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a747" w14:textId="3dea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30 июня 2016 года № 63 "Об утверждении перечня социально значимых пассажирских межрайонных (междугородных внутриобластных) и пригородных сообщений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27 мая 2025 года № 289. Зарегистрировано Департаментом юстиции Карагандинской области 28 мая 2025 года № 6780-09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30 июня 2016 года №63 "Об утверждении перечня социально значимых пассажирских межрайонных (междугородных внутриобластных) и пригородных сообщений Карагандинской области" (зарегистрировано в Реестре государственной регистрации нормативных правовых актов №3918)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№63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межрайонных (междугородных внутриобластных) и пригородных сообщений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Караганда-Балхаш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Балхаш-Саяк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Кулайгыр-Темиртау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Темиртау-Агадырь-Темиртау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Шокай-Кулайгыр-Караганда Сортировочная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Темиртау-Кулайгыр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Караганда-Шокай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Сортировочная-Караганозек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