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218d" w14:textId="de12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апреля 2025 года № 25/01. Зарегистрировано Департаментом юстиции Карагандинской области 25 апреля 2025 года № 6759-09.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59/05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Санфосат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протравитель и фунгицид;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