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0e7f" w14:textId="37c0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21 февраля 2025 года № 60. Зарегистрировано Департаментом юстиции области Жетісу 25 февраля 2025 года № 275-19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в Коксуском районе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Коксуского района от 17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в Коксуском районе" (зарегистрировано в Реестре государственной регистрации нормативных правовых актов за №158900).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21 февраля 2025 года № 60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Коксуском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а также объекты общественного питания, в которых реализуется аналогичный ассортимент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по улице Кабанбай батыра, напротив магазина "Дастан"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"Жетісу", "Дастан"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 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по улице Измайлова (правая сторона), напротив здания Государственного казенного предприятия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"Коксуской центральной районной больницы"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"Әсем"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 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по улице Измайлова перед заднием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"Әсем"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товаров концелярии)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по улице Амангельды, возле магазина "Нұржан" (правая сторона)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"Нұржан"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 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по улице Кабанбай батыра, возле торгового дома "Шаған" (правая сторона)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"Шаған"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 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