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2b21" w14:textId="70b2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городе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 мая 2025 года № 27-168. Зарегистрировано Департаментом юстиции области Жетісу 8 мая 2025 года № 310-19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в городе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27-168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городе Талдыкорган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Поправочные коэффициенты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Балпык би - 033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улиц Курманова, Шахворостова, Гаухар ана - 025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улицы Курманова - 030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улицы Жансугурова - 031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улицы Балпык би - 034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улицы Жабаева - 035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улиц Курманова, Балпык би - 029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улицы Балапанова - 059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западная сторона улицы Алдабергенова - 008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улицы Кабанбай батыра - 019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- 044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улицы Жансугурова - 031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улицы Балпык би - 033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- 939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улицы Балпык би - 034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улицы Курманова - 003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улицы Алдабергенова - 008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улицы Жабаева - 035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улиц Курманова,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Шахворостова, Гаухар ана - 025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улицы Курманова - 030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сторона улицы Кабанбай батыра - 019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сторона улиц Курманова, Балпык би - 029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канала - 040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южная сторона улицы Курманова - 021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селитебной территории - 041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улицы Кызылкайын - 004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улицы Нур - 045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улицы Курманова - 003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улицы Женис - 026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улицы Женис - 026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улицы Курманова - 021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улицы Кызылкайын - 004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улицы Нур - 045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Нур - 046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- 002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канала - 040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улицы Нур - 046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территория - 041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учебное хозяйство - 001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селитебная территория - 001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- 055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улицы Балапанова - 059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- 012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зона - 013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зона - 014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зона - 015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зона - 016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зона - 023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зона - 042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зона - 043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- 047-053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и Отенайский сельские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Отенай - 901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Отенай - 902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Отенай - 903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Отенай - 904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Отенай - 905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Отенай (южная сторона улицы Республики) - 939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Отенай (западная сторона селитебной территории) - 939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Еркин - 906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Еркин - 907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Еркин - 908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Ынтымак - 914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 - 939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 (микрорайон Коктал) - 909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Еркин (микрорайон Коктал) - 910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Еркин (микрорайон Коктал) - 911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 - 913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Мойнак - 912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 - 915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3-отделение - 917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