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c87a" w14:textId="8d7c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Жетісу от 15 августа 2023 года №252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31 марта 2025 года № 85. Зарегистрировано Департаментом юстиции области Жетісу 2 апреля 2025 года № 290-19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области Жетісу от 15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185077).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