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90f2" w14:textId="4599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бласти Ұлытау от 1 августа 2024 года № 17/152 "О повышении ставок платы за негативное воздействие на окружающую среду по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8 февраля 2025 года № 24/236. Зарегистрировано Департаментом юстиции области Ұлытау 4 марта 2025 года № 179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Ұлытау от 1 августа 2024 года №17/152 "О повышении ставок платы за негативное воздействие на окружающую среду по области Ұлытау" (зарегистрировано в Реестре государственной регистрации нормативных правовых актов под № 139-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Ұлы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