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534b" w14:textId="c2b5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Кокпектинском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5 февраля 2025 года № 21. Зарегистрировано Департаментом юстиции области Абай 18 февраля 2025 года № 422-18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Кокпектинского района области Абай" в порядке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Кокпектинского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Кокпектинского района.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размещение нестационарных торговых объектов в Кокпектинском районе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осуществление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округ, село Кокпекты, улица Авдеева 38 от магазина "Градус" 10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"Градус", улица Авдеева, 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округ, село Теректы, улица Бірлік 17а от магазина "Дана" 5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"Дана", улица Бірлік, 17а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округ, село Бигаш, улица Цепура 7 от магазина "Раушан" 200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"Раушан", улица Цепура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округ, село Тассай, улица Толегенова 20 от магазина "Жайдары" 100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"Жайдары", улица Толегенова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округ, село Улкенбокен, напротив здания школы, улица Желтоксан 4 , от школы -70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школы,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округ, село Кокжайык, улица Саяхимова 30 от магазина "Айя" 100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"Айя",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Саяхимова 30.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округ, село Ульгулималши, возле здания дома культуры, улица Жамбула 17 от дома культуры 5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Койгельды Аухадиева, село Преображенка, на территории прилегающей к зданию АО "Казпочты" улица Абая 28 В, от здания почты 5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прилегающей к зданию АО "Казпочты", улица Абая 28 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округ, село Шугылбай, возле здания дома культуры, улица Уалиханова 11, от здания дома культуры -15 метров.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культуры,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