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3aee" w14:textId="19f3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22 мая 2025 года № 27/176-VIII. Зарегистрировано Департаментом юстиции области Абай 27 мая 2025 года № 459-18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19 декабря 2024 года № 24/147-VIII "Об утверждении правил оказания социальной помощи, установления ее размеров и определения перечня отдельных категорий нуждающихся граждан по городу Курчатов" (зарегистрировано в Реестре государственной регистрации нормативных правовых актов под № 392-18).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занятостии социальных программ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____________________А. Нурлыбек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2025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27/176-VIII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Курчатов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Курчатов.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города Курчатов области Абай,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города Курчатов области Абай"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города Курчатов области Абай", осуществляющий оказание социальной помощи;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минимальный денежный доход на одного человека, равный по величине стоимости минимальной потребительской корзины;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города Курчатов для проведения обследования материального положения лиц (семей), обратившихся за адресной социальной помощью;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зарегистрированных и проживающих на территории города Курчатов области Абай.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31 мая – День памяти жертв политических репрессий и голода;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месяца – День лиц с инвалидностью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16 декабря – День Независимости. Кратность оказания социальной помощи один раз в год по одному из оснований.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Афганистан-15 февраля: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50 (пятьдесят)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50 (пятьдесят)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50 (пятьдесят)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- в размере 5 (пять)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5 000 000 (пять миллионов)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5 000 000 (пять миллионов)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50 (пятьдесят)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- в размере 20 (двадцать) месячных расчетных показателей;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применения, оставшиеся без попечения родителей или одного из них - в размере 7 (семь) месячных расчетных показателей;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защиты прав лиц с инвалидностью: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местными исполнительными органами и утверждаются решениями местных представительных органов.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к категории нуждающихся граждан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показателей, по списку уполномоченного органа, на основании справки врачебно-консультативной комиссии;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родителям или законным представителям детей с заболеванием, вируса иммунодефицита человека (далее ВИЧ) состоящих на диспансерном учете в размере 7 (семь) месячных расчетных показателей ежемесячно,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200 000 (двести тысяч) тенге.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 5000 000 (пять миллионов) тенге.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 1)-3) настоящего пункта, прекращается со следующего месяца после наступления указанных обстоятельств.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