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c37c" w14:textId="654c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29 марта 2019 года № 47/378-6с "Об утверждении Правил присвоения звания "Почетный гражданин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1 июня 2025 года № 27/244-VIII. Зарегистрировано в Министерстве юстиции Республики Казахстан 12 июня 2025 года № 36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9 марта 2019 года № 47/378-6с "Об утверждении Правил присвоения звания "Почетный гражданин города Шымкент" (зарегистрировано в Реестре государственной регистрации нормативных правовых актов под № 2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города Шымкент"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своение звания "Почетный гражданин города Шымкент" осуществляется один раз в год и приурочивается ко Дню города. Ежегодно звания "Почетный гражданин города Шымкент" могут быть удостоены не более двадцати пяти человек. В случае, если присвоение указанного звания не производилось в текущем году, оно может быть перенесено на следующий год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