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13d7c" w14:textId="f213d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Хромтауского районного маслихата от 14 февраля 2024 года № 134 "О понижении размера ставки налогов при применении специального налогового режима розничного налога в Хромтауском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24 декабря 2025 года № 438. Зарегистрировано в Министерстве юстиции Республики Казахстан 26 декабря 2025 года № 37696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понижении размера ставки налогов при применении специального налогового режима розничного налога в Хромтауском районе" от 14 февраля 2024 года № 134 (зарегистрировано в Реестре государственной регистрации нормативных правовых актов под № 8512).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