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b9b3" w14:textId="aafb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Каргалинского районного маслихата от 13 марта 2024 года № 136 "О понижении размера ставки налогов при применении специального налогового режима розничного налога в Каргалинском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19 декабря 2025 года № 409. Зарегистрировано в Министерстве юстиции Республики Казахстан 22 декабря 2025 года № 37643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Актюбинской области от 13 марта 2024 года № 136 "О понижении размера ставки налогов при применении специального налогового режима розничного налога в Каргалинском районе", (зарегистрирован в Реестре государственной регистрации нормативных правовых актов за № 8528-04)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