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67b8" w14:textId="f166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культур и норм субсидий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5 мая 2025 года № 79. Зарегистрировано Департаментом юстиции Актюбинской области 14 мая 2025 года № 8716-04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(зарегистрировано в Реестре государственной регистрации нормативных правовых актов № 20209)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приоритетных культур и нормы субсидий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 государственную регистрацию настоящего постановления в Департаменте юстиции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культур и нормы субсидий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 промышленном тепличном комплексе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8 500 000,0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 фермерской теплице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