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1ec0" w14:textId="a831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2025 года № 76. Зарегистрировано Департаментом юстиции Актюбинской области 30 апреля 2025 года № 8700-04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кормов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 (до 30 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и их гибридов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рыбоводно-биологического обоснования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Рыбоводно-биологическое обоснование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ремонтно-маточного стада и их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