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54b" w14:textId="ae7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апреля 2025 года № 8С-36/3. Зарегистрировано Департаментом юстиции Акмолинской области 24 апреля 2025 года № 8916-03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под № 8649-03),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имеющим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типа), состоящим на учете в организациях здравоохранения, по одному виду из заболеваний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заболеванием туберкулез, находящимся на амбулаторном лечении, ежемесячно не более 6 месяцев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имеющим злокачественные новообразования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инфицированных туберкулезом в период химиопрофилактики 1 раз в год в предельном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родителям или иным законным представителям детей, имеющим заболевание сахарный диабет первого типа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 первой, второй групп 1 раз в год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(семьям), воспитывающим ребенка с инвалидностью 1 раз в год в предельном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студентам из числа малообеспеченных, многодетных, социально-уязвимых слоев населения (семей), обучающимся в высших медицинских учебных заведениях 1 раз в год в размере 100 процентов возмещения затрат за обучение с учетом отработки в Шортандинском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предельном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 с инвалидностью первой группы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 с инвалидностью первой группы, которому выдана путевка согласно индивидуальной программы абилитации и реабилитации лиц с инвалидностью, для сопровождения на санаторно-курортное лечение 1 раз в год в размере семидесяти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лицам, указанным в статьях 4, 5 и 6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лицам, указанным в статьях 4, 5 и 6 Закона Республики Казахстан "О ветеранах" на возмещение стоимости проезда в обе стороны на лечение в госпиталь железнодорожным или автомобильном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лицам, указанным в статьях 4, 5 и 6 Закона Республики Казахстан "О ветеранах" на оплату расходов за коммунальные услуги, ежемесячно в предельном размере 2 (два) месячных расчетных показателей.".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