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9c0c" w14:textId="20c9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Жаксынского района Акмолинской области от 6 марта 2025 года № a-1/26 и решение Жаксынского районного маслихата Акмолинской области от 6 марта 2025 года № 8С-40-2. Зарегистрировано Департаментом юстиции Акмолинской области 14 марта 2025 года № 8899-03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Жаксынского района ПОСТАНОВЛЯЕТ и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Жаксынском районе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a-1/26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Жаксынского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Жаксынском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или фермерского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