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6d66" w14:textId="e90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6 мая 2025 года № А-5/119. Зарегистрировано Департаментом юстиции Акмолинской области 14 мая 2025 года № 8939-03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Астраханского района,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Астраханского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Абылайхана, строение 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Достык, напротив дома № 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 50, центральная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 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перед Домом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Жалтыр, 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24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"Сказка",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 встреча",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Мира 2, напротив столовой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напротив дома № 27/1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напротив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Бауржана Момышулы 30, слева от частного мини центра "Балдаурен-3"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"Шынар", "Катюша", "Амина"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Колутон,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Илияса Есенберлина, напротив дома № 20/1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"Асылбекова Н.К."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 хана 21, напротив Кызылжарского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напротив дома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12, напротив Каменского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 Мунайтпасова, напротив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32 А, напротив пекарни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