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6d66" w14:textId="e906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6 мая 2025 года № А-5/119. Зарегистрировано Департаментом юстиции Акмолинской области 14 мая 2025 года № 8939-03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Астраханского района,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Астраханского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Астраханского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улица Абылайхана, строение 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"Соты"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улица Достык, напротив дома № 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улица Аль-Фараби 50, центральная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Астраханка, улица Аль-Фараби 48,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перед Домом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Жалтыр, улица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24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"Сказка",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"Империя",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"Центральная встреча",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Зеленое, улица Мира 2, напротив столовой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напротив дома № 27/1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Новый Колутон,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напротив дома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"Миша"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Колутон,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Бауржана Момышулы 30, слева от частного мини центра "Балдаурен-3"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"Шынар", "Катюша", "Амина"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Колутон,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Илияса Есенберлина, напротив дома № 20/1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"Асылбекова Н.К."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Жана-Турмыс,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Абылай хана 21, напротив Кызылжарского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напротив дома № 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12, напротив Каменского сельского клуба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Кажымукана Мунайтпасова, напротив дома №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Новочеркасское,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Бейбітшілік 32 А, напротив пекарни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