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d564" w14:textId="698d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ноября 2023 года № С-8/8 "Об утверждении Правил оказания социальной помощи, установления ее размеров и определения перечня отдельных категорий нуждающихся граждан города 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7 февраля 2025 года № С-20/5. Зарегистрировано Департаментом юстиции Акмолинской области 10 февраля 2025 года № 8890-03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города Кокшетау" от 24 ноября 2023 года № С-8/8 (зарегистрировано в Реестре государственной регистрации нормативных правовых актов под № 8654-03)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Кокшетау,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города Кокшетау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города Кокшетау";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руководствуется утвержденным местным представительным органом перечнем оснований для отнесения граждан к категории нуждающихся.";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с заболеванием туберкулез в активной форме, находящимся на амбулаторном лечении, ежемесячно не более 6 месяцев в размере 15 (пятнадцать) месячных расчетных показателей;";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Порядок оказания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Финансирование расходов на предоставление социальной помощи осуществляется в пределах средств, предусмотренных бюджетом города Кокшетау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