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d564" w14:textId="698d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ноября 2023 года № С-8/8 "Об утверждении Правил оказания социальной помощи, установления ее размеров и определения перечня отдельных категорий нуждающихся граждан города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7 февраля 2025 года № С-20/5. Зарегистрировано Департаментом юстиции Акмолинской области 10 февраля 2025 года № 8890-03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города Кокшетау" от 24 ноября 2023 года № С-8/8 (зарегистрировано в Реестре государственной регистрации нормативных правовых актов под № 8654-03)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Кокшетау,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Кокшетау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Кокшетау";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органом перечнем оснований для отнесения граждан к категории нуждающихся.";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с заболеванием туберкулез в активной форме, находящимся на амбулаторном лечении, ежемесячно не более 6 месяцев в размере 15 (пятнадцать)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Финансирование расходов на предоставление социальной помощи осуществляется в пределах средств, предусмотренных бюджетом города Кокшетау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