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c48f" w14:textId="309c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3 июля 2023 года № 448 "Об утверждении Правил разработки, согласования проектов подзаконных нормативных правовых актов"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30 декабря 2025 года № 809. Зарегистрирован в Министерстве юстиции Республики Казахстан 30 декабря 2025 года № 37736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 июля 2023 года № 448 "Об утверждении Правил разработки, согласования проектов подзаконных нормативных правовых актов" (зарегистрирован в Реестре государственной регистрации нормативных правовых актов № 33023)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согласования проектов подзаконных нормативных правовых актов,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заключение научной антикоррупционной экспертизы проекта постановления, за исключением проектов постановлений, на которые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распространяется требование о проведении научной антикоррупционной экспертизы.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непринятия рекомендаций, указанных в заключении, – копию ответа в адрес уполномоченной организации, осуществлявшей координацию проведения научной антикоррупционной экспертизы проекта постановления, с обоснованиями причин их непринятия;".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конституционного законодательства и государственного управления Министерства юстиции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