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d4f9" w14:textId="1bfd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урана по итогам предыдущего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Председателя Агентства Республики Казахстан по атомной энергии от 18 декабря 2025 года № 90 - н/қ и и.о. Министра науки и высшего образования Республики Казахстан от 19 декабря 2025 года № 577. Зарегистрирован в Министерстве юстиции Республики Казахстан 26 декабря 2025 года № 37686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приказа см. п.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Республики Казахстан по атомной энергии, утвержденного Указом Президента Республики Казахстан от 28 апреля 2025 года № 861, 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урана по итогам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науки и инноваций Агентства Республики Казахстан по атомной энергии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совместного приказа на официальном интернет-ресурсе Агентства Республики Казахстан по атомной энергии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Агентства Республики Казахстан по атомной энергии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приказа возложить на курирующего заместителя председателя Агентства Республики Казахстан по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совместный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577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90 - н/қ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урана по итогам предыдущего года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урана по итогам предыдущего года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 Республики Казахстан "О недрах и недропользовании"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Республики Казахстан по атомной энергии, утвержденного Указом Президента Республики Казахстан от 28 апреля 2025 года № 861, и определяют порядок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урана по итогам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результат научной и (или) научно-технической деятельности – новые знания или решения, полученные надлежащими научными методами и средствами в ходе осуществления научной и (или) научно-технической деятельности и зафиксированные на любом информационном носителе, а также внедренные в производство научные разработки и технологии, модели, макеты, образцы новых изделий, материалов и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научные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результатов научной и (или)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научно-техническая деятельность – деятельность, направленная на получение и применение новых знаний в областях науки, техники и производства для решения технологических, конструкторских, экономических, социально-политических и иных задач, обеспечение функционирования науки, технологии и производства как единой системы, включая коммерциализацию результатов и разработку нормативно-технической документации, необходимой для проведения этих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опытно-конструкторские работы - комплекс работ, выполняемых при создании или модернизации продукции, разработке конструкторской и технологической документации на опытные образцы, изготовлении и испытании опытных образцов и полезных моделей.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Иные понятия, применяемые в настоящих Правилах, соответствуют понятиям, используемым в законодательстве Республики Казахстан в области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Недропользователь осуществляет ежегодные отчисления на научно-исследовательские, научно-технические и (или) опытно-конструкторские работы в течение всего периода добычи, начиная со второго года, в размере одного процента от затрат на добычу, понесенных по итогам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случае если сумма произведенных отчислений превышает один процент от затрат на добычу, понесенных по итогам предыдущего года, превышающая часть засчитывается в счет исполнения обязательств недропользователя по осуществлению указанных отчислений в следующем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Определение затрат на добычу, понесенных недропользователем по итогам предыдущего года, с целью расчета обязательств отчислений на финансирование научно-исследовательских, научно-технических и (или) опытно-конструкторских работ осуществляется на основании данных отчета об исполнении контрактных условий для недропользователя в области добычи урана, предоставляемых недропользователями в уполномоченный орган в области добычи урана (далее – уполномоченный орган) в порядке, утверждаемом им согласно статье 180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научных исследований недропользователями в период добычи урана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Перечисление средств недропользователем на научно-исследовательские, научно-технические и (или) опытно-конструкторские работы в размере 1% от затрат на добычу, понесенных недропользователем в период добычи урана в предыдущем году осуществляется в республиканский бюджет в размере 1% от затрат на добычу, понесенных недропользователем в период добычи урана по итогам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Перечисление денежных средств на финансирование научно-исследовательских, научно-технических и (или) опытно-конструкторских работ в размере 1% от затрат на добычу, понесенных недропользователями в предыдущем году осуществляется не позднее 31 марта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целей настоящих Правил исполнением обязательств по финансированию научно-исследовательских, научно-технических и (или) опытно-конструкторских работ,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Кодекса, признаются фактически осуществленные денежные перечисления недропользователем в республиканский бюджет согласно Бюджетному кодексу Республики Казахстан. Иные формы финансирования, включая прямые договорные отношения недропользователя с субъектами научной и (или) научно-технической деятельности, а также самостоятельное выполнение недропользователем научно-исследовательских, научно-технических и (или) опытно-конструкторских работ не признаются надлежащим исполнением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 обязательств в порядке, определенном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Документом, подтверждающим исполнение обязательств недропользователя по финансированию научно-исследовательских, научно-технических и (или) опытно-конструкторских работ является платежное поручение, подтверждающее перечисление всей суммы обязательства отчислений в бюджет, оформленное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Научно-технический совет (далее – НТС) уполномоченного органа,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политике", формирует перечень приоритетных и специализированных направлений программно-целевого финансирования, а также рассматривает и согласовывает проекты научно-технических заданий в рамках программно-целевого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Уполномоченным органом, указанные в пункте 9 настоящих Правил научно-технические задания направляются в уполномоченный орган в области науки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приказом исполняющего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 (далее – Правила программно-целевого финансирования).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Поступившие от недропользователей денежные средства подлежат использованию на финансирование субъектов научной и (или) научно-технической деятельности в рамках научно-технических заданий, согласованных НТС уполномоченного органа,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программно-целевого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