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4fed" w14:textId="23f4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27 апреля 2020 года № 164 "Об утверждении Правил оказания государственной услуги "Прием документов для участия в конкурсе по присуждению образовательного гранта Президента Республики Казахстан "Өркен" для оплаты обучения одаренных детей в автономной организации образования "Назарбаев Интеллектуальные школы"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10 декабря 2025 года № 278. Зарегистрирован в Министерстве юстиции Республики Казахстан 22 декабря 2025 года № 37645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апреля 2020 года № 164 "Об утверждении Правил оказания государственной услуги "Прием документов для участия в конкурсе по присуждению образовательного гранта Президента Республики Казахстан "Өркен" для оплаты обучения одаренных детей в автономной организации образования "Назарбаев Интеллектуальные школы" (зарегистрирован в Реестре государственной регистрации нормативных правовых актов под № 20509)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оказания государственной услуги "Прием документов для участия в конкурсе и зачисление на обучение в автономную организацию образования "Назарбаев Интеллектуальные школы" в рамках образовательного гранта Президента Республики Казахстан "Өркен";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документов для участия в конкурсе и зачисление на обучение в автономную организацию образования "Назарбаев Интеллектуальные школы" в рамках образовательного гранта Президента Республики Казахстан "Өркен".";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документов для участия в конкурсе по присуждению образовательного гранта Президента Республики Казахстан "Өркен" для оплаты обучения одаренных детей в автономной организации образования "Назарбаев Интеллектуальные школы",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просвещения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Мелдебекова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2020 года № 164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"Прием документов для участия в конкурсе и зачисление на обучение в автономную организацию образования "Назарбаев Интеллектуальные школы" в рамках образовательного гранта Президента Республики Казахстан "Өркен"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"Прием документов для участия в конкурсе и зачисление на обучение в автономную организацию образования "Назарбаев Интеллектуальные школы" в рамках образовательного гранта Президента Республики Казахстан "Өркен""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приема документов и зачисления в автономную организацию образования "Назарбаев Интеллектуальные школы".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для участия в конкурсе и зачисление на обучение в автономную организацию образования "Назарбаев Интеллектуальные школы" в рамках образовательного гранта Президента Республики Казахстан "Өркен" (далее – государственная услуга) осуществляется посредством веб-портала "электронного правительства" (далее – Портал) или на бумажном носителе через автономную организацию образования "Назарбаев Интеллектуальные школы" (далее – услугодатель).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Правила уполномоченный орган в области образования в течение 3 (трех) рабочих дней после государственной регистрации нормативного правового акта направляет информацию о внесенных изменениях и (или) дополнениях оператору информационно-коммуникационной инфраструктуры "электронное правительство" и услугодателю, а также в Единый контакт-центр.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Услугодатель для открытия государственной услуги на Портале отправляет уведомление в уполномоченный орган в области образования не позднее чем за две недели до начала оказания государственной услуги.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приема документов и организации проведения конкурсного отбора претендентов услугодателем создается приемная комиссия из числа педагогов, сотрудников административно-управленческого и учебно-вспомогательного персонала.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 место приема документов, а также срок проведения конкурса определяются услугодателем и публикуются на интернет-ресурсе услугодателя, официальных аккаунтах социальных сетей, распространяемых на всей территории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через Портал законные представители претендента (далее – услугополучатель) представляют заявление на участие в конкурсе с анкетой согласно приложению 1 к настоящим Правилам с приложением перечня документов, указанных в пункте 8 Перечня основных требований к оказанию государственной услуги согласно приложению 2 к настоящим Правилам.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на бумажном носителе услугополучатель предоставляет услугодателю заявление на участие в конкурсе с анкетой согласно приложению 1 к настоящим Правилам с приложением перечня документов, указанных в пункте 8 Перечня основных требований к оказанию государственной услуги согласно приложению 2 к настоящим Правилам.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после поступления заявления через Портал в Единой информационной образовательной среде (далее – ЕИОС) услугодателя в течение 1 (одного) рабочего дня осуществляет: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пакета документов на соответствие требованиям настоящих Правил;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отправку услугополучателю в "личный кабинет" пропуска согласно приложению 3 к настоящим Правилам при предоставлении полного пакета документов и их соответствии требованиям, указанным в пункте 8 приложения 2 настоящих Правил. Претендентам в дни тестирования необходимо иметь при себе пропуск;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 в оказании государственной услуги в случае несоответствия документов требованиям, указанным в пункте 8 приложения 2 настоящих Правил.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заявления, поступающие через Портал, обрабатываются в ЕИОС.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предоставлении пакета документов на бумажном носителе услугодатель в течение 1 (одного) рабочего дня осуществляет: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пакета документов на соответствие требованиям настоящих Правил;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услугополучателю пропуска согласно приложению 3 к настоящим Правилам, при предоставлении полного пакета документов и их соответствии требованиям, указанным в пункте 8 приложения 2 настоящих Правил.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Претендентам в дни тестирования необходимо иметь при себе пропуск;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 в оказании государственной услуги в случае несоответствия документов требованиям, указанным в пункте 8 приложения 2.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на бумажном носителе услугодатель формирует базу данных претендентов в ЕИОС на основании документов, представленных в соответствии с настоящими Правилами.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предоставлении услугополучателем неполного пакета документов согласно перечню, предусмотренному пунктом 8 Перечня основных требований, посредством Портала или на бумажном носителе и (или) подачи заявления об участии в конкурсном отборе позже установленных сроков, а также документов с истекшим сроком действия, услугодатель отказывает в приеме документов и выдает расписку согласно приложению 4 к настоящим Правилам.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прохождения комплексного тестирования услугополучателю, обратившемуся через Портал, направляется уведомление посредством SMS-сообщения через SMS-шлюз Единого контакт-центра "1414" о результатах комплексного тестирования на абонентский номер сети сотовой связи, зарегистрированный в базе мобильных граждан (далее – БМГ), в день опубликования результатов на официальном сайте услугодателя.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присуждения претенденту образовательного гранта Президента Республики Казахстан "Өркен" услугополучателю направляется уведомление посредством SMS-сообщения через SMS-шлюз Единого контакт-центра "1414" на абонентский номер сети сотовой связи, зарегистрированный в БМГ, или на адрес электронной почты, указанный при подаче заявления на участие в конкурсе, со следующим содержанием: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присуждении образовательного гранта Президента Республики Казахстан "Өркен" по итогам конкурса;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необходимости заключения договора об оказании образовательных услуг в случае согласия на обучение в Назарбаев Интеллектуальной школе через сервис "Bilim" в мобильном приложении электронного правительства "eGov Mobile" в течение пяти (5) рабочих дней со дня получения уведомления.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подтверждения обучения в Назарбаев Интеллектуальной школе услугополучатель, подавший заявление: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посредством Портала, в течение 5 (пяти) рабочих дней подписывает договор об оказании образовательных услуг в сервисе "Bilim" в мобильном приложении электронного правительства "eGov Mobile";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бумажном носителе, в течение 5 (пяти) рабочих дней подписывает договор об оказании образовательных услуг, предоставленный услугодателем.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неподписания услугополучателем договора об оказании образовательных услуг в указанный срок, учащийся не может быть зачислен в Назарбаев Интеллектуальную школу.</w:t>
      </w:r>
    </w:p>
    <w:bookmarkEnd w:id="42"/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услугодателя и (или) его должностных лиц по вопросам оказания государственной услуги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Рассмотрение жалобы по вопросам оказания государственной услуги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административный акт, административное действие (бездействие), которые обжалуются, подается в административный орган, должностному лицу.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услугах", подлежит рассмотрению в течение 5 (пяти) рабочих дней со дня ее регистрации.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иное не предусмотрено законом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конкурсе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автономную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школы"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"Өркен"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Приемную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законного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зарегистрированного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фактического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____№_____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(кем и когда)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</w:tbl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конкурсе</w:t>
      </w:r>
    </w:p>
    <w:bookmarkEnd w:id="51"/>
    <w:p>
      <w:pPr>
        <w:spacing w:after="0"/>
        <w:ind w:left="0"/>
        <w:jc w:val="both"/>
      </w:pPr>
      <w:bookmarkStart w:name="z64" w:id="52"/>
      <w:r>
        <w:rPr>
          <w:rFonts w:ascii="Times New Roman"/>
          <w:b w:val="false"/>
          <w:i w:val="false"/>
          <w:color w:val="000000"/>
          <w:sz w:val="28"/>
        </w:rPr>
        <w:t>
      Прошу допустить претендента 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 к конкурсному отбору для обучения в ____ классе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Назарбаев Интеллектуальной школы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(наименование школы)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языком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ознакомлен(а) с требованиями Правил присуждения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размеров образовательного гранта Президента Республики Казахстан "Өркен"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оплаты обучения одаренных детей в автономной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"Назарбаев Интеллектуальные школы" о том, что претендент принимает участие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конкурсе для обучения в пределах выделенных грантов, в указанной в настоящем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заявлении школе.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"____"___________________________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(дата подачи заявления)</w:t>
      </w:r>
    </w:p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претендента для обучения в филиалах</w:t>
      </w:r>
      <w:r>
        <w:br/>
      </w:r>
      <w:r>
        <w:rPr>
          <w:rFonts w:ascii="Times New Roman"/>
          <w:b/>
          <w:i w:val="false"/>
          <w:color w:val="000000"/>
        </w:rPr>
        <w:t>АОО "Назарбаев Интеллектуальные школы"</w:t>
      </w:r>
    </w:p>
    <w:bookmarkEnd w:id="53"/>
    <w:p>
      <w:pPr>
        <w:spacing w:after="0"/>
        <w:ind w:left="0"/>
        <w:jc w:val="both"/>
      </w:pPr>
      <w:bookmarkStart w:name="z66" w:id="5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претендента (согласно свидетельству о рождении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удостоверению личности)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(согласно свидетельству о рождении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удостоверению личности)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гражданство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дату рождения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Назарбаев Интеллектуальной школы, выбранной для участия в конкурсе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наименование школы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класс обучения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желаемый язык обучения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какой школы прибыл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школы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телефон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 _____________________________</w:t>
            </w:r>
          </w:p>
        </w:tc>
      </w:tr>
    </w:tbl>
    <w:p>
      <w:pPr>
        <w:spacing w:after="0"/>
        <w:ind w:left="0"/>
        <w:jc w:val="both"/>
      </w:pPr>
      <w:bookmarkStart w:name="z67" w:id="5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законного представителя претендента</w:t>
      </w:r>
    </w:p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законных представителях претендента*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законные представители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год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работы/учебы, 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и рабочий телефон, код телефона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Адресные данные претендента*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прописки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микрорайон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" w:id="58"/>
      <w:r>
        <w:rPr>
          <w:rFonts w:ascii="Times New Roman"/>
          <w:b w:val="false"/>
          <w:i w:val="false"/>
          <w:color w:val="000000"/>
          <w:sz w:val="28"/>
        </w:rPr>
        <w:t>
      *При изменении контактных, адресных данных в течение 5 дней необходимо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оповестить членов приемной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законного представителя претендента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законного представителя претендента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претендента (далее – претендент)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вся информация, представленная в данной анкете,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полной и достоверной.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Мне известно, что предоставление заведомо ложных или неполных данных ведет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исключению претендента из конкурса, а также к лишению образовательного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гранта "Өркен" в случае его присуждения.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ознакомлен(а) с требованиями: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присуждения и размеров образовательного гранта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"Өркен" для оплаты обучения одаренных детей в автономной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"Назарбаев Интеллектуальные школы";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организации деятельности общежитий Назарбаев Интеллектуальных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единой школьной форме и внешнему виду учащихся, для которых предусмотрен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деловой, классический стиль в соответствии с правовыми актами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Интеллектуальных школ.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обязуюсь, в случае присуждения претенденту образовательного гранта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"Өркен", в соответствии с законом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выполнять все правила, установленные в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Интеллектуальных школах, в том числе гарантирую соблюдение претендентом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к внешнему виду и обязанности ношения единой школьной формы.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Мне известно, что в случае несоблюдения вышеперечисленных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обязанностей, это может повлечь за собой дисциплинарные меры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учащегося, предусмотренные правовыми актами Назарбаев Интеллектуальных школ,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вплоть до его отчисления из Интеллектуальной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не возражаю против передачи анкетных данных претендента, результатов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конкурсного отбора зарубежным партнерам, государственным органам, экспертам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иным заинтересованным организациям, а также размещения результатов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конкурсного отбора на интернет-ресурсе АОО "Назарбаев Интеллектуальные школы".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даю согласие на сбор, обработку персональных и биометрических данных претендента.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несу персональную ответственность за явку претендента на конкурсный отбор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обязуюсь обеспечить соблюдение претендентом всех условий и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конкурса, а также непосредственное самостоятельное участие в конкурсе, без участия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посредников. При прохождении претендентом конкурса обязуюсь быть вежливым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сотрудниками организаций, отвечающих за организацию и проведение конкурсного отбора.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прохождения конкурса обязуюсь обеспечить неразглашение мной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претендентом содержания тестовых заданий комплексного тестирования,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являющегося конфиденциальной информацией и интеллектуальной собственностью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АОО "Назарбаев Интеллектуальные школы".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Все вышеуказанные нормативно-правовые акты размещены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официальном сайте услугодателя www.nis.edu.kz.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законного представителя претендента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конкурсе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автономную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школы"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"Өркен"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"Прием документов для участия в конкурсе и зачисление на обучение в автономную организацию образования "Назарбаев Интеллектуальные школы" в рамках образовательного гранта Президента Республики Казахстан "Өркен"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Автономная организация образования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веб-портал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приемная комиссия услугодателя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услугодателю, а также при обращении через Портал – 1 (один) рабочий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через услугодателя – выдача пропуска претенденту для участия в конкурсе, либо мотивированный отказ в предоставлении государственной услуги по основаниям, предусмотренным пунктом 9 настоящего Перечня основных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через Портал: в личный кабинет услугополучателя направляется пропуск претендента для участия в конкурсе, либо мотивированный отказ в предоставлении государственной услуги по основаниям, предусмотренным пунктом 9 настоящего Перечня основных требований.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услугополучателю оказывается бесплатно.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 соответствии с установленным графиком работы с 09:00 до 18:00 часов, за исключением выходных и праздничных дней согласно действующему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12:30 до 13:30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18:00 часов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интернет-ресурсе, официальных аккаунтах социальных сетей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 без предварительной записи и ускоренного обслуживания.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 (на бумажном носителе):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участие в конкурсе и согласие в соответствии с приложением 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свидетельство о рождении / документ, удостоверяющий личность (оригинал требуется для идентификации, который возвращается услугополучателю) или электронный документ, полученный из сервиса цифровых документов претендента;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удостоверяющий личность (оригинал требуется для идентификации, который возвращается услугополучателю) или электронный документ, полученный из сервиса цифровых документов законного представителя претендента.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необходимости, по требованию услугодателя законные представители претендента предоставляют документ, подтверждающий гражданство претендента;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копия табеля успеваемости претендента за текущий год обучения. Требуемые документы должны быть заверены подписью руководителя и скреплены печатью соответствующей организации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претендентам, обучающимся на момент подачи документов в зарубежных организациях образования, необходимо приложить/прикрепить цветную копию табеля/справки или иной официальный документ со школы на государственном либо русском языке или нотариально заверенный перевод на государственный или русский язык с указанием класса обучения и учебного/календарного года и даты выдачи справки;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цифровая цветная фотография претендента: выполняется строго в анфас на светлом фоне с нейтральным выражением лица и закрытым 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глаза открыты, четко видны и не закрыты волосами;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занимает 70–85 % общей площади фотографии;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сторон 3х4 в виде графического файла размером не более 1 МБ (мегабайт);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фотографии не менее 450 х 600 пикселей с разрешением не менее 80 пикселей/дюйм (dpi).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разрешаются: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 с головным убором и в очках;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изображений, изготовленных методом компьютерного сканирования, моделирования или ксерокопирования;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доверенность (в случае подачи заявления третьим лицом от имени законных представителей претендента);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участие в конкурсе и согласие в соответствии с приложением 1 к Правилам в форме электронного документа, подписанное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претендентам, обучающимся на момент подачи документов в зарубежных организациях образования, необходимо приложить/прикрепить цветную электронную копию табеля/справки или иной официальный документ со школы на государственном либо русском языке или нотариально заверенный перевод на государственный или русский язык с указанием класса обучения и учебного/календарного года и даты выдачи справки;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цифровая цветная фотография претендента: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выполняется строго в анфас на светлом фоне с нейтральным выражением лица и закрытым 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глаза открыты, четко видны и не закрыты волосами;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занимает 70–85 % общей площади фотографии;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сторон 3х4 в виде графического файла размером не более 1 МБ (мегабайт);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фотографии не менее 450 х 600 пикселей с разрешением не менее 80 пикселей/дюйм (dpi).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разрешаются: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 с головным убором и в очках;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изображений, изготовленных методом компьютерного сканирования, моделирования или ксерокопирования.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свидетельств о рождении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предоставленных документов услугополучателя и (или) предоставленных материалов, объектов, данных и сведений, необходимых для оказания государственной услуги, требованиям, установленным настоящими Правилами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14 августа 2023 года № 255 "Об утверждении Правил присуждения и размеров образовательного гранта Президента Республики Казахстан "Өркен" для оплаты обучения одаренных детей в автономной организации образования "Назарбаев Интеллектуальные школы"" (зарегистрирован в Реестре государственной регистрации нормативных правовых актов под № 33295);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информации о статусе оказания государственной услуги доступно в "личном кабинете" на Портале, справочных службах услугодателя, на официальном сайте www.nis.edu.kz, а также через Единый контакт-центр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получения услуги третьими лицами: 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пакета документов на бумажном носителе максимально допустимое время ожидания – 20 (двадцать) минут. Максимально допустимое время обслуживания услугополучателя – 30 (тридцать)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заявления для участия в конкурсе в последний день приема документов услугополучатель может получить результат оказания государственной услуги после истечения сроков приема документов, при этом не будет возможности повторной подачи заявления с учетом устранения замечаний.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конкурсе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автономную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школы"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"Өркен"</w:t>
            </w:r>
          </w:p>
        </w:tc>
      </w:tr>
    </w:tbl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819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конкурсе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автономную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школы"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"Өркен"</w:t>
            </w:r>
          </w:p>
        </w:tc>
      </w:tr>
    </w:tbl>
    <w:bookmarkStart w:name="z7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АОО "Назарбаев Интеллектуальные школы" отказывает в приеме заявления ввиду следующих оснований: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документов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документов третьим лицом без доверенности от законного представителя претендента;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у претендента гражданства Республики Казахстан;</w:t>
      </w:r>
    </w:p>
    <w:bookmarkEnd w:id="65"/>
    <w:p>
      <w:pPr>
        <w:spacing w:after="0"/>
        <w:ind w:left="0"/>
        <w:jc w:val="both"/>
      </w:pPr>
      <w:bookmarkStart w:name="z84" w:id="66"/>
      <w:r>
        <w:rPr>
          <w:rFonts w:ascii="Times New Roman"/>
          <w:b w:val="false"/>
          <w:i w:val="false"/>
          <w:color w:val="000000"/>
          <w:sz w:val="28"/>
        </w:rPr>
        <w:t>
      5) несоответствие фото претендента требованиям, установленным настоящими Правилами.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основание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 (при его наличии) ________________ Телефон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Ф.И.О. (при его наличии)/ЭЦП услугополучателя __________________</w:t>
      </w:r>
      <w:r>
        <w:rPr>
          <w:rFonts w:ascii="Times New Roman"/>
          <w:b w:val="false"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сотрудника/БИН филиала услугодателя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 20__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