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d813" w14:textId="28fd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августа 2017 года № 69 нс "Об утверждении Правил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15 декабря 2025 года № 119/қе. Зарегистрирован в Министерстве юстиции Республики Казахстан 22 декабря 2025 года № 37635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2017 года № 69 нс "Об утверждении Правил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за № 15747)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органов национальной безопасности денег за счет государства за перевозку собственного имущества в пределах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выплаты за счет государства военнослужащим органов национальной безопасности Республики Казахстан денег за перевозку собственного имущества в пределах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Рапорт (заявление) подается в течение тридцати рабочих дней со дня принятия дел и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РК, утвержденного Указом Президента РК от 5 июля 2007 года № 364, либо исключения из списков учреждения на имя следующих должностных лиц: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национальной безопасности РК (далее – КНБ) – первыми руководителями ведомств, начальниками структурных подразделений республиканского государственного учреждения "Комитет национальной безопасности Республики Казахстан" и военных, специальных учебных заведений КНБ;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начальников структурных подразделений республиканского государственного учреждения "Комитет национальной безопасности Республики Казахстан" – военнослужащими, находящимися в их подчинении, и лицами, уволенными с воинской службы, ранее проходившими воинскую службу в указанных подразделениях;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заместителя Председателя КНБ – Директора Пограничной службы – военнослужащими и лицами, уволенными с воинской службы республиканского государственного учреждения "Пограничная служба Комитета национальной безопасности Республики Казахстан", начальниками территориальных подразделений и подведомственных организаций Пограничной службы КНБ РК;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первого руководителя государственных учреждений ОНБ – военнослужащими, находящимися в их подчинении, и лицами, уволенными с воинской службы, ранее проходившими воинскую службу в указанных подразделениях.";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Структурное подразделение государственного учреждения, ответственное за подготовку приказа на выплату денег за перевозку собственного имущества в пределах РК (далее – структурное подразделение), не позднее десяти рабочих дней со дня регистрации рапорта (заявления) осуществляет сверку сведений, указанных в рапорте (заявлении).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маршрута перевозки, указанного в рапорте (заявлении), фактическому расположению населенных пунктов структурное подразделение возвращает их заявителю для доработки. Заявитель в течение десяти рабочих дней повторно обращается в структурное подразделение, при этом рапорт (заявление) считается поданным в день первичной регистрации.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рапорта (заявления) структурное подразделение определяет размер выплаты и подготавливает проект приказа на выплату денег за перевозку собственного имущества в пределах РК.".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