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76fb" w14:textId="1677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20 сентября 2023 года № 165 "Об утверждении Правил отбора и определения критериев социальных и экономических проектов"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18 декабря 2025 года № 132. Зарегистрирован в Министерстве юстиции Республики Казахстан 22 декабря 2025 года № 37629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сентября 2023 года № 165 "Об утверждении Правил отбора и определения критериев социальных и экономических проектов" (зарегистрирован в Реестре государственной регистрации нормативных правовых актов за № 33441)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и определения критериев социальных и экономических проектов,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За счет средств Фонда не могут быть профинансированы расходы, относящиеся к текущим бюджетным программам государственных органов и квазигосударственного сектора, за исключением расходов по проведению капитального ремонта многопрофильных центральных районных больниц в рамках пилотного национального проекта "Модернизация сельского здравоохранения",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2022 года № 962 (далее – Национальный проект), приобретению (выкупу) объекта инфраструктуры для поддержки и развития студентов технического и профессионального образования в рамках объявленного Президентом Республики Казахстан Года рабочих профессий, а также бюджетные кредиты местным исполнительным органам, субъектам квазигосударственного сектора, финансовым институтам развития, банкам второго уровня и микрофинансовым организациям.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проектов по проведению капитального ремонта многопрофильных центральных районных больниц в рамках Национального проекта для включения в проект Перечня социальных и экономических проектов (далее – Перечень), приобретению (выкупу) объекта инфраструктуры для поддержки и развития студентов технического и профессионального образования в рамках объявленного Президентом Республики Казахстан Года рабочих профессий и вынесение на рассмотрение Республиканской бюджетной комиссии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Кодекса.".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отраслей экономики и мониторинга инвестиционных проектов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