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691d5" w14:textId="ac691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запрета на пользование среднеазиатской черепахой, ее частями и дериватами на территории Республики Казахстан до 2040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18 декабря 2025 года № 351. Зарегистрирован в Министерстве юстиции Республики Казахстан 19 декабря 2025 года № 37620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запрет на пользование среднеазиатской черепахи, их частями и дериватами на всей территории Республики Казахстан до 2040 года, кроме использования в научных целях.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 и природных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ресурсов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