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8fc1" w14:textId="0b18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занятия административной государственной должности</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8 декабря 2025 года № 196. Зарегистрирован в Министерстве юстиции Республики Казахстан 9 декабря 2025 года № 37571.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11)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проведения внутреннего конкурса на занятие административной государственной должности корпуса "Б"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проведения общего конкурса на занятие административной государственной должности корпуса "Б"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Правила, программы и организацию тестирования административных государственных служащих, кандидатов на занятие административных государственных должностей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01.04.2026 в соответствии с </w:t>
      </w:r>
      <w:r>
        <w:rPr>
          <w:rFonts w:ascii="Times New Roman"/>
          <w:b w:val="false"/>
          <w:i w:val="false"/>
          <w:color w:val="000000"/>
          <w:sz w:val="28"/>
        </w:rPr>
        <w:t>п.5</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действовал до 01.04.2026 в соответствии с </w:t>
      </w:r>
      <w:r>
        <w:rPr>
          <w:rFonts w:ascii="Times New Roman"/>
          <w:b w:val="false"/>
          <w:i w:val="false"/>
          <w:color w:val="000000"/>
          <w:sz w:val="28"/>
        </w:rPr>
        <w:t>п.5</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структурные элементы некоторых приказов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
    <w:bookmarkStart w:name="z14" w:id="6"/>
    <w:p>
      <w:pPr>
        <w:spacing w:after="0"/>
        <w:ind w:left="0"/>
        <w:jc w:val="both"/>
      </w:pPr>
      <w:r>
        <w:rPr>
          <w:rFonts w:ascii="Times New Roman"/>
          <w:b w:val="false"/>
          <w:i w:val="false"/>
          <w:color w:val="000000"/>
          <w:sz w:val="28"/>
        </w:rPr>
        <w:t>
      3. Департаменту цифрового отбора и кадровых процессов Агентства Республики Казахстан по делам государственной службы в установленном законодательством порядке обеспечить:</w:t>
      </w:r>
    </w:p>
    <w:bookmarkEnd w:id="6"/>
    <w:bookmarkStart w:name="z15"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6" w:id="8"/>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8"/>
    <w:bookmarkStart w:name="z17"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цифровизации государственной службы.</w:t>
      </w:r>
    </w:p>
    <w:bookmarkEnd w:id="9"/>
    <w:bookmarkStart w:name="z18" w:id="10"/>
    <w:p>
      <w:pPr>
        <w:spacing w:after="0"/>
        <w:ind w:left="0"/>
        <w:jc w:val="both"/>
      </w:pPr>
      <w:r>
        <w:rPr>
          <w:rFonts w:ascii="Times New Roman"/>
          <w:b w:val="false"/>
          <w:i w:val="false"/>
          <w:color w:val="000000"/>
          <w:sz w:val="28"/>
        </w:rPr>
        <w:t xml:space="preserve">
      5. Настоящий приказ вводится в действие с 1 января 2026 года и подлежит официальному опубликованию, за исключением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настоящего приказа, которые вводятся в действие с 1 апреля 2026 года и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которые действуют до 1 апреля 2026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8 декабря 2025 года № 196</w:t>
            </w:r>
          </w:p>
        </w:tc>
      </w:tr>
    </w:tbl>
    <w:bookmarkStart w:name="z21" w:id="11"/>
    <w:p>
      <w:pPr>
        <w:spacing w:after="0"/>
        <w:ind w:left="0"/>
        <w:jc w:val="left"/>
      </w:pPr>
      <w:r>
        <w:rPr>
          <w:rFonts w:ascii="Times New Roman"/>
          <w:b/>
          <w:i w:val="false"/>
          <w:color w:val="000000"/>
        </w:rPr>
        <w:t xml:space="preserve"> Правила проведения внутреннего конкурса на занятие административной государственной должности корпуса "Б"</w:t>
      </w:r>
    </w:p>
    <w:bookmarkEnd w:id="11"/>
    <w:bookmarkStart w:name="z22" w:id="12"/>
    <w:p>
      <w:pPr>
        <w:spacing w:after="0"/>
        <w:ind w:left="0"/>
        <w:jc w:val="left"/>
      </w:pPr>
      <w:r>
        <w:rPr>
          <w:rFonts w:ascii="Times New Roman"/>
          <w:b/>
          <w:i w:val="false"/>
          <w:color w:val="000000"/>
        </w:rPr>
        <w:t xml:space="preserve"> Глава 1. Общие положения</w:t>
      </w:r>
    </w:p>
    <w:bookmarkEnd w:id="12"/>
    <w:bookmarkStart w:name="z23" w:id="13"/>
    <w:p>
      <w:pPr>
        <w:spacing w:after="0"/>
        <w:ind w:left="0"/>
        <w:jc w:val="both"/>
      </w:pPr>
      <w:r>
        <w:rPr>
          <w:rFonts w:ascii="Times New Roman"/>
          <w:b w:val="false"/>
          <w:i w:val="false"/>
          <w:color w:val="000000"/>
          <w:sz w:val="28"/>
        </w:rPr>
        <w:t xml:space="preserve">
      1. Настоящие Правила проведения внутреннего конкурса на занятие административной государственной должности корпуса "Б" (далее – Правила) разработаны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государственной службе Республики Казахстан" (далее – Закон) и определяют порядок проведения внутреннего конкурса на занятие административной государственной должности корпуса "Б" (далее – внутренний конкурс).</w:t>
      </w:r>
    </w:p>
    <w:bookmarkEnd w:id="13"/>
    <w:bookmarkStart w:name="z24" w:id="14"/>
    <w:p>
      <w:pPr>
        <w:spacing w:after="0"/>
        <w:ind w:left="0"/>
        <w:jc w:val="both"/>
      </w:pPr>
      <w:r>
        <w:rPr>
          <w:rFonts w:ascii="Times New Roman"/>
          <w:b w:val="false"/>
          <w:i w:val="false"/>
          <w:color w:val="000000"/>
          <w:sz w:val="28"/>
        </w:rPr>
        <w:t>
      2. Внутренний конкурс проводится государственным органом, имеющим вакантные и (или) временно вакантные административные государственные должности корпуса "Б" (далее – вакантные должности).</w:t>
      </w:r>
    </w:p>
    <w:bookmarkEnd w:id="14"/>
    <w:bookmarkStart w:name="z25" w:id="15"/>
    <w:p>
      <w:pPr>
        <w:spacing w:after="0"/>
        <w:ind w:left="0"/>
        <w:jc w:val="both"/>
      </w:pPr>
      <w:r>
        <w:rPr>
          <w:rFonts w:ascii="Times New Roman"/>
          <w:b w:val="false"/>
          <w:i w:val="false"/>
          <w:color w:val="000000"/>
          <w:sz w:val="28"/>
        </w:rPr>
        <w:t>
      3. Государственный орган формирует конкурсную комиссию для отбора кандидатов на занятие вакантной должности.</w:t>
      </w:r>
    </w:p>
    <w:bookmarkEnd w:id="15"/>
    <w:bookmarkStart w:name="z26" w:id="16"/>
    <w:p>
      <w:pPr>
        <w:spacing w:after="0"/>
        <w:ind w:left="0"/>
        <w:jc w:val="both"/>
      </w:pPr>
      <w:r>
        <w:rPr>
          <w:rFonts w:ascii="Times New Roman"/>
          <w:b w:val="false"/>
          <w:i w:val="false"/>
          <w:color w:val="000000"/>
          <w:sz w:val="28"/>
        </w:rPr>
        <w:t>
      4. Решение конкурсной комиссии является основанием для принятия на вакантную должность либо отказа в принятии на такую должность.</w:t>
      </w:r>
    </w:p>
    <w:bookmarkEnd w:id="16"/>
    <w:bookmarkStart w:name="z27" w:id="17"/>
    <w:p>
      <w:pPr>
        <w:spacing w:after="0"/>
        <w:ind w:left="0"/>
        <w:jc w:val="both"/>
      </w:pPr>
      <w:r>
        <w:rPr>
          <w:rFonts w:ascii="Times New Roman"/>
          <w:b w:val="false"/>
          <w:i w:val="false"/>
          <w:color w:val="000000"/>
          <w:sz w:val="28"/>
        </w:rPr>
        <w:t>
      5. В случаях реорганизации или ликвидации государственного органа, объявленные внутренние конкурсы отменяются на любом этапе их проведения, за исключением внутренних конкурсов на занятие вакантных должностей структурных и территориальных подразделений, ведомств государственного органа, функции, полномочия и штатные единицы которых не подлежат каким-либо изменениям.</w:t>
      </w:r>
    </w:p>
    <w:bookmarkEnd w:id="17"/>
    <w:bookmarkStart w:name="z28" w:id="18"/>
    <w:p>
      <w:pPr>
        <w:spacing w:after="0"/>
        <w:ind w:left="0"/>
        <w:jc w:val="both"/>
      </w:pPr>
      <w:r>
        <w:rPr>
          <w:rFonts w:ascii="Times New Roman"/>
          <w:b w:val="false"/>
          <w:i w:val="false"/>
          <w:color w:val="000000"/>
          <w:sz w:val="28"/>
        </w:rPr>
        <w:t>
      6. Внутренний конкурс на должности первых руководителей исполнительных органов, финансируемых из местных бюджетов, по физической культуре и спорту включает этап согласования участников внутреннего конкурса перед этапом собеседования с уполномоченным органом в области физической культуры и спорта.</w:t>
      </w:r>
    </w:p>
    <w:bookmarkEnd w:id="18"/>
    <w:bookmarkStart w:name="z29" w:id="19"/>
    <w:p>
      <w:pPr>
        <w:spacing w:after="0"/>
        <w:ind w:left="0"/>
        <w:jc w:val="both"/>
      </w:pPr>
      <w:r>
        <w:rPr>
          <w:rFonts w:ascii="Times New Roman"/>
          <w:b w:val="false"/>
          <w:i w:val="false"/>
          <w:color w:val="000000"/>
          <w:sz w:val="28"/>
        </w:rPr>
        <w:t>
      Заключение с отрицательным результатом согласования не является основанием для не допуска кандидатов к собеседованию с конкурсной комиссией.</w:t>
      </w:r>
    </w:p>
    <w:bookmarkEnd w:id="19"/>
    <w:bookmarkStart w:name="z30" w:id="20"/>
    <w:p>
      <w:pPr>
        <w:spacing w:after="0"/>
        <w:ind w:left="0"/>
        <w:jc w:val="both"/>
      </w:pPr>
      <w:r>
        <w:rPr>
          <w:rFonts w:ascii="Times New Roman"/>
          <w:b w:val="false"/>
          <w:i w:val="false"/>
          <w:color w:val="000000"/>
          <w:sz w:val="28"/>
        </w:rPr>
        <w:t>
      7. Расходы по участию во внутреннем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bookmarkEnd w:id="20"/>
    <w:bookmarkStart w:name="z31" w:id="21"/>
    <w:p>
      <w:pPr>
        <w:spacing w:after="0"/>
        <w:ind w:left="0"/>
        <w:jc w:val="both"/>
      </w:pPr>
      <w:r>
        <w:rPr>
          <w:rFonts w:ascii="Times New Roman"/>
          <w:b w:val="false"/>
          <w:i w:val="false"/>
          <w:color w:val="000000"/>
          <w:sz w:val="28"/>
        </w:rPr>
        <w:t xml:space="preserve">
      8. Во внутреннем конкурсе принимают участие граждане Республики Казахстан, соответствующие требованиям,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w:t>
      </w:r>
    </w:p>
    <w:bookmarkEnd w:id="21"/>
    <w:bookmarkStart w:name="z32" w:id="22"/>
    <w:p>
      <w:pPr>
        <w:spacing w:after="0"/>
        <w:ind w:left="0"/>
        <w:jc w:val="both"/>
      </w:pPr>
      <w:r>
        <w:rPr>
          <w:rFonts w:ascii="Times New Roman"/>
          <w:b w:val="false"/>
          <w:i w:val="false"/>
          <w:color w:val="000000"/>
          <w:sz w:val="28"/>
        </w:rPr>
        <w:t>
      9. Государственные служащие Республики Казахстан, подавшие в государственный орган документы, предусмотренные в пункте 37 настоящих Правил, являются участниками внутреннего конкурса.</w:t>
      </w:r>
    </w:p>
    <w:bookmarkEnd w:id="22"/>
    <w:bookmarkStart w:name="z33" w:id="23"/>
    <w:p>
      <w:pPr>
        <w:spacing w:after="0"/>
        <w:ind w:left="0"/>
        <w:jc w:val="both"/>
      </w:pPr>
      <w:r>
        <w:rPr>
          <w:rFonts w:ascii="Times New Roman"/>
          <w:b w:val="false"/>
          <w:i w:val="false"/>
          <w:color w:val="000000"/>
          <w:sz w:val="28"/>
        </w:rPr>
        <w:t>
      10. Кандидатами на занятие вакантной должности (далее – кандидаты) являются участники внутреннего конкурса, допущенные к собеседованию на основании решения службы управления персоналом (кадровой службы) либо лица, на которое возложено исполнение обязанностей службы управления персоналом (кадровой службы).</w:t>
      </w:r>
    </w:p>
    <w:bookmarkEnd w:id="23"/>
    <w:bookmarkStart w:name="z34" w:id="24"/>
    <w:p>
      <w:pPr>
        <w:spacing w:after="0"/>
        <w:ind w:left="0"/>
        <w:jc w:val="both"/>
      </w:pPr>
      <w:r>
        <w:rPr>
          <w:rFonts w:ascii="Times New Roman"/>
          <w:b w:val="false"/>
          <w:i w:val="false"/>
          <w:color w:val="000000"/>
          <w:sz w:val="28"/>
        </w:rPr>
        <w:t>
      11. Конкурсная комиссия проводит собеседование с кандидатами и осуществляет среди них отбор на занятие вакантных должностей или отказывает в принятии на вакантные должности.</w:t>
      </w:r>
    </w:p>
    <w:bookmarkEnd w:id="24"/>
    <w:bookmarkStart w:name="z35" w:id="25"/>
    <w:p>
      <w:pPr>
        <w:spacing w:after="0"/>
        <w:ind w:left="0"/>
        <w:jc w:val="left"/>
      </w:pPr>
      <w:r>
        <w:rPr>
          <w:rFonts w:ascii="Times New Roman"/>
          <w:b/>
          <w:i w:val="false"/>
          <w:color w:val="000000"/>
        </w:rPr>
        <w:t xml:space="preserve"> Глава 2. Формирование конкурсной комиссии</w:t>
      </w:r>
    </w:p>
    <w:bookmarkEnd w:id="25"/>
    <w:bookmarkStart w:name="z36" w:id="26"/>
    <w:p>
      <w:pPr>
        <w:spacing w:after="0"/>
        <w:ind w:left="0"/>
        <w:jc w:val="both"/>
      </w:pPr>
      <w:r>
        <w:rPr>
          <w:rFonts w:ascii="Times New Roman"/>
          <w:b w:val="false"/>
          <w:i w:val="false"/>
          <w:color w:val="000000"/>
          <w:sz w:val="28"/>
        </w:rPr>
        <w:t>
      12. Конкурсная комиссия формируется в порядке, определенном настоящими Правилами, руководителем соответствующего государственного органа либо руководителем аппарата.</w:t>
      </w:r>
    </w:p>
    <w:bookmarkEnd w:id="26"/>
    <w:bookmarkStart w:name="z37" w:id="27"/>
    <w:p>
      <w:pPr>
        <w:spacing w:after="0"/>
        <w:ind w:left="0"/>
        <w:jc w:val="both"/>
      </w:pPr>
      <w:r>
        <w:rPr>
          <w:rFonts w:ascii="Times New Roman"/>
          <w:b w:val="false"/>
          <w:i w:val="false"/>
          <w:color w:val="000000"/>
          <w:sz w:val="28"/>
        </w:rPr>
        <w:t>
      13. Председатель конкурсной комиссии является одним из членов конкурсной комиссии и назначается по решению лица, указанного в пункте 12 настоящих Правил, утвердившего состав конкурсной комиссии.</w:t>
      </w:r>
    </w:p>
    <w:bookmarkEnd w:id="27"/>
    <w:bookmarkStart w:name="z38" w:id="28"/>
    <w:p>
      <w:pPr>
        <w:spacing w:after="0"/>
        <w:ind w:left="0"/>
        <w:jc w:val="both"/>
      </w:pPr>
      <w:r>
        <w:rPr>
          <w:rFonts w:ascii="Times New Roman"/>
          <w:b w:val="false"/>
          <w:i w:val="false"/>
          <w:color w:val="000000"/>
          <w:sz w:val="28"/>
        </w:rPr>
        <w:t>
      14. В областях, городах республиканского значения, столице, районах, городах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p>
    <w:bookmarkEnd w:id="28"/>
    <w:bookmarkStart w:name="z39" w:id="29"/>
    <w:p>
      <w:pPr>
        <w:spacing w:after="0"/>
        <w:ind w:left="0"/>
        <w:jc w:val="both"/>
      </w:pPr>
      <w:r>
        <w:rPr>
          <w:rFonts w:ascii="Times New Roman"/>
          <w:b w:val="false"/>
          <w:i w:val="false"/>
          <w:color w:val="000000"/>
          <w:sz w:val="28"/>
        </w:rPr>
        <w:t>
      Председатель единой конкурсной комиссии является одним из членов единой конкурсной комиссии и назначается по решению лица, указанного в части первой настоящего пункта.</w:t>
      </w:r>
    </w:p>
    <w:bookmarkEnd w:id="29"/>
    <w:bookmarkStart w:name="z40" w:id="30"/>
    <w:p>
      <w:pPr>
        <w:spacing w:after="0"/>
        <w:ind w:left="0"/>
        <w:jc w:val="both"/>
      </w:pPr>
      <w:r>
        <w:rPr>
          <w:rFonts w:ascii="Times New Roman"/>
          <w:b w:val="false"/>
          <w:i w:val="false"/>
          <w:color w:val="000000"/>
          <w:sz w:val="28"/>
        </w:rPr>
        <w:t>
      15. По решению руководителя центрального государственного органа допускается создание единой конкурсной комиссии для центрального государственного органа, его ведомств и территориальных подразделений либо по решению руководителя ведомства центрального государственного органа допускается создание единой конкурсной комиссии для ведомства центрального государственного органа и его территориальных подразделений.</w:t>
      </w:r>
    </w:p>
    <w:bookmarkEnd w:id="30"/>
    <w:bookmarkStart w:name="z41" w:id="31"/>
    <w:p>
      <w:pPr>
        <w:spacing w:after="0"/>
        <w:ind w:left="0"/>
        <w:jc w:val="both"/>
      </w:pP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Единая конкурсная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p>
    <w:bookmarkEnd w:id="31"/>
    <w:bookmarkStart w:name="z42" w:id="32"/>
    <w:p>
      <w:pPr>
        <w:spacing w:after="0"/>
        <w:ind w:left="0"/>
        <w:jc w:val="both"/>
      </w:pPr>
      <w:r>
        <w:rPr>
          <w:rFonts w:ascii="Times New Roman"/>
          <w:b w:val="false"/>
          <w:i w:val="false"/>
          <w:color w:val="000000"/>
          <w:sz w:val="28"/>
        </w:rPr>
        <w:t>
      Председатель единой конкурсной комиссии является одним из членов единой конкурсной комиссии и назначается по решению лиц, указанных в части первой и второй настоящего пункта.</w:t>
      </w:r>
    </w:p>
    <w:bookmarkEnd w:id="32"/>
    <w:bookmarkStart w:name="z43" w:id="33"/>
    <w:p>
      <w:pPr>
        <w:spacing w:after="0"/>
        <w:ind w:left="0"/>
        <w:jc w:val="both"/>
      </w:pPr>
      <w:r>
        <w:rPr>
          <w:rFonts w:ascii="Times New Roman"/>
          <w:b w:val="false"/>
          <w:i w:val="false"/>
          <w:color w:val="000000"/>
          <w:sz w:val="28"/>
        </w:rPr>
        <w:t>
      16. Конкурсная комиссия состоит не менее чем из трех членов, в том числе председателя. При этом в состав конкурсной комиссии, создаваемой в центральном государственном органе и его ведомстве, включаются представители различных структурных подразделений в количестве не менее трети членов конкурсной комиссии.</w:t>
      </w:r>
    </w:p>
    <w:bookmarkEnd w:id="33"/>
    <w:bookmarkStart w:name="z44" w:id="34"/>
    <w:p>
      <w:pPr>
        <w:spacing w:after="0"/>
        <w:ind w:left="0"/>
        <w:jc w:val="both"/>
      </w:pPr>
      <w:r>
        <w:rPr>
          <w:rFonts w:ascii="Times New Roman"/>
          <w:b w:val="false"/>
          <w:i w:val="false"/>
          <w:color w:val="000000"/>
          <w:sz w:val="28"/>
        </w:rPr>
        <w:t>
      17. В состав конкурсной комиссии или единой конкурсной комиссии включаются работники службы управления персоналом (кадровой службы) либо лица, на которых возложено исполнение обязанностей службы управления персоналом (кадровой службы), работники структурных подразделений, имеющих вакантные должности, на занятие которых проводится внутренний конкурс, а также иные лица, определяемые лицом, указанным в пункте 12, части первой пункта 14, части первой и второй пункта 15 настоящих Правил (далее – уполномоченное лицо).</w:t>
      </w:r>
    </w:p>
    <w:bookmarkEnd w:id="34"/>
    <w:bookmarkStart w:name="z45" w:id="35"/>
    <w:p>
      <w:pPr>
        <w:spacing w:after="0"/>
        <w:ind w:left="0"/>
        <w:jc w:val="both"/>
      </w:pPr>
      <w:r>
        <w:rPr>
          <w:rFonts w:ascii="Times New Roman"/>
          <w:b w:val="false"/>
          <w:i w:val="false"/>
          <w:color w:val="000000"/>
          <w:sz w:val="28"/>
        </w:rPr>
        <w:t>
      Внутренний конкурс на занятие должностей заместителя акима района, района в городе и города областного значения, а также заместителя руководителя областного исполнительного органа, исполнительного органа города республиканского значения, столицы, финансируемого из местного бюджета, проводится конкурсной комиссией или единой конкурсной комиссией аппарата акима соответствующей области, города республиканского значения, столицы, с включением в ее состав представителя аппарата акима данного района, района в городе и города областного значения или представителя данного исполнительного органа.</w:t>
      </w:r>
    </w:p>
    <w:bookmarkEnd w:id="35"/>
    <w:bookmarkStart w:name="z46" w:id="36"/>
    <w:p>
      <w:pPr>
        <w:spacing w:after="0"/>
        <w:ind w:left="0"/>
        <w:jc w:val="both"/>
      </w:pPr>
      <w:r>
        <w:rPr>
          <w:rFonts w:ascii="Times New Roman"/>
          <w:b w:val="false"/>
          <w:i w:val="false"/>
          <w:color w:val="000000"/>
          <w:sz w:val="28"/>
        </w:rPr>
        <w:t>
      При проведении внутреннего конкурса на занятие должности руководителя службы управления персоналом (кадровой службы) или единой службы управления персоналом (кадровой службы) в состав конкурсной комиссии или единой конкурсной комиссии включается представитель уполномоченного органа по делам государственной службы (далее – уполномоченный орган) или его территориального подразделения.</w:t>
      </w:r>
    </w:p>
    <w:bookmarkEnd w:id="36"/>
    <w:bookmarkStart w:name="z47" w:id="37"/>
    <w:p>
      <w:pPr>
        <w:spacing w:after="0"/>
        <w:ind w:left="0"/>
        <w:jc w:val="both"/>
      </w:pPr>
      <w:r>
        <w:rPr>
          <w:rFonts w:ascii="Times New Roman"/>
          <w:b w:val="false"/>
          <w:i w:val="false"/>
          <w:color w:val="000000"/>
          <w:sz w:val="28"/>
        </w:rPr>
        <w:t>
      18. В состав единой конкурсной комиссии включаются руководители государственных органов либо структурных подразделений государственных органов, для которых создана указанная комиссия.</w:t>
      </w:r>
    </w:p>
    <w:bookmarkEnd w:id="37"/>
    <w:bookmarkStart w:name="z48" w:id="38"/>
    <w:p>
      <w:pPr>
        <w:spacing w:after="0"/>
        <w:ind w:left="0"/>
        <w:jc w:val="both"/>
      </w:pPr>
      <w:r>
        <w:rPr>
          <w:rFonts w:ascii="Times New Roman"/>
          <w:b w:val="false"/>
          <w:i w:val="false"/>
          <w:color w:val="000000"/>
          <w:sz w:val="28"/>
        </w:rPr>
        <w:t>
      19. Если к полномочиям центрального исполнительного органа или его ведомства относится координация местных исполнительных органов по направлениям деятельности данного центрального исполнительного органа или его ведомства, то представители данного центрального исполнительного органа или его ведомства вправе участвовать в работе конкурсных комиссий, создаваемых для проведения внутренних конкурсов на занятие должностей руководителей соответствующих исполнительных органов областей, городов республиканского значения, столицы, финансируемых из местных бюджетов.</w:t>
      </w:r>
    </w:p>
    <w:bookmarkEnd w:id="38"/>
    <w:bookmarkStart w:name="z49" w:id="39"/>
    <w:p>
      <w:pPr>
        <w:spacing w:after="0"/>
        <w:ind w:left="0"/>
        <w:jc w:val="both"/>
      </w:pPr>
      <w:r>
        <w:rPr>
          <w:rFonts w:ascii="Times New Roman"/>
          <w:b w:val="false"/>
          <w:i w:val="false"/>
          <w:color w:val="000000"/>
          <w:sz w:val="28"/>
        </w:rPr>
        <w:t>
      Государственный орган, создающий конкурсную комиссию для проведения внутренних конкурсов на занятие должностей руководителей исполнительных органов областей, городов республиканского значения, столицы, финансируемых из местных бюджетов, обязан направить запрос в соответствующий центральный исполнительный орган о представлении кандидатуры в состав конкурсной комиссии.</w:t>
      </w:r>
    </w:p>
    <w:bookmarkEnd w:id="39"/>
    <w:bookmarkStart w:name="z50" w:id="40"/>
    <w:p>
      <w:pPr>
        <w:spacing w:after="0"/>
        <w:ind w:left="0"/>
        <w:jc w:val="both"/>
      </w:pPr>
      <w:r>
        <w:rPr>
          <w:rFonts w:ascii="Times New Roman"/>
          <w:b w:val="false"/>
          <w:i w:val="false"/>
          <w:color w:val="000000"/>
          <w:sz w:val="28"/>
        </w:rPr>
        <w:t>
      В случае непредставления центральным исполнительным органом или его ведомством кандидатуры в состав конкурсной комиссии в течение трех рабочих дней со дня получения запроса конкурсная комиссия создается без представителя данного центрального исполнительного органа или его ведомства.</w:t>
      </w:r>
    </w:p>
    <w:bookmarkEnd w:id="40"/>
    <w:bookmarkStart w:name="z51" w:id="41"/>
    <w:p>
      <w:pPr>
        <w:spacing w:after="0"/>
        <w:ind w:left="0"/>
        <w:jc w:val="both"/>
      </w:pPr>
      <w:r>
        <w:rPr>
          <w:rFonts w:ascii="Times New Roman"/>
          <w:b w:val="false"/>
          <w:i w:val="false"/>
          <w:color w:val="000000"/>
          <w:sz w:val="28"/>
        </w:rPr>
        <w:t>
      20. В состав конкурсной комиссии не может входить участник внутреннего конкурса.</w:t>
      </w:r>
    </w:p>
    <w:bookmarkEnd w:id="41"/>
    <w:bookmarkStart w:name="z52" w:id="42"/>
    <w:p>
      <w:pPr>
        <w:spacing w:after="0"/>
        <w:ind w:left="0"/>
        <w:jc w:val="both"/>
      </w:pPr>
      <w:r>
        <w:rPr>
          <w:rFonts w:ascii="Times New Roman"/>
          <w:b w:val="false"/>
          <w:i w:val="false"/>
          <w:color w:val="000000"/>
          <w:sz w:val="28"/>
        </w:rPr>
        <w:t>
      21. Секретарь конкурсной комиссии назначается из числа государственных служащих, осуществляет организационное обеспечение ее работы, не является ее членом и не принимает участие в голосовании.</w:t>
      </w:r>
    </w:p>
    <w:bookmarkEnd w:id="42"/>
    <w:bookmarkStart w:name="z53" w:id="43"/>
    <w:p>
      <w:pPr>
        <w:spacing w:after="0"/>
        <w:ind w:left="0"/>
        <w:jc w:val="both"/>
      </w:pPr>
      <w:r>
        <w:rPr>
          <w:rFonts w:ascii="Times New Roman"/>
          <w:b w:val="false"/>
          <w:i w:val="false"/>
          <w:color w:val="000000"/>
          <w:sz w:val="28"/>
        </w:rPr>
        <w:t>
      22. Замещение отсутствующих членов конкурсной комиссии не допускается.</w:t>
      </w:r>
    </w:p>
    <w:bookmarkEnd w:id="43"/>
    <w:bookmarkStart w:name="z54" w:id="44"/>
    <w:p>
      <w:pPr>
        <w:spacing w:after="0"/>
        <w:ind w:left="0"/>
        <w:jc w:val="both"/>
      </w:pPr>
      <w:r>
        <w:rPr>
          <w:rFonts w:ascii="Times New Roman"/>
          <w:b w:val="false"/>
          <w:i w:val="false"/>
          <w:color w:val="000000"/>
          <w:sz w:val="28"/>
        </w:rPr>
        <w:t>
      23. Изменение состава конкурсной комиссии осуществляется по решению уполномоченного лица путем издания соответствующего акта.</w:t>
      </w:r>
    </w:p>
    <w:bookmarkEnd w:id="44"/>
    <w:bookmarkStart w:name="z55" w:id="45"/>
    <w:p>
      <w:pPr>
        <w:spacing w:after="0"/>
        <w:ind w:left="0"/>
        <w:jc w:val="both"/>
      </w:pPr>
      <w:r>
        <w:rPr>
          <w:rFonts w:ascii="Times New Roman"/>
          <w:b w:val="false"/>
          <w:i w:val="false"/>
          <w:color w:val="000000"/>
          <w:sz w:val="28"/>
        </w:rPr>
        <w:t>
      24. Конкурсная комиссия формирует для каждой объявленной вакантной должности перечень из не более десяти направлений конкурсных вопросов с учетом должностных полномочий соответствующей вакантной должности корпуса "Б", а также перечень тем эссе в сфере деятельности соответствующего государственного органа для должностей категорий А-1, В-1, С-1, С-О-1, C-R-1, D-1, D-О-1, D-R-1, Е-1, E-R-1.</w:t>
      </w:r>
    </w:p>
    <w:bookmarkEnd w:id="45"/>
    <w:bookmarkStart w:name="z56" w:id="46"/>
    <w:p>
      <w:pPr>
        <w:spacing w:after="0"/>
        <w:ind w:left="0"/>
        <w:jc w:val="both"/>
      </w:pPr>
      <w:r>
        <w:rPr>
          <w:rFonts w:ascii="Times New Roman"/>
          <w:b w:val="false"/>
          <w:i w:val="false"/>
          <w:color w:val="000000"/>
          <w:sz w:val="28"/>
        </w:rPr>
        <w:t>
      25. До завершения внутреннего конкурса публичное разглашение работниками государственного органа сведений о составе конкурсных комиссий не допускается, за исключением случаев предоставления информации уполномоченному органу или иных случаев, установленных законодательством Республики Казахстан о правоохранительной службе.</w:t>
      </w:r>
    </w:p>
    <w:bookmarkEnd w:id="46"/>
    <w:bookmarkStart w:name="z57" w:id="47"/>
    <w:p>
      <w:pPr>
        <w:spacing w:after="0"/>
        <w:ind w:left="0"/>
        <w:jc w:val="both"/>
      </w:pPr>
      <w:r>
        <w:rPr>
          <w:rFonts w:ascii="Times New Roman"/>
          <w:b w:val="false"/>
          <w:i w:val="false"/>
          <w:color w:val="000000"/>
          <w:sz w:val="28"/>
        </w:rPr>
        <w:t>
      26. Допускается присутствие на заседании конкурсной комиссии работников уполномоченного органа или его территориальных подразделений, в том числе посредством дистанционных средств видеосвязи.</w:t>
      </w:r>
    </w:p>
    <w:bookmarkEnd w:id="47"/>
    <w:bookmarkStart w:name="z58" w:id="48"/>
    <w:p>
      <w:pPr>
        <w:spacing w:after="0"/>
        <w:ind w:left="0"/>
        <w:jc w:val="left"/>
      </w:pPr>
      <w:r>
        <w:rPr>
          <w:rFonts w:ascii="Times New Roman"/>
          <w:b/>
          <w:i w:val="false"/>
          <w:color w:val="000000"/>
        </w:rPr>
        <w:t xml:space="preserve"> Глава 2. Порядок проведения внутреннего конкурса</w:t>
      </w:r>
    </w:p>
    <w:bookmarkEnd w:id="48"/>
    <w:bookmarkStart w:name="z59" w:id="49"/>
    <w:p>
      <w:pPr>
        <w:spacing w:after="0"/>
        <w:ind w:left="0"/>
        <w:jc w:val="both"/>
      </w:pPr>
      <w:r>
        <w:rPr>
          <w:rFonts w:ascii="Times New Roman"/>
          <w:b w:val="false"/>
          <w:i w:val="false"/>
          <w:color w:val="000000"/>
          <w:sz w:val="28"/>
        </w:rPr>
        <w:t xml:space="preserve">
      27.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Закона для занятия вакантной должности государственным органом проводится внутренний конкурс, в котором также вправе участвовать государственные служащие данного государственного органа, его ведомств, территориальных подразделений, а также иные лица, определенные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дипломатической службе Республики Казахстан".</w:t>
      </w:r>
    </w:p>
    <w:bookmarkEnd w:id="49"/>
    <w:bookmarkStart w:name="z60" w:id="50"/>
    <w:p>
      <w:pPr>
        <w:spacing w:after="0"/>
        <w:ind w:left="0"/>
        <w:jc w:val="both"/>
      </w:pPr>
      <w:r>
        <w:rPr>
          <w:rFonts w:ascii="Times New Roman"/>
          <w:b w:val="false"/>
          <w:i w:val="false"/>
          <w:color w:val="000000"/>
          <w:sz w:val="28"/>
        </w:rPr>
        <w:t>
      28. При создании единой службы управления персоналом (кадровой службы) или единой конкурсной комиссии, внутренний конкурс проводится среди государственных служащих государственных органов, для которых созданы указанные служба или комиссия.</w:t>
      </w:r>
    </w:p>
    <w:bookmarkEnd w:id="50"/>
    <w:bookmarkStart w:name="z61" w:id="51"/>
    <w:p>
      <w:pPr>
        <w:spacing w:after="0"/>
        <w:ind w:left="0"/>
        <w:jc w:val="both"/>
      </w:pPr>
      <w:r>
        <w:rPr>
          <w:rFonts w:ascii="Times New Roman"/>
          <w:b w:val="false"/>
          <w:i w:val="false"/>
          <w:color w:val="000000"/>
          <w:sz w:val="28"/>
        </w:rPr>
        <w:t>
      29. Внутренний конкурс не проводится для занятия низовой должности, являющейся вакантной.</w:t>
      </w:r>
    </w:p>
    <w:bookmarkEnd w:id="51"/>
    <w:bookmarkStart w:name="z62" w:id="52"/>
    <w:p>
      <w:pPr>
        <w:spacing w:after="0"/>
        <w:ind w:left="0"/>
        <w:jc w:val="both"/>
      </w:pPr>
      <w:r>
        <w:rPr>
          <w:rFonts w:ascii="Times New Roman"/>
          <w:b w:val="false"/>
          <w:i w:val="false"/>
          <w:color w:val="000000"/>
          <w:sz w:val="28"/>
        </w:rPr>
        <w:t>
      30. Внутренний конкурс включает в себя ряд последовательных этапов:</w:t>
      </w:r>
    </w:p>
    <w:bookmarkEnd w:id="52"/>
    <w:bookmarkStart w:name="z63" w:id="53"/>
    <w:p>
      <w:pPr>
        <w:spacing w:after="0"/>
        <w:ind w:left="0"/>
        <w:jc w:val="both"/>
      </w:pPr>
      <w:r>
        <w:rPr>
          <w:rFonts w:ascii="Times New Roman"/>
          <w:b w:val="false"/>
          <w:i w:val="false"/>
          <w:color w:val="000000"/>
          <w:sz w:val="28"/>
        </w:rPr>
        <w:t>
      1) публикация объявления о проведении внутреннего конкурса;</w:t>
      </w:r>
    </w:p>
    <w:bookmarkEnd w:id="53"/>
    <w:bookmarkStart w:name="z64" w:id="54"/>
    <w:p>
      <w:pPr>
        <w:spacing w:after="0"/>
        <w:ind w:left="0"/>
        <w:jc w:val="both"/>
      </w:pPr>
      <w:r>
        <w:rPr>
          <w:rFonts w:ascii="Times New Roman"/>
          <w:b w:val="false"/>
          <w:i w:val="false"/>
          <w:color w:val="000000"/>
          <w:sz w:val="28"/>
        </w:rPr>
        <w:t>
      2) прием документов от лиц, изъявивших желание принять участие во внутреннем конкурсе;</w:t>
      </w:r>
    </w:p>
    <w:bookmarkEnd w:id="54"/>
    <w:bookmarkStart w:name="z65" w:id="55"/>
    <w:p>
      <w:pPr>
        <w:spacing w:after="0"/>
        <w:ind w:left="0"/>
        <w:jc w:val="both"/>
      </w:pPr>
      <w:r>
        <w:rPr>
          <w:rFonts w:ascii="Times New Roman"/>
          <w:b w:val="false"/>
          <w:i w:val="false"/>
          <w:color w:val="000000"/>
          <w:sz w:val="28"/>
        </w:rPr>
        <w:t>
      3) рассмотрение документов участников внутреннего конкурса;</w:t>
      </w:r>
    </w:p>
    <w:bookmarkEnd w:id="55"/>
    <w:bookmarkStart w:name="z66" w:id="56"/>
    <w:p>
      <w:pPr>
        <w:spacing w:after="0"/>
        <w:ind w:left="0"/>
        <w:jc w:val="both"/>
      </w:pPr>
      <w:r>
        <w:rPr>
          <w:rFonts w:ascii="Times New Roman"/>
          <w:b w:val="false"/>
          <w:i w:val="false"/>
          <w:color w:val="000000"/>
          <w:sz w:val="28"/>
        </w:rPr>
        <w:t>
      4) написание эссе для должностей категорий А-1, В-1, С-1, С-О-1, C-R-1, D-1, D-О-1, D-R-1, Е-1, E-R-1;</w:t>
      </w:r>
    </w:p>
    <w:bookmarkEnd w:id="56"/>
    <w:bookmarkStart w:name="z67" w:id="57"/>
    <w:p>
      <w:pPr>
        <w:spacing w:after="0"/>
        <w:ind w:left="0"/>
        <w:jc w:val="both"/>
      </w:pPr>
      <w:r>
        <w:rPr>
          <w:rFonts w:ascii="Times New Roman"/>
          <w:b w:val="false"/>
          <w:i w:val="false"/>
          <w:color w:val="000000"/>
          <w:sz w:val="28"/>
        </w:rPr>
        <w:t>
      5) собеседование с кандидатами, проводимое конкурсной комиссией государственного органа;</w:t>
      </w:r>
    </w:p>
    <w:bookmarkEnd w:id="57"/>
    <w:bookmarkStart w:name="z68" w:id="58"/>
    <w:p>
      <w:pPr>
        <w:spacing w:after="0"/>
        <w:ind w:left="0"/>
        <w:jc w:val="both"/>
      </w:pPr>
      <w:r>
        <w:rPr>
          <w:rFonts w:ascii="Times New Roman"/>
          <w:b w:val="false"/>
          <w:i w:val="false"/>
          <w:color w:val="000000"/>
          <w:sz w:val="28"/>
        </w:rPr>
        <w:t>
      6) заключение конкурсной комиссии государственного органа.</w:t>
      </w:r>
    </w:p>
    <w:bookmarkEnd w:id="58"/>
    <w:bookmarkStart w:name="z69" w:id="59"/>
    <w:p>
      <w:pPr>
        <w:spacing w:after="0"/>
        <w:ind w:left="0"/>
        <w:jc w:val="left"/>
      </w:pPr>
      <w:r>
        <w:rPr>
          <w:rFonts w:ascii="Times New Roman"/>
          <w:b/>
          <w:i w:val="false"/>
          <w:color w:val="000000"/>
        </w:rPr>
        <w:t xml:space="preserve"> Параграф 1. Публикация объявления о проведении внутреннего конкурса</w:t>
      </w:r>
    </w:p>
    <w:bookmarkEnd w:id="59"/>
    <w:bookmarkStart w:name="z70" w:id="60"/>
    <w:p>
      <w:pPr>
        <w:spacing w:after="0"/>
        <w:ind w:left="0"/>
        <w:jc w:val="both"/>
      </w:pPr>
      <w:r>
        <w:rPr>
          <w:rFonts w:ascii="Times New Roman"/>
          <w:b w:val="false"/>
          <w:i w:val="false"/>
          <w:color w:val="000000"/>
          <w:sz w:val="28"/>
        </w:rPr>
        <w:t>
      31. При проведении внутреннего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иных интернет-ресурсах и социальных сетях.</w:t>
      </w:r>
    </w:p>
    <w:bookmarkEnd w:id="60"/>
    <w:bookmarkStart w:name="z71" w:id="61"/>
    <w:p>
      <w:pPr>
        <w:spacing w:after="0"/>
        <w:ind w:left="0"/>
        <w:jc w:val="both"/>
      </w:pPr>
      <w:r>
        <w:rPr>
          <w:rFonts w:ascii="Times New Roman"/>
          <w:b w:val="false"/>
          <w:i w:val="false"/>
          <w:color w:val="000000"/>
          <w:sz w:val="28"/>
        </w:rPr>
        <w:t>
      Объявления о проведении внутреннего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иных интернет-ресурсах и социальных сетях.</w:t>
      </w:r>
    </w:p>
    <w:bookmarkEnd w:id="61"/>
    <w:bookmarkStart w:name="z72" w:id="62"/>
    <w:p>
      <w:pPr>
        <w:spacing w:after="0"/>
        <w:ind w:left="0"/>
        <w:jc w:val="both"/>
      </w:pPr>
      <w:r>
        <w:rPr>
          <w:rFonts w:ascii="Times New Roman"/>
          <w:b w:val="false"/>
          <w:i w:val="false"/>
          <w:color w:val="000000"/>
          <w:sz w:val="28"/>
        </w:rPr>
        <w:t>
      В случае создания единой службы управления персоналом (кадровой службы) объявления также размещаются на интернет-ресурсе государственного органа, в структуре которого она состоит.</w:t>
      </w:r>
    </w:p>
    <w:bookmarkEnd w:id="62"/>
    <w:bookmarkStart w:name="z73" w:id="63"/>
    <w:p>
      <w:pPr>
        <w:spacing w:after="0"/>
        <w:ind w:left="0"/>
        <w:jc w:val="both"/>
      </w:pPr>
      <w:r>
        <w:rPr>
          <w:rFonts w:ascii="Times New Roman"/>
          <w:b w:val="false"/>
          <w:i w:val="false"/>
          <w:color w:val="000000"/>
          <w:sz w:val="28"/>
        </w:rPr>
        <w:t xml:space="preserve">
      32. После опубликования объявления о проведении внутреннего конкурса, назначение граждан на объявленную должность в порядке, предусмотренном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27, </w:t>
      </w:r>
      <w:r>
        <w:rPr>
          <w:rFonts w:ascii="Times New Roman"/>
          <w:b w:val="false"/>
          <w:i w:val="false"/>
          <w:color w:val="000000"/>
          <w:sz w:val="28"/>
        </w:rPr>
        <w:t>пункта 1</w:t>
      </w:r>
      <w:r>
        <w:rPr>
          <w:rFonts w:ascii="Times New Roman"/>
          <w:b w:val="false"/>
          <w:i w:val="false"/>
          <w:color w:val="000000"/>
          <w:sz w:val="28"/>
        </w:rPr>
        <w:t xml:space="preserve"> статьи 41 Закона до окончания конкурсных процедур не допускается.</w:t>
      </w:r>
    </w:p>
    <w:bookmarkEnd w:id="63"/>
    <w:bookmarkStart w:name="z74" w:id="64"/>
    <w:p>
      <w:pPr>
        <w:spacing w:after="0"/>
        <w:ind w:left="0"/>
        <w:jc w:val="both"/>
      </w:pPr>
      <w:r>
        <w:rPr>
          <w:rFonts w:ascii="Times New Roman"/>
          <w:b w:val="false"/>
          <w:i w:val="false"/>
          <w:color w:val="000000"/>
          <w:sz w:val="28"/>
        </w:rPr>
        <w:t>
      33. Объявление о проведении внутреннего конкурса включает следующие сведения:</w:t>
      </w:r>
    </w:p>
    <w:bookmarkEnd w:id="64"/>
    <w:bookmarkStart w:name="z75" w:id="65"/>
    <w:p>
      <w:pPr>
        <w:spacing w:after="0"/>
        <w:ind w:left="0"/>
        <w:jc w:val="both"/>
      </w:pPr>
      <w:r>
        <w:rPr>
          <w:rFonts w:ascii="Times New Roman"/>
          <w:b w:val="false"/>
          <w:i w:val="false"/>
          <w:color w:val="000000"/>
          <w:sz w:val="28"/>
        </w:rPr>
        <w:t>
      1) наименование государственного органа, проводящего внутренний конкурс, с указанием его местонахождения, почтового адреса, номеров телефонов, адреса электронной почты с указанием ограничения максимально допустимого размера файлов;</w:t>
      </w:r>
    </w:p>
    <w:bookmarkEnd w:id="65"/>
    <w:bookmarkStart w:name="z76" w:id="66"/>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66"/>
    <w:bookmarkStart w:name="z77" w:id="67"/>
    <w:p>
      <w:pPr>
        <w:spacing w:after="0"/>
        <w:ind w:left="0"/>
        <w:jc w:val="both"/>
      </w:pPr>
      <w:r>
        <w:rPr>
          <w:rFonts w:ascii="Times New Roman"/>
          <w:b w:val="false"/>
          <w:i w:val="false"/>
          <w:color w:val="000000"/>
          <w:sz w:val="28"/>
        </w:rPr>
        <w:t>
      3) основные требования к участнику внутреннего конкурса, определяемые государственным органом в соответствии с квалификационными требованиями;</w:t>
      </w:r>
    </w:p>
    <w:bookmarkEnd w:id="67"/>
    <w:bookmarkStart w:name="z78" w:id="68"/>
    <w:p>
      <w:pPr>
        <w:spacing w:after="0"/>
        <w:ind w:left="0"/>
        <w:jc w:val="both"/>
      </w:pPr>
      <w:r>
        <w:rPr>
          <w:rFonts w:ascii="Times New Roman"/>
          <w:b w:val="false"/>
          <w:i w:val="false"/>
          <w:color w:val="000000"/>
          <w:sz w:val="28"/>
        </w:rPr>
        <w:t>
      4) срок приема документов (3 рабочих дня), который исчисляется со следующего рабочего дня после публикации объявления о проведении внутреннего конкурса на интернет-ресурсе уполномоченного органа.</w:t>
      </w:r>
    </w:p>
    <w:bookmarkEnd w:id="68"/>
    <w:bookmarkStart w:name="z79" w:id="69"/>
    <w:p>
      <w:pPr>
        <w:spacing w:after="0"/>
        <w:ind w:left="0"/>
        <w:jc w:val="both"/>
      </w:pPr>
      <w:r>
        <w:rPr>
          <w:rFonts w:ascii="Times New Roman"/>
          <w:b w:val="false"/>
          <w:i w:val="false"/>
          <w:color w:val="000000"/>
          <w:sz w:val="28"/>
        </w:rPr>
        <w:t xml:space="preserve">
      При этом служба управления персоналом (кадровая служба), либо лицо, на которое возложено исполнение обязанностей службы управления персоналом (кадровой службы) принимает документы в рабочее время государственного органа, установленное правилами трудового распорядка государственных служащих, утвержденными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w:t>
      </w:r>
    </w:p>
    <w:bookmarkEnd w:id="69"/>
    <w:bookmarkStart w:name="z80" w:id="70"/>
    <w:p>
      <w:pPr>
        <w:spacing w:after="0"/>
        <w:ind w:left="0"/>
        <w:jc w:val="both"/>
      </w:pPr>
      <w:r>
        <w:rPr>
          <w:rFonts w:ascii="Times New Roman"/>
          <w:b w:val="false"/>
          <w:i w:val="false"/>
          <w:color w:val="000000"/>
          <w:sz w:val="28"/>
        </w:rPr>
        <w:t>
      5) перечень необходимых документов, указанных в пункте 37 настоящих Правил;</w:t>
      </w:r>
    </w:p>
    <w:bookmarkEnd w:id="70"/>
    <w:bookmarkStart w:name="z81" w:id="71"/>
    <w:p>
      <w:pPr>
        <w:spacing w:after="0"/>
        <w:ind w:left="0"/>
        <w:jc w:val="both"/>
      </w:pPr>
      <w:r>
        <w:rPr>
          <w:rFonts w:ascii="Times New Roman"/>
          <w:b w:val="false"/>
          <w:i w:val="false"/>
          <w:color w:val="000000"/>
          <w:sz w:val="28"/>
        </w:rPr>
        <w:t>
      6) сроки и место проведения собеседования;</w:t>
      </w:r>
    </w:p>
    <w:bookmarkEnd w:id="71"/>
    <w:bookmarkStart w:name="z82" w:id="72"/>
    <w:p>
      <w:pPr>
        <w:spacing w:after="0"/>
        <w:ind w:left="0"/>
        <w:jc w:val="both"/>
      </w:pPr>
      <w:r>
        <w:rPr>
          <w:rFonts w:ascii="Times New Roman"/>
          <w:b w:val="false"/>
          <w:i w:val="false"/>
          <w:color w:val="000000"/>
          <w:sz w:val="28"/>
        </w:rPr>
        <w:t>
      7) форму заявления для участия во внутреннем конкурсе;</w:t>
      </w:r>
    </w:p>
    <w:bookmarkEnd w:id="72"/>
    <w:bookmarkStart w:name="z83" w:id="73"/>
    <w:p>
      <w:pPr>
        <w:spacing w:after="0"/>
        <w:ind w:left="0"/>
        <w:jc w:val="both"/>
      </w:pPr>
      <w:r>
        <w:rPr>
          <w:rFonts w:ascii="Times New Roman"/>
          <w:b w:val="false"/>
          <w:i w:val="false"/>
          <w:color w:val="000000"/>
          <w:sz w:val="28"/>
        </w:rPr>
        <w:t>
      8) информацию о порядке обжалования действий и решения конкурсной комиссии;</w:t>
      </w:r>
    </w:p>
    <w:bookmarkEnd w:id="73"/>
    <w:bookmarkStart w:name="z84" w:id="74"/>
    <w:p>
      <w:pPr>
        <w:spacing w:after="0"/>
        <w:ind w:left="0"/>
        <w:jc w:val="both"/>
      </w:pPr>
      <w:r>
        <w:rPr>
          <w:rFonts w:ascii="Times New Roman"/>
          <w:b w:val="false"/>
          <w:i w:val="false"/>
          <w:color w:val="000000"/>
          <w:sz w:val="28"/>
        </w:rPr>
        <w:t>
      9) информацию о применении средств отбора кандидатов, не предусмотренных настоящими Правилами.</w:t>
      </w:r>
    </w:p>
    <w:bookmarkEnd w:id="74"/>
    <w:bookmarkStart w:name="z85" w:id="75"/>
    <w:p>
      <w:pPr>
        <w:spacing w:after="0"/>
        <w:ind w:left="0"/>
        <w:jc w:val="both"/>
      </w:pPr>
      <w:r>
        <w:rPr>
          <w:rFonts w:ascii="Times New Roman"/>
          <w:b w:val="false"/>
          <w:i w:val="false"/>
          <w:color w:val="000000"/>
          <w:sz w:val="28"/>
        </w:rPr>
        <w:t xml:space="preserve">
      34. В случае введения ограничительных мероприятий, в том числе карантина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срок приема документов для участия в во внутреннем конкурсе на занятие вакантных должностей уполномоченных органов в области здравоохранения, социально-трудовой сферы и образования, их ведомств, территориальных подразделений их ведомств, а также исполнительных органов, финансируемых из местного бюджета, в области здравоохранения, занятости населения и образования по решению конкурсной комиссии может составлять один рабочий день.</w:t>
      </w:r>
    </w:p>
    <w:bookmarkEnd w:id="75"/>
    <w:bookmarkStart w:name="z86" w:id="76"/>
    <w:p>
      <w:pPr>
        <w:spacing w:after="0"/>
        <w:ind w:left="0"/>
        <w:jc w:val="both"/>
      </w:pPr>
      <w:r>
        <w:rPr>
          <w:rFonts w:ascii="Times New Roman"/>
          <w:b w:val="false"/>
          <w:i w:val="false"/>
          <w:color w:val="000000"/>
          <w:sz w:val="28"/>
        </w:rPr>
        <w:t>
      35. Если внутренний конкурс проводится на временно вакантную административную государственную должность корпуса "Б", данное условие указывается в объявлении о проведении внутреннего конкурса с указанием даты выхода на работу временно отсутствующего работника, за которым сохранилось место работы (должность), а также информации о праве основного работника на выход на работу до истечения данного срока.</w:t>
      </w:r>
    </w:p>
    <w:bookmarkEnd w:id="76"/>
    <w:bookmarkStart w:name="z87" w:id="77"/>
    <w:p>
      <w:pPr>
        <w:spacing w:after="0"/>
        <w:ind w:left="0"/>
        <w:jc w:val="left"/>
      </w:pPr>
      <w:r>
        <w:rPr>
          <w:rFonts w:ascii="Times New Roman"/>
          <w:b/>
          <w:i w:val="false"/>
          <w:color w:val="000000"/>
        </w:rPr>
        <w:t xml:space="preserve"> Параграф 2. Прием документов от лиц, изъявивших желание принять участие во внутреннем конкурсе</w:t>
      </w:r>
    </w:p>
    <w:bookmarkEnd w:id="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36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36. Лица, изъявившие желание участвовать во внутреннем конкурсе, представляют документы в государственный орган, объявивший внутренний конкурс, в электронном виде посредством интегрированной информационной системы "Е-қызмет" или портала электронного правительства "Е-gov" либо на адрес электронной почты, указанный в объявлении, в сроки приема документов.</w:t>
      </w:r>
    </w:p>
    <w:bookmarkStart w:name="z89" w:id="78"/>
    <w:p>
      <w:pPr>
        <w:spacing w:after="0"/>
        <w:ind w:left="0"/>
        <w:jc w:val="both"/>
      </w:pPr>
      <w:r>
        <w:rPr>
          <w:rFonts w:ascii="Times New Roman"/>
          <w:b w:val="false"/>
          <w:i w:val="false"/>
          <w:color w:val="000000"/>
          <w:sz w:val="28"/>
        </w:rPr>
        <w:t>
      37. Для участия во внутреннем конкурсе представляются следующие документы:</w:t>
      </w:r>
    </w:p>
    <w:bookmarkEnd w:id="78"/>
    <w:bookmarkStart w:name="z90" w:id="7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w:t>
      </w:r>
    </w:p>
    <w:bookmarkEnd w:id="79"/>
    <w:bookmarkStart w:name="z91" w:id="80"/>
    <w:p>
      <w:pPr>
        <w:spacing w:after="0"/>
        <w:ind w:left="0"/>
        <w:jc w:val="both"/>
      </w:pPr>
      <w:r>
        <w:rPr>
          <w:rFonts w:ascii="Times New Roman"/>
          <w:b w:val="false"/>
          <w:i w:val="false"/>
          <w:color w:val="000000"/>
          <w:sz w:val="28"/>
        </w:rPr>
        <w:t xml:space="preserve">
      2) послужной список государственного служащего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10 сентября 2021 года № 158 "О некоторых вопросах прохождения государственной службы" (зарегистрирован в Реестре государственной регистрации нормативных правовых актов № 24350), заверенный соответствующей службой управления персоналом не ранее чем за тридцать календарных дней до дня представления документов или копию документа, подтверждающего трудовую деятельность, на электронном носителе.</w:t>
      </w:r>
    </w:p>
    <w:bookmarkEnd w:id="80"/>
    <w:bookmarkStart w:name="z92" w:id="81"/>
    <w:p>
      <w:pPr>
        <w:spacing w:after="0"/>
        <w:ind w:left="0"/>
        <w:jc w:val="both"/>
      </w:pPr>
      <w:r>
        <w:rPr>
          <w:rFonts w:ascii="Times New Roman"/>
          <w:b w:val="false"/>
          <w:i w:val="false"/>
          <w:color w:val="000000"/>
          <w:sz w:val="28"/>
        </w:rPr>
        <w:t>
      Кандидаты могут предоставлять документы, подтверждающие наличие у кандидата стажа работы в областях, соответствующих функциональным направлениям объявленной должности.</w:t>
      </w:r>
    </w:p>
    <w:bookmarkEnd w:id="81"/>
    <w:bookmarkStart w:name="z93" w:id="82"/>
    <w:p>
      <w:pPr>
        <w:spacing w:after="0"/>
        <w:ind w:left="0"/>
        <w:jc w:val="both"/>
      </w:pPr>
      <w:r>
        <w:rPr>
          <w:rFonts w:ascii="Times New Roman"/>
          <w:b w:val="false"/>
          <w:i w:val="false"/>
          <w:color w:val="000000"/>
          <w:sz w:val="28"/>
        </w:rPr>
        <w:t>
      38. Представление неполного пакета документов, либо недостоверных сведений, либо несоответствии документов предъявляемым к ним требованиям является основанием для отказа в их рассмотрении службой управления персоналом (кадровой службы) либо лицом, на которое возложено исполнение обязанностей службы управления персоналом (кадровой службы).</w:t>
      </w:r>
    </w:p>
    <w:bookmarkEnd w:id="82"/>
    <w:bookmarkStart w:name="z94" w:id="83"/>
    <w:p>
      <w:pPr>
        <w:spacing w:after="0"/>
        <w:ind w:left="0"/>
        <w:jc w:val="both"/>
      </w:pPr>
      <w:r>
        <w:rPr>
          <w:rFonts w:ascii="Times New Roman"/>
          <w:b w:val="false"/>
          <w:i w:val="false"/>
          <w:color w:val="000000"/>
          <w:sz w:val="28"/>
        </w:rPr>
        <w:t>
      39.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bookmarkEnd w:id="83"/>
    <w:bookmarkStart w:name="z95" w:id="84"/>
    <w:p>
      <w:pPr>
        <w:spacing w:after="0"/>
        <w:ind w:left="0"/>
        <w:jc w:val="left"/>
      </w:pPr>
      <w:r>
        <w:rPr>
          <w:rFonts w:ascii="Times New Roman"/>
          <w:b/>
          <w:i w:val="false"/>
          <w:color w:val="000000"/>
        </w:rPr>
        <w:t xml:space="preserve"> Параграф 3. Рассмотрение документов участников внутреннего конкурса</w:t>
      </w:r>
    </w:p>
    <w:bookmarkEnd w:id="84"/>
    <w:bookmarkStart w:name="z96" w:id="85"/>
    <w:p>
      <w:pPr>
        <w:spacing w:after="0"/>
        <w:ind w:left="0"/>
        <w:jc w:val="both"/>
      </w:pPr>
      <w:r>
        <w:rPr>
          <w:rFonts w:ascii="Times New Roman"/>
          <w:b w:val="false"/>
          <w:i w:val="false"/>
          <w:color w:val="000000"/>
          <w:sz w:val="28"/>
        </w:rPr>
        <w:t xml:space="preserve">
      40. Служба управления персоналом (кадровая служба) либо лицо, на которое возложено исполнение обязанностей службы управления персоналом (кадровой службы), рассматривает представленные документы на соответствие кандидатов квалификационным требованиям, утвержденным согласно </w:t>
      </w:r>
      <w:r>
        <w:rPr>
          <w:rFonts w:ascii="Times New Roman"/>
          <w:b w:val="false"/>
          <w:i w:val="false"/>
          <w:color w:val="000000"/>
          <w:sz w:val="28"/>
        </w:rPr>
        <w:t>пункту 4</w:t>
      </w:r>
      <w:r>
        <w:rPr>
          <w:rFonts w:ascii="Times New Roman"/>
          <w:b w:val="false"/>
          <w:i w:val="false"/>
          <w:color w:val="000000"/>
          <w:sz w:val="28"/>
        </w:rPr>
        <w:t xml:space="preserve"> статьи 17 Закона, и принимает решение о допуске участников внутреннего конкурса к собеседованию в течение одного рабочего дня после окончания срока приема документов.</w:t>
      </w:r>
    </w:p>
    <w:bookmarkEnd w:id="85"/>
    <w:bookmarkStart w:name="z97" w:id="86"/>
    <w:p>
      <w:pPr>
        <w:spacing w:after="0"/>
        <w:ind w:left="0"/>
        <w:jc w:val="both"/>
      </w:pPr>
      <w:r>
        <w:rPr>
          <w:rFonts w:ascii="Times New Roman"/>
          <w:b w:val="false"/>
          <w:i w:val="false"/>
          <w:color w:val="000000"/>
          <w:sz w:val="28"/>
        </w:rPr>
        <w:t xml:space="preserve">
      41. Решение о допуске участников конкурса к собеседованию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Решение) и подписывается секретарем конкурсной комиссии и руководителем службы управления персоналом (кадровой службы) либо лицом, на которое возложено исполнение обязанностей службы управления персоналом (кадровой службы) (далее – руководитель службы управления персоналом).</w:t>
      </w:r>
    </w:p>
    <w:bookmarkEnd w:id="86"/>
    <w:bookmarkStart w:name="z98" w:id="87"/>
    <w:p>
      <w:pPr>
        <w:spacing w:after="0"/>
        <w:ind w:left="0"/>
        <w:jc w:val="both"/>
      </w:pPr>
      <w:r>
        <w:rPr>
          <w:rFonts w:ascii="Times New Roman"/>
          <w:b w:val="false"/>
          <w:i w:val="false"/>
          <w:color w:val="000000"/>
          <w:sz w:val="28"/>
        </w:rPr>
        <w:t>
      Руководитель службы управления персоналом может подписать решение в электронном виде посредством электронной цифровой подписи.</w:t>
      </w:r>
    </w:p>
    <w:bookmarkEnd w:id="87"/>
    <w:bookmarkStart w:name="z99" w:id="88"/>
    <w:p>
      <w:pPr>
        <w:spacing w:after="0"/>
        <w:ind w:left="0"/>
        <w:jc w:val="both"/>
      </w:pPr>
      <w:r>
        <w:rPr>
          <w:rFonts w:ascii="Times New Roman"/>
          <w:b w:val="false"/>
          <w:i w:val="false"/>
          <w:color w:val="000000"/>
          <w:sz w:val="28"/>
        </w:rPr>
        <w:t xml:space="preserve">
      42. По итогам рассмотрения документов секретарь конкурсной комиссии формирует список кандидатов, допущенных к собеседованию, и график его проведения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8"/>
    <w:bookmarkStart w:name="z100" w:id="89"/>
    <w:p>
      <w:pPr>
        <w:spacing w:after="0"/>
        <w:ind w:left="0"/>
        <w:jc w:val="both"/>
      </w:pPr>
      <w:r>
        <w:rPr>
          <w:rFonts w:ascii="Times New Roman"/>
          <w:b w:val="false"/>
          <w:i w:val="false"/>
          <w:color w:val="000000"/>
          <w:sz w:val="28"/>
        </w:rPr>
        <w:t>
      Список кандидатов, допущенных к собеседованию, и график проведения собеседования размещаются на интернет-ресурсе государственного органа, объявившего внутренний конкурс, до истечения следующего рабочего дня со дня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43. Кандидаты, допущенные к собеседованию, уведомляются секретарем конкурсной комиссии о дате проведения собеседования, а также при необходимости иных средств отбора кандидатов в течение одного рабочего дня после принятия решения службой управления персоналом (кадровой службы)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 телефону либо посредством направления информации на электронные адреса и мобильные телефоны кандидатов.</w:t>
      </w:r>
    </w:p>
    <w:bookmarkEnd w:id="90"/>
    <w:bookmarkStart w:name="z102" w:id="91"/>
    <w:p>
      <w:pPr>
        <w:spacing w:after="0"/>
        <w:ind w:left="0"/>
        <w:jc w:val="both"/>
      </w:pPr>
      <w:r>
        <w:rPr>
          <w:rFonts w:ascii="Times New Roman"/>
          <w:b w:val="false"/>
          <w:i w:val="false"/>
          <w:color w:val="000000"/>
          <w:sz w:val="28"/>
        </w:rPr>
        <w:t>
      44. Участники внутреннего конкурса, не получившие допуска, уведомляются об этом секретарем конкурсной комиссии в течение одного рабочего дня после принятия решения службы управления персоналом (кадровой службы) либо лица, на которое возложено исполнение обязанностей службы управления персоналом (кадровой службы). Уведомление осуществляется по телефону либо посредством направления информации на электронные адреса и мобильные телефоны участников.</w:t>
      </w:r>
    </w:p>
    <w:bookmarkEnd w:id="91"/>
    <w:bookmarkStart w:name="z103" w:id="92"/>
    <w:p>
      <w:pPr>
        <w:spacing w:after="0"/>
        <w:ind w:left="0"/>
        <w:jc w:val="left"/>
      </w:pPr>
      <w:r>
        <w:rPr>
          <w:rFonts w:ascii="Times New Roman"/>
          <w:b/>
          <w:i w:val="false"/>
          <w:color w:val="000000"/>
        </w:rPr>
        <w:t xml:space="preserve"> Параграф 4. Собеседование с участниками внутреннего конкурса, проводимое конкурсной комиссией государственного органа</w:t>
      </w:r>
    </w:p>
    <w:bookmarkEnd w:id="92"/>
    <w:bookmarkStart w:name="z104" w:id="93"/>
    <w:p>
      <w:pPr>
        <w:spacing w:after="0"/>
        <w:ind w:left="0"/>
        <w:jc w:val="both"/>
      </w:pPr>
      <w:r>
        <w:rPr>
          <w:rFonts w:ascii="Times New Roman"/>
          <w:b w:val="false"/>
          <w:i w:val="false"/>
          <w:color w:val="000000"/>
          <w:sz w:val="28"/>
        </w:rPr>
        <w:t>
      45. Целью собеседования является оценка профессиональных и личных качеств кандидатов.</w:t>
      </w:r>
    </w:p>
    <w:bookmarkEnd w:id="93"/>
    <w:bookmarkStart w:name="z105" w:id="94"/>
    <w:p>
      <w:pPr>
        <w:spacing w:after="0"/>
        <w:ind w:left="0"/>
        <w:jc w:val="both"/>
      </w:pPr>
      <w:r>
        <w:rPr>
          <w:rFonts w:ascii="Times New Roman"/>
          <w:b w:val="false"/>
          <w:i w:val="false"/>
          <w:color w:val="000000"/>
          <w:sz w:val="28"/>
        </w:rPr>
        <w:t>
      46. Кандидаты, участвующие во внутреннем конкурсе и допущенные к собеседованию, проходят его в государственных органах, объявивших внутренний конкурс, в течение одного следующего рабочего дня со дня уведомления кандидатов о их допуске к собеседованию.</w:t>
      </w:r>
    </w:p>
    <w:bookmarkEnd w:id="94"/>
    <w:bookmarkStart w:name="z106" w:id="95"/>
    <w:p>
      <w:pPr>
        <w:spacing w:after="0"/>
        <w:ind w:left="0"/>
        <w:jc w:val="both"/>
      </w:pPr>
      <w:r>
        <w:rPr>
          <w:rFonts w:ascii="Times New Roman"/>
          <w:b w:val="false"/>
          <w:i w:val="false"/>
          <w:color w:val="000000"/>
          <w:sz w:val="28"/>
        </w:rPr>
        <w:t>
      Собеседование с кандидатами, участвующими во внутреннем конкурсе и допущенными к собеседованию, при необходимости может быть проведено посредством дистанционных средств видеосвязи.</w:t>
      </w:r>
    </w:p>
    <w:bookmarkEnd w:id="95"/>
    <w:bookmarkStart w:name="z107" w:id="96"/>
    <w:p>
      <w:pPr>
        <w:spacing w:after="0"/>
        <w:ind w:left="0"/>
        <w:jc w:val="both"/>
      </w:pPr>
      <w:r>
        <w:rPr>
          <w:rFonts w:ascii="Times New Roman"/>
          <w:b w:val="false"/>
          <w:i w:val="false"/>
          <w:color w:val="000000"/>
          <w:sz w:val="28"/>
        </w:rPr>
        <w:t>
      47. При оценке кандидатов конкурсная комиссия исходит из квалификационных требований и должностной инструкции соответствующей вакантной должности.</w:t>
      </w:r>
    </w:p>
    <w:bookmarkEnd w:id="96"/>
    <w:bookmarkStart w:name="z108" w:id="97"/>
    <w:p>
      <w:pPr>
        <w:spacing w:after="0"/>
        <w:ind w:left="0"/>
        <w:jc w:val="both"/>
      </w:pPr>
      <w:r>
        <w:rPr>
          <w:rFonts w:ascii="Times New Roman"/>
          <w:b w:val="false"/>
          <w:i w:val="false"/>
          <w:color w:val="000000"/>
          <w:sz w:val="28"/>
        </w:rPr>
        <w:t>
      Перед собеседованием секретарь конкурсной комиссии представляет кандидату членов конкурсной комиссии, представителя уполномоченного органа.</w:t>
      </w:r>
    </w:p>
    <w:bookmarkEnd w:id="97"/>
    <w:bookmarkStart w:name="z109" w:id="98"/>
    <w:p>
      <w:pPr>
        <w:spacing w:after="0"/>
        <w:ind w:left="0"/>
        <w:jc w:val="both"/>
      </w:pPr>
      <w:r>
        <w:rPr>
          <w:rFonts w:ascii="Times New Roman"/>
          <w:b w:val="false"/>
          <w:i w:val="false"/>
          <w:color w:val="000000"/>
          <w:sz w:val="28"/>
        </w:rPr>
        <w:t>
      В собеседовании присутствуют не менее трех членов конкурсной комиссии.</w:t>
      </w:r>
    </w:p>
    <w:bookmarkEnd w:id="98"/>
    <w:bookmarkStart w:name="z110" w:id="99"/>
    <w:p>
      <w:pPr>
        <w:spacing w:after="0"/>
        <w:ind w:left="0"/>
        <w:jc w:val="both"/>
      </w:pPr>
      <w:r>
        <w:rPr>
          <w:rFonts w:ascii="Times New Roman"/>
          <w:b w:val="false"/>
          <w:i w:val="false"/>
          <w:color w:val="000000"/>
          <w:sz w:val="28"/>
        </w:rPr>
        <w:t>
      Члены конкурсной комиссии при собеседовании соблюдают этические нормы, уважительное, вежливое, корректное и доброжелательное отношение к кандидатам.</w:t>
      </w:r>
    </w:p>
    <w:bookmarkEnd w:id="99"/>
    <w:bookmarkStart w:name="z111" w:id="100"/>
    <w:p>
      <w:pPr>
        <w:spacing w:after="0"/>
        <w:ind w:left="0"/>
        <w:jc w:val="both"/>
      </w:pPr>
      <w:r>
        <w:rPr>
          <w:rFonts w:ascii="Times New Roman"/>
          <w:b w:val="false"/>
          <w:i w:val="false"/>
          <w:color w:val="000000"/>
          <w:sz w:val="28"/>
        </w:rPr>
        <w:t>
      Кандидат, участвующий во внутреннем конкурсе (-ах) и допущенный к собеседованию на занятие вакантной (-ых) должности (-ей) (в том числе двух и более должностей), проходит одно собеседование, в ходе которого ему задаются вопросы, связанные с претендуемой (-ыми) вакантной (-ыми) должностью (-ями) и в случаях, установленных в пункте 48 настоящих Правил, пишет эссе, на одну из тем, определенных конкурсной комиссией.</w:t>
      </w:r>
    </w:p>
    <w:bookmarkEnd w:id="100"/>
    <w:bookmarkStart w:name="z112" w:id="101"/>
    <w:p>
      <w:pPr>
        <w:spacing w:after="0"/>
        <w:ind w:left="0"/>
        <w:jc w:val="both"/>
      </w:pPr>
      <w:r>
        <w:rPr>
          <w:rFonts w:ascii="Times New Roman"/>
          <w:b w:val="false"/>
          <w:i w:val="false"/>
          <w:color w:val="000000"/>
          <w:sz w:val="28"/>
        </w:rPr>
        <w:t>
      Кандидатам, претендующим на одну и ту же должность, задаются одинаковые вопросы в равном количестве.</w:t>
      </w:r>
    </w:p>
    <w:bookmarkEnd w:id="101"/>
    <w:bookmarkStart w:name="z113" w:id="102"/>
    <w:p>
      <w:pPr>
        <w:spacing w:after="0"/>
        <w:ind w:left="0"/>
        <w:jc w:val="both"/>
      </w:pPr>
      <w:r>
        <w:rPr>
          <w:rFonts w:ascii="Times New Roman"/>
          <w:b w:val="false"/>
          <w:i w:val="false"/>
          <w:color w:val="000000"/>
          <w:sz w:val="28"/>
        </w:rPr>
        <w:t>
      Ход собеседования с каждым кандидатом, в том числе написания эссе в случаях, установленных в пункте 48 настоящих Правил, фиксируется с помощью технических средств видеозаписи.</w:t>
      </w:r>
    </w:p>
    <w:bookmarkEnd w:id="102"/>
    <w:bookmarkStart w:name="z114" w:id="103"/>
    <w:p>
      <w:pPr>
        <w:spacing w:after="0"/>
        <w:ind w:left="0"/>
        <w:jc w:val="both"/>
      </w:pPr>
      <w:r>
        <w:rPr>
          <w:rFonts w:ascii="Times New Roman"/>
          <w:b w:val="false"/>
          <w:i w:val="false"/>
          <w:color w:val="000000"/>
          <w:sz w:val="28"/>
        </w:rPr>
        <w:t>
      При этом видеозаписью собеседования охватываются кандидат и члены конкурсной комиссии.</w:t>
      </w:r>
    </w:p>
    <w:bookmarkEnd w:id="103"/>
    <w:bookmarkStart w:name="z115" w:id="104"/>
    <w:p>
      <w:pPr>
        <w:spacing w:after="0"/>
        <w:ind w:left="0"/>
        <w:jc w:val="both"/>
      </w:pPr>
      <w:r>
        <w:rPr>
          <w:rFonts w:ascii="Times New Roman"/>
          <w:b w:val="false"/>
          <w:i w:val="false"/>
          <w:color w:val="000000"/>
          <w:sz w:val="28"/>
        </w:rPr>
        <w:t>
      При наличии согласия кандидата допускается онлайн-трансляция собеседования с ним на интернет-ресурсах и социальных сетях.</w:t>
      </w:r>
    </w:p>
    <w:bookmarkEnd w:id="104"/>
    <w:bookmarkStart w:name="z116" w:id="105"/>
    <w:p>
      <w:pPr>
        <w:spacing w:after="0"/>
        <w:ind w:left="0"/>
        <w:jc w:val="both"/>
      </w:pPr>
      <w:r>
        <w:rPr>
          <w:rFonts w:ascii="Times New Roman"/>
          <w:b w:val="false"/>
          <w:i w:val="false"/>
          <w:color w:val="000000"/>
          <w:sz w:val="28"/>
        </w:rPr>
        <w:t>
      Материалы, зафиксированные с помощью технических средств видеозаписи, хранятся в службе управления персоналом (кадровой службе) не менее одного года с момента завершения внутреннего конкурса.</w:t>
      </w:r>
    </w:p>
    <w:bookmarkEnd w:id="105"/>
    <w:bookmarkStart w:name="z117" w:id="106"/>
    <w:p>
      <w:pPr>
        <w:spacing w:after="0"/>
        <w:ind w:left="0"/>
        <w:jc w:val="both"/>
      </w:pPr>
      <w:r>
        <w:rPr>
          <w:rFonts w:ascii="Times New Roman"/>
          <w:b w:val="false"/>
          <w:i w:val="false"/>
          <w:color w:val="000000"/>
          <w:sz w:val="28"/>
        </w:rPr>
        <w:t>
      Во время собеседования кандидат также может использовать технические средства записи, если это не мешает ходу заседания конкурсной комиссии.</w:t>
      </w:r>
    </w:p>
    <w:bookmarkEnd w:id="106"/>
    <w:bookmarkStart w:name="z118" w:id="107"/>
    <w:p>
      <w:pPr>
        <w:spacing w:after="0"/>
        <w:ind w:left="0"/>
        <w:jc w:val="both"/>
      </w:pPr>
      <w:r>
        <w:rPr>
          <w:rFonts w:ascii="Times New Roman"/>
          <w:b w:val="false"/>
          <w:i w:val="false"/>
          <w:color w:val="000000"/>
          <w:sz w:val="28"/>
        </w:rPr>
        <w:t xml:space="preserve">
      48. Кандидаты, претендующие на должности категорий А-1, В-1, С-1, С-О-1, C-R-1, D-1, D-О-1, D-R-1, Е-1, E-R-1 пишут одно эссе, состоящее из не более двухсот слов, на одну из тем, определяемых конкурсной комиссией, в присутствии секретаря конкурсной комиссии на государственном или русском языке на выбор кандидата. Эссе оценивается Комиссией в соответствии с параметрами, определенными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На написание эссе отводится не более 45 минут.</w:t>
      </w:r>
    </w:p>
    <w:bookmarkEnd w:id="107"/>
    <w:bookmarkStart w:name="z119" w:id="108"/>
    <w:p>
      <w:pPr>
        <w:spacing w:after="0"/>
        <w:ind w:left="0"/>
        <w:jc w:val="left"/>
      </w:pPr>
      <w:r>
        <w:rPr>
          <w:rFonts w:ascii="Times New Roman"/>
          <w:b/>
          <w:i w:val="false"/>
          <w:color w:val="000000"/>
        </w:rPr>
        <w:t xml:space="preserve"> Параграф 5. Заседание конкурсной комиссии</w:t>
      </w:r>
    </w:p>
    <w:bookmarkEnd w:id="108"/>
    <w:bookmarkStart w:name="z120" w:id="109"/>
    <w:p>
      <w:pPr>
        <w:spacing w:after="0"/>
        <w:ind w:left="0"/>
        <w:jc w:val="both"/>
      </w:pPr>
      <w:r>
        <w:rPr>
          <w:rFonts w:ascii="Times New Roman"/>
          <w:b w:val="false"/>
          <w:i w:val="false"/>
          <w:color w:val="000000"/>
          <w:sz w:val="28"/>
        </w:rPr>
        <w:t>
      49. В день окончания проведения собеседования, конкурсная комиссия на основании представленных документов, а также по результатам проведенного собеседования, включающего результаты оценки эссе и ответов на конкурсные вопросы, осуществляет отбор из числа кандидатов для занятия вакантной должности.</w:t>
      </w:r>
    </w:p>
    <w:bookmarkEnd w:id="109"/>
    <w:bookmarkStart w:name="z121" w:id="110"/>
    <w:p>
      <w:pPr>
        <w:spacing w:after="0"/>
        <w:ind w:left="0"/>
        <w:jc w:val="both"/>
      </w:pPr>
      <w:r>
        <w:rPr>
          <w:rFonts w:ascii="Times New Roman"/>
          <w:b w:val="false"/>
          <w:i w:val="false"/>
          <w:color w:val="000000"/>
          <w:sz w:val="28"/>
        </w:rPr>
        <w:t xml:space="preserve">
      50. Результаты оценки кандидатов заносятся каждым членом конкурсной комиссии в лист оценки кандидатов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Лист оценки), по каждой претендуемой вакантной должности.</w:t>
      </w:r>
    </w:p>
    <w:bookmarkEnd w:id="110"/>
    <w:bookmarkStart w:name="z122" w:id="111"/>
    <w:p>
      <w:pPr>
        <w:spacing w:after="0"/>
        <w:ind w:left="0"/>
        <w:jc w:val="both"/>
      </w:pPr>
      <w:r>
        <w:rPr>
          <w:rFonts w:ascii="Times New Roman"/>
          <w:b w:val="false"/>
          <w:i w:val="false"/>
          <w:color w:val="000000"/>
          <w:sz w:val="28"/>
        </w:rPr>
        <w:t>
      Лист оценки кандидата может быть заполнен в электронном виде.</w:t>
      </w:r>
    </w:p>
    <w:bookmarkEnd w:id="111"/>
    <w:bookmarkStart w:name="z123" w:id="112"/>
    <w:p>
      <w:pPr>
        <w:spacing w:after="0"/>
        <w:ind w:left="0"/>
        <w:jc w:val="both"/>
      </w:pPr>
      <w:r>
        <w:rPr>
          <w:rFonts w:ascii="Times New Roman"/>
          <w:b w:val="false"/>
          <w:i w:val="false"/>
          <w:color w:val="000000"/>
          <w:sz w:val="28"/>
        </w:rPr>
        <w:t>
      51. Решение конкурсной комиссии принимается на основе баллов, выставленных в листах оценки кандидатов.</w:t>
      </w:r>
    </w:p>
    <w:bookmarkEnd w:id="112"/>
    <w:bookmarkStart w:name="z124" w:id="113"/>
    <w:p>
      <w:pPr>
        <w:spacing w:after="0"/>
        <w:ind w:left="0"/>
        <w:jc w:val="both"/>
      </w:pPr>
      <w:r>
        <w:rPr>
          <w:rFonts w:ascii="Times New Roman"/>
          <w:b w:val="false"/>
          <w:i w:val="false"/>
          <w:color w:val="000000"/>
          <w:sz w:val="28"/>
        </w:rPr>
        <w:t>
      52. Решение конкурсной комиссии считается правомочным, если листы оценки заполнили не менее двух третьих от ее состава, в том числе председатель, но не менее трех человек.</w:t>
      </w:r>
    </w:p>
    <w:bookmarkEnd w:id="113"/>
    <w:bookmarkStart w:name="z125" w:id="114"/>
    <w:p>
      <w:pPr>
        <w:spacing w:after="0"/>
        <w:ind w:left="0"/>
        <w:jc w:val="both"/>
      </w:pPr>
      <w:r>
        <w:rPr>
          <w:rFonts w:ascii="Times New Roman"/>
          <w:b w:val="false"/>
          <w:i w:val="false"/>
          <w:color w:val="000000"/>
          <w:sz w:val="28"/>
        </w:rPr>
        <w:t>
      53. Положительное заключение конкурсной комиссии получает кандидат, получивший наибольшую сумму баллов. В случае равенства сумм баллов, кандидат, получивший положительное заключение конкурсной комиссии, определяется председателем конкурсной комиссии.</w:t>
      </w:r>
    </w:p>
    <w:bookmarkEnd w:id="114"/>
    <w:bookmarkStart w:name="z126" w:id="115"/>
    <w:p>
      <w:pPr>
        <w:spacing w:after="0"/>
        <w:ind w:left="0"/>
        <w:jc w:val="both"/>
      </w:pPr>
      <w:r>
        <w:rPr>
          <w:rFonts w:ascii="Times New Roman"/>
          <w:b w:val="false"/>
          <w:i w:val="false"/>
          <w:color w:val="000000"/>
          <w:sz w:val="28"/>
        </w:rPr>
        <w:t>
      Подсчет сумм баллов осуществляется секретарем конкурсной комиссии.</w:t>
      </w:r>
    </w:p>
    <w:bookmarkEnd w:id="115"/>
    <w:bookmarkStart w:name="z127" w:id="116"/>
    <w:p>
      <w:pPr>
        <w:spacing w:after="0"/>
        <w:ind w:left="0"/>
        <w:jc w:val="both"/>
      </w:pPr>
      <w:r>
        <w:rPr>
          <w:rFonts w:ascii="Times New Roman"/>
          <w:b w:val="false"/>
          <w:i w:val="false"/>
          <w:color w:val="000000"/>
          <w:sz w:val="28"/>
        </w:rPr>
        <w:t>
      При этом конкурсная комиссия может принять решение об отсутствии кандидата, получившего положительное заключение конкурсной комиссии.</w:t>
      </w:r>
    </w:p>
    <w:bookmarkEnd w:id="116"/>
    <w:bookmarkStart w:name="z128" w:id="117"/>
    <w:p>
      <w:pPr>
        <w:spacing w:after="0"/>
        <w:ind w:left="0"/>
        <w:jc w:val="both"/>
      </w:pPr>
      <w:r>
        <w:rPr>
          <w:rFonts w:ascii="Times New Roman"/>
          <w:b w:val="false"/>
          <w:i w:val="false"/>
          <w:color w:val="000000"/>
          <w:sz w:val="28"/>
        </w:rPr>
        <w:t>
      54. Ход обсуждения и принятое конкурсной комиссией решение оформляются в виде протокола в произвольной форме в бумажном и (или) электронном виде, который подписывается председателем и членами конкурсной комиссии, а также секретарем, осуществляющим протоколирование.</w:t>
      </w:r>
    </w:p>
    <w:bookmarkEnd w:id="117"/>
    <w:bookmarkStart w:name="z129" w:id="118"/>
    <w:p>
      <w:pPr>
        <w:spacing w:after="0"/>
        <w:ind w:left="0"/>
        <w:jc w:val="both"/>
      </w:pPr>
      <w:r>
        <w:rPr>
          <w:rFonts w:ascii="Times New Roman"/>
          <w:b w:val="false"/>
          <w:i w:val="false"/>
          <w:color w:val="000000"/>
          <w:sz w:val="28"/>
        </w:rPr>
        <w:t>
      Члены конкурсной комиссии могут подписать решение в электронном варианте посредством электронно-цифровой подписи.</w:t>
      </w:r>
    </w:p>
    <w:bookmarkEnd w:id="118"/>
    <w:bookmarkStart w:name="z130" w:id="119"/>
    <w:p>
      <w:pPr>
        <w:spacing w:after="0"/>
        <w:ind w:left="0"/>
        <w:jc w:val="both"/>
      </w:pPr>
      <w:r>
        <w:rPr>
          <w:rFonts w:ascii="Times New Roman"/>
          <w:b w:val="false"/>
          <w:i w:val="false"/>
          <w:color w:val="000000"/>
          <w:sz w:val="28"/>
        </w:rPr>
        <w:t>
      55. В течение одного рабочего дня после принятия решения конкурсной комиссии на интернет-ресурсе государственного органа размещается решение конкурсной комиссии.</w:t>
      </w:r>
    </w:p>
    <w:bookmarkEnd w:id="119"/>
    <w:bookmarkStart w:name="z131" w:id="120"/>
    <w:p>
      <w:pPr>
        <w:spacing w:after="0"/>
        <w:ind w:left="0"/>
        <w:jc w:val="both"/>
      </w:pPr>
      <w:r>
        <w:rPr>
          <w:rFonts w:ascii="Times New Roman"/>
          <w:b w:val="false"/>
          <w:i w:val="false"/>
          <w:color w:val="000000"/>
          <w:sz w:val="28"/>
        </w:rPr>
        <w:t>
      При наличии согласия кандидата на интернет-ресурсе государственного органа также размещается видеозапись его собеседования с конкурсной комиссией.</w:t>
      </w:r>
    </w:p>
    <w:bookmarkEnd w:id="120"/>
    <w:bookmarkStart w:name="z132" w:id="121"/>
    <w:p>
      <w:pPr>
        <w:spacing w:after="0"/>
        <w:ind w:left="0"/>
        <w:jc w:val="both"/>
      </w:pPr>
      <w:r>
        <w:rPr>
          <w:rFonts w:ascii="Times New Roman"/>
          <w:b w:val="false"/>
          <w:i w:val="false"/>
          <w:color w:val="000000"/>
          <w:sz w:val="28"/>
        </w:rPr>
        <w:t>
      56. Секретарь конкурсной комиссии извещает кандидатов, успешно прошедших собеседование, о результатах внутреннего конкурса в течение двух рабочих дней со дня решения конкурсной комиссии.</w:t>
      </w:r>
    </w:p>
    <w:bookmarkEnd w:id="121"/>
    <w:bookmarkStart w:name="z133" w:id="122"/>
    <w:p>
      <w:pPr>
        <w:spacing w:after="0"/>
        <w:ind w:left="0"/>
        <w:jc w:val="left"/>
      </w:pPr>
      <w:r>
        <w:rPr>
          <w:rFonts w:ascii="Times New Roman"/>
          <w:b/>
          <w:i w:val="false"/>
          <w:color w:val="000000"/>
        </w:rPr>
        <w:t xml:space="preserve"> Глава 7. Занятие должности кандидатом</w:t>
      </w:r>
    </w:p>
    <w:bookmarkEnd w:id="122"/>
    <w:bookmarkStart w:name="z134" w:id="123"/>
    <w:p>
      <w:pPr>
        <w:spacing w:after="0"/>
        <w:ind w:left="0"/>
        <w:jc w:val="both"/>
      </w:pPr>
      <w:r>
        <w:rPr>
          <w:rFonts w:ascii="Times New Roman"/>
          <w:b w:val="false"/>
          <w:i w:val="false"/>
          <w:color w:val="000000"/>
          <w:sz w:val="28"/>
        </w:rPr>
        <w:t>
      57. На следующий рабочий день после принятия решения конкурсной комиссией, если предыдущий работодатель не установил согласно трудовому законодательству месячный срок отработки либо по договоренности сторон не установлен иной срок, лицо, имеющее право назначения на государственную должность, принимает на объявленную должность кандидата, получившего положительное заключение конкурсной комиссии.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57 </w:t>
      </w:r>
      <w:r>
        <w:rPr>
          <w:rFonts w:ascii="Times New Roman"/>
          <w:b w:val="false"/>
          <w:i w:val="false"/>
          <w:color w:val="ff0000"/>
          <w:sz w:val="28"/>
        </w:rPr>
        <w:t>вводится</w:t>
      </w:r>
      <w:r>
        <w:rPr>
          <w:rFonts w:ascii="Times New Roman"/>
          <w:b w:val="false"/>
          <w:i w:val="false"/>
          <w:color w:val="ff0000"/>
          <w:sz w:val="28"/>
        </w:rPr>
        <w:t xml:space="preserve"> в действие с 12.07.2026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2023 года № 290 "О некоторых вопросах кадровой политики в системе органов государственной власти",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2023 года № 1195 "О порядке решения кадровых вопросов по должностным лицам, назначаемым Правительством Республики Казахстан, Премьер-Министром Республики Казахстан, по согласованию с ним или по его представлению" и иными законодательными актами Республики Казахстан, лицо, имеющее право назначения на государственную должность, принимает на должность кандидата по согласованию с вышестоящим должностным лицом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24"/>
    <w:p>
      <w:pPr>
        <w:spacing w:after="0"/>
        <w:ind w:left="0"/>
        <w:jc w:val="both"/>
      </w:pPr>
      <w:r>
        <w:rPr>
          <w:rFonts w:ascii="Times New Roman"/>
          <w:b w:val="false"/>
          <w:i w:val="false"/>
          <w:color w:val="000000"/>
          <w:sz w:val="28"/>
        </w:rPr>
        <w:t xml:space="preserve">
      58. В случае введения ограничительных мероприятий, в том числе карантина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назначение кандидатов, получивших положительное заключение конкурсной комиссии на назначение на вакантные должности в уполномоченных органах в области здравоохранения, социально-трудовой сферы и образования, их ведомствах, территориальных подразделениях их ведомств, а также исполнительных органах, финансируемых из местного бюджета, в области здравоохранения, занятости населения и образования, может осуществляться со дня заседания конкурсной комиссии.</w:t>
      </w:r>
    </w:p>
    <w:bookmarkEnd w:id="124"/>
    <w:bookmarkStart w:name="z138" w:id="125"/>
    <w:p>
      <w:pPr>
        <w:spacing w:after="0"/>
        <w:ind w:left="0"/>
        <w:jc w:val="left"/>
      </w:pPr>
      <w:r>
        <w:rPr>
          <w:rFonts w:ascii="Times New Roman"/>
          <w:b/>
          <w:i w:val="false"/>
          <w:color w:val="000000"/>
        </w:rPr>
        <w:t xml:space="preserve"> Глава 8. Порядок обжалования</w:t>
      </w:r>
    </w:p>
    <w:bookmarkEnd w:id="125"/>
    <w:bookmarkStart w:name="z139" w:id="126"/>
    <w:p>
      <w:pPr>
        <w:spacing w:after="0"/>
        <w:ind w:left="0"/>
        <w:jc w:val="both"/>
      </w:pPr>
      <w:r>
        <w:rPr>
          <w:rFonts w:ascii="Times New Roman"/>
          <w:b w:val="false"/>
          <w:i w:val="false"/>
          <w:color w:val="000000"/>
          <w:sz w:val="28"/>
        </w:rPr>
        <w:t>
      59. Допускается обжалование кандидатами итогов внутреннего конкурса и/или действие (бездействие) службы управления персоналом (кадровой службы) в уполномоченный орган или его территориальное подразделение в порядке, установленном законами Республики Казахстан.</w:t>
      </w:r>
    </w:p>
    <w:bookmarkEnd w:id="126"/>
    <w:bookmarkStart w:name="z140" w:id="127"/>
    <w:p>
      <w:pPr>
        <w:spacing w:after="0"/>
        <w:ind w:left="0"/>
        <w:jc w:val="both"/>
      </w:pPr>
      <w:r>
        <w:rPr>
          <w:rFonts w:ascii="Times New Roman"/>
          <w:b w:val="false"/>
          <w:i w:val="false"/>
          <w:color w:val="000000"/>
          <w:sz w:val="28"/>
        </w:rPr>
        <w:t>
      60. Подача жалобы на итоги внутреннего конкурса и/или действие (бездействие) кадровой службы в уполномоченный орган или его территориальное подразделение, является основанием для приостановления внутреннего конкурса до принятия уполномоченным органом или его территориальным подразделением соответствующего решения по поступившей жалобе.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60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8"/>
    <w:p>
      <w:pPr>
        <w:spacing w:after="0"/>
        <w:ind w:left="0"/>
        <w:jc w:val="both"/>
      </w:pPr>
      <w:r>
        <w:rPr>
          <w:rFonts w:ascii="Times New Roman"/>
          <w:b w:val="false"/>
          <w:i w:val="false"/>
          <w:color w:val="000000"/>
          <w:sz w:val="28"/>
        </w:rPr>
        <w:t>
      61. Уполномоченный орган или его территориальное подразделение рассматривает поступившую жалобу и на ее основе проводит проверку.</w:t>
      </w:r>
    </w:p>
    <w:bookmarkEnd w:id="128"/>
    <w:bookmarkStart w:name="z142" w:id="129"/>
    <w:p>
      <w:pPr>
        <w:spacing w:after="0"/>
        <w:ind w:left="0"/>
        <w:jc w:val="both"/>
      </w:pPr>
      <w:r>
        <w:rPr>
          <w:rFonts w:ascii="Times New Roman"/>
          <w:b w:val="false"/>
          <w:i w:val="false"/>
          <w:color w:val="000000"/>
          <w:sz w:val="28"/>
        </w:rPr>
        <w:t xml:space="preserve">
      62. По итогам рассмотрения жалобы,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представление об устранении нарушений в соответствии с подпунктом 17)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9"/>
    <w:bookmarkStart w:name="z143" w:id="130"/>
    <w:p>
      <w:pPr>
        <w:spacing w:after="0"/>
        <w:ind w:left="0"/>
        <w:jc w:val="both"/>
      </w:pPr>
      <w:r>
        <w:rPr>
          <w:rFonts w:ascii="Times New Roman"/>
          <w:b w:val="false"/>
          <w:i w:val="false"/>
          <w:color w:val="000000"/>
          <w:sz w:val="28"/>
        </w:rPr>
        <w:t>
      63. Представление уполномоченного органа или его территориального подразделения рассматривается конкурсной комиссией на ее заседании в прежнем составе, в случае отсутствия кворума – службой управления персоналом (кадровой службой).</w:t>
      </w:r>
    </w:p>
    <w:bookmarkEnd w:id="130"/>
    <w:bookmarkStart w:name="z144" w:id="131"/>
    <w:p>
      <w:pPr>
        <w:spacing w:after="0"/>
        <w:ind w:left="0"/>
        <w:jc w:val="both"/>
      </w:pPr>
      <w:r>
        <w:rPr>
          <w:rFonts w:ascii="Times New Roman"/>
          <w:b w:val="false"/>
          <w:i w:val="false"/>
          <w:color w:val="000000"/>
          <w:sz w:val="28"/>
        </w:rPr>
        <w:t>
      Конкурсная комиссия или кадровая служба извещает о принятом решении уполномоченный орган или его территориальное подразделение и кандидата, подавшего жалобу, в течение одного рабочего дня со дня его принятия.</w:t>
      </w:r>
    </w:p>
    <w:bookmarkEnd w:id="131"/>
    <w:p>
      <w:pPr>
        <w:spacing w:after="0"/>
        <w:ind w:left="0"/>
        <w:jc w:val="both"/>
      </w:pPr>
      <w:bookmarkStart w:name="z145" w:id="132"/>
      <w:r>
        <w:rPr>
          <w:rFonts w:ascii="Times New Roman"/>
          <w:b w:val="false"/>
          <w:i w:val="false"/>
          <w:color w:val="000000"/>
          <w:sz w:val="28"/>
        </w:rPr>
        <w:t>
      64. Кандидаты в части их касающейся знакомятся, а уполномоченный орган и его территориальные подразделения также запрашивают и получают конкурсную документацию.</w:t>
      </w:r>
    </w:p>
    <w:bookmarkEnd w:id="132"/>
    <w:p>
      <w:pPr>
        <w:spacing w:after="0"/>
        <w:ind w:left="0"/>
        <w:jc w:val="both"/>
      </w:pPr>
      <w:r>
        <w:rPr>
          <w:rFonts w:ascii="Times New Roman"/>
          <w:b w:val="false"/>
          <w:i w:val="false"/>
          <w:color w:val="000000"/>
          <w:sz w:val="28"/>
        </w:rPr>
        <w:t>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(государственный орган)</w:t>
            </w:r>
          </w:p>
        </w:tc>
      </w:tr>
    </w:tbl>
    <w:bookmarkStart w:name="z149" w:id="133"/>
    <w:p>
      <w:pPr>
        <w:spacing w:after="0"/>
        <w:ind w:left="0"/>
        <w:jc w:val="left"/>
      </w:pPr>
      <w:r>
        <w:rPr>
          <w:rFonts w:ascii="Times New Roman"/>
          <w:b/>
          <w:i w:val="false"/>
          <w:color w:val="000000"/>
        </w:rPr>
        <w:t xml:space="preserve"> Заявление</w:t>
      </w:r>
    </w:p>
    <w:bookmarkEnd w:id="133"/>
    <w:p>
      <w:pPr>
        <w:spacing w:after="0"/>
        <w:ind w:left="0"/>
        <w:jc w:val="both"/>
      </w:pPr>
      <w:bookmarkStart w:name="z150" w:id="134"/>
      <w:r>
        <w:rPr>
          <w:rFonts w:ascii="Times New Roman"/>
          <w:b w:val="false"/>
          <w:i w:val="false"/>
          <w:color w:val="000000"/>
          <w:sz w:val="28"/>
        </w:rPr>
        <w:t>
      Прошу допустить меня к участию во внутреннем конкурсе на занятие вакантной</w:t>
      </w:r>
    </w:p>
    <w:bookmarkEnd w:id="134"/>
    <w:p>
      <w:pPr>
        <w:spacing w:after="0"/>
        <w:ind w:left="0"/>
        <w:jc w:val="both"/>
      </w:pPr>
      <w:r>
        <w:rPr>
          <w:rFonts w:ascii="Times New Roman"/>
          <w:b w:val="false"/>
          <w:i w:val="false"/>
          <w:color w:val="000000"/>
          <w:sz w:val="28"/>
        </w:rPr>
        <w:t>административной государственной должности: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основными требованиями Правил проведения внутреннего конкурса на занятие</w:t>
      </w:r>
    </w:p>
    <w:p>
      <w:pPr>
        <w:spacing w:after="0"/>
        <w:ind w:left="0"/>
        <w:jc w:val="both"/>
      </w:pPr>
      <w:r>
        <w:rPr>
          <w:rFonts w:ascii="Times New Roman"/>
          <w:b w:val="false"/>
          <w:i w:val="false"/>
          <w:color w:val="000000"/>
          <w:sz w:val="28"/>
        </w:rPr>
        <w:t>административной государственной должности корпуса "Б" ознакомлен</w:t>
      </w:r>
    </w:p>
    <w:p>
      <w:pPr>
        <w:spacing w:after="0"/>
        <w:ind w:left="0"/>
        <w:jc w:val="both"/>
      </w:pPr>
      <w:r>
        <w:rPr>
          <w:rFonts w:ascii="Times New Roman"/>
          <w:b w:val="false"/>
          <w:i w:val="false"/>
          <w:color w:val="000000"/>
          <w:sz w:val="28"/>
        </w:rPr>
        <w:t>(ознакомлена), согласен (согласна) и обязуюсь их выполнять.</w:t>
      </w:r>
    </w:p>
    <w:p>
      <w:pPr>
        <w:spacing w:after="0"/>
        <w:ind w:left="0"/>
        <w:jc w:val="both"/>
      </w:pPr>
      <w:r>
        <w:rPr>
          <w:rFonts w:ascii="Times New Roman"/>
          <w:b w:val="false"/>
          <w:i w:val="false"/>
          <w:color w:val="000000"/>
          <w:sz w:val="28"/>
        </w:rPr>
        <w:t>Выражаю свое согласие на сбор и обработку моих персональных данных, в том числе</w:t>
      </w:r>
    </w:p>
    <w:p>
      <w:pPr>
        <w:spacing w:after="0"/>
        <w:ind w:left="0"/>
        <w:jc w:val="both"/>
      </w:pPr>
      <w:r>
        <w:rPr>
          <w:rFonts w:ascii="Times New Roman"/>
          <w:b w:val="false"/>
          <w:i w:val="false"/>
          <w:color w:val="000000"/>
          <w:sz w:val="28"/>
        </w:rPr>
        <w:t>с психоневрологических и наркологических организаций.</w:t>
      </w:r>
    </w:p>
    <w:p>
      <w:pPr>
        <w:spacing w:after="0"/>
        <w:ind w:left="0"/>
        <w:jc w:val="both"/>
      </w:pPr>
      <w:r>
        <w:rPr>
          <w:rFonts w:ascii="Times New Roman"/>
          <w:b w:val="false"/>
          <w:i w:val="false"/>
          <w:color w:val="000000"/>
          <w:sz w:val="28"/>
        </w:rPr>
        <w:t>С требованием о том, что государственный служащий не может занимать</w:t>
      </w:r>
    </w:p>
    <w:p>
      <w:pPr>
        <w:spacing w:after="0"/>
        <w:ind w:left="0"/>
        <w:jc w:val="both"/>
      </w:pPr>
      <w:r>
        <w:rPr>
          <w:rFonts w:ascii="Times New Roman"/>
          <w:b w:val="false"/>
          <w:i w:val="false"/>
          <w:color w:val="000000"/>
          <w:sz w:val="28"/>
        </w:rPr>
        <w:t>государственную должность, находящуюся в непосредственной подчиненности</w:t>
      </w:r>
    </w:p>
    <w:p>
      <w:pPr>
        <w:spacing w:after="0"/>
        <w:ind w:left="0"/>
        <w:jc w:val="both"/>
      </w:pPr>
      <w:r>
        <w:rPr>
          <w:rFonts w:ascii="Times New Roman"/>
          <w:b w:val="false"/>
          <w:i w:val="false"/>
          <w:color w:val="000000"/>
          <w:sz w:val="28"/>
        </w:rPr>
        <w:t>должности, занимаемой его близкими родственниками (родителями (родителем),</w:t>
      </w:r>
    </w:p>
    <w:p>
      <w:pPr>
        <w:spacing w:after="0"/>
        <w:ind w:left="0"/>
        <w:jc w:val="both"/>
      </w:pPr>
      <w:r>
        <w:rPr>
          <w:rFonts w:ascii="Times New Roman"/>
          <w:b w:val="false"/>
          <w:i w:val="false"/>
          <w:color w:val="000000"/>
          <w:sz w:val="28"/>
        </w:rPr>
        <w:t>детьми, усыновителями (удочерителями), усыновленными (удочеренными),</w:t>
      </w:r>
    </w:p>
    <w:p>
      <w:pPr>
        <w:spacing w:after="0"/>
        <w:ind w:left="0"/>
        <w:jc w:val="both"/>
      </w:pPr>
      <w:r>
        <w:rPr>
          <w:rFonts w:ascii="Times New Roman"/>
          <w:b w:val="false"/>
          <w:i w:val="false"/>
          <w:color w:val="000000"/>
          <w:sz w:val="28"/>
        </w:rPr>
        <w:t>полнородными и неполнородными братьями и сестрами, дедушками, бабушками,</w:t>
      </w:r>
    </w:p>
    <w:p>
      <w:pPr>
        <w:spacing w:after="0"/>
        <w:ind w:left="0"/>
        <w:jc w:val="both"/>
      </w:pPr>
      <w:r>
        <w:rPr>
          <w:rFonts w:ascii="Times New Roman"/>
          <w:b w:val="false"/>
          <w:i w:val="false"/>
          <w:color w:val="000000"/>
          <w:sz w:val="28"/>
        </w:rPr>
        <w:t>внуками), супругом (супругой) и (или) свойственниками (полнородными и</w:t>
      </w:r>
    </w:p>
    <w:p>
      <w:pPr>
        <w:spacing w:after="0"/>
        <w:ind w:left="0"/>
        <w:jc w:val="both"/>
      </w:pPr>
      <w:r>
        <w:rPr>
          <w:rFonts w:ascii="Times New Roman"/>
          <w:b w:val="false"/>
          <w:i w:val="false"/>
          <w:color w:val="000000"/>
          <w:sz w:val="28"/>
        </w:rPr>
        <w:t>неполнородными братьями и сестрами, родителями и детьми супруга (супруги),</w:t>
      </w:r>
    </w:p>
    <w:p>
      <w:pPr>
        <w:spacing w:after="0"/>
        <w:ind w:left="0"/>
        <w:jc w:val="both"/>
      </w:pPr>
      <w:r>
        <w:rPr>
          <w:rFonts w:ascii="Times New Roman"/>
          <w:b w:val="false"/>
          <w:i w:val="false"/>
          <w:color w:val="000000"/>
          <w:sz w:val="28"/>
        </w:rPr>
        <w:t>а также иметь в непосредственном подчинении близких родственников, супруга</w:t>
      </w:r>
    </w:p>
    <w:p>
      <w:pPr>
        <w:spacing w:after="0"/>
        <w:ind w:left="0"/>
        <w:jc w:val="both"/>
      </w:pPr>
      <w:r>
        <w:rPr>
          <w:rFonts w:ascii="Times New Roman"/>
          <w:b w:val="false"/>
          <w:i w:val="false"/>
          <w:color w:val="000000"/>
          <w:sz w:val="28"/>
        </w:rPr>
        <w:t>(супругу) и (или) свойственников ознакомлен (ознакомлена).</w:t>
      </w:r>
    </w:p>
    <w:p>
      <w:pPr>
        <w:spacing w:after="0"/>
        <w:ind w:left="0"/>
        <w:jc w:val="both"/>
      </w:pPr>
      <w:r>
        <w:rPr>
          <w:rFonts w:ascii="Times New Roman"/>
          <w:b w:val="false"/>
          <w:i w:val="false"/>
          <w:color w:val="000000"/>
          <w:sz w:val="28"/>
        </w:rPr>
        <w:t>С трансляцией и размещением на интернет-ресурсе государственного органа</w:t>
      </w:r>
    </w:p>
    <w:p>
      <w:pPr>
        <w:spacing w:after="0"/>
        <w:ind w:left="0"/>
        <w:jc w:val="both"/>
      </w:pPr>
      <w:r>
        <w:rPr>
          <w:rFonts w:ascii="Times New Roman"/>
          <w:b w:val="false"/>
          <w:i w:val="false"/>
          <w:color w:val="000000"/>
          <w:sz w:val="28"/>
        </w:rPr>
        <w:t>видеозаписи моего собеседования согласен (согласна) _______________________</w:t>
      </w:r>
    </w:p>
    <w:p>
      <w:pPr>
        <w:spacing w:after="0"/>
        <w:ind w:left="0"/>
        <w:jc w:val="both"/>
      </w:pPr>
      <w:r>
        <w:rPr>
          <w:rFonts w:ascii="Times New Roman"/>
          <w:b w:val="false"/>
          <w:i w:val="false"/>
          <w:color w:val="000000"/>
          <w:sz w:val="28"/>
        </w:rPr>
        <w:t>да/нет)</w:t>
      </w:r>
    </w:p>
    <w:p>
      <w:pPr>
        <w:spacing w:after="0"/>
        <w:ind w:left="0"/>
        <w:jc w:val="both"/>
      </w:pPr>
      <w:r>
        <w:rPr>
          <w:rFonts w:ascii="Times New Roman"/>
          <w:b w:val="false"/>
          <w:i w:val="false"/>
          <w:color w:val="000000"/>
          <w:sz w:val="28"/>
        </w:rPr>
        <w:t>Отвечаю за подлинность представленных документов.</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Номера контактных телефонов: _________________________________________</w:t>
      </w:r>
    </w:p>
    <w:p>
      <w:pPr>
        <w:spacing w:after="0"/>
        <w:ind w:left="0"/>
        <w:jc w:val="both"/>
      </w:pPr>
      <w:r>
        <w:rPr>
          <w:rFonts w:ascii="Times New Roman"/>
          <w:b w:val="false"/>
          <w:i w:val="false"/>
          <w:color w:val="000000"/>
          <w:sz w:val="28"/>
        </w:rPr>
        <w:t>e-mail: 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_________ 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35"/>
    <w:p>
      <w:pPr>
        <w:spacing w:after="0"/>
        <w:ind w:left="0"/>
        <w:jc w:val="left"/>
      </w:pPr>
      <w:r>
        <w:rPr>
          <w:rFonts w:ascii="Times New Roman"/>
          <w:b/>
          <w:i w:val="false"/>
          <w:color w:val="000000"/>
        </w:rPr>
        <w:t xml:space="preserve"> РЕШЕНИЕ</w:t>
      </w:r>
      <w:r>
        <w:br/>
      </w:r>
      <w:r>
        <w:rPr>
          <w:rFonts w:ascii="Times New Roman"/>
          <w:b/>
          <w:i w:val="false"/>
          <w:color w:val="000000"/>
        </w:rPr>
        <w:t>о допуске участников конкурса к собеседованию</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(допущен(а)/</w:t>
            </w:r>
          </w:p>
          <w:p>
            <w:pPr>
              <w:spacing w:after="20"/>
              <w:ind w:left="20"/>
              <w:jc w:val="both"/>
            </w:pPr>
            <w:r>
              <w:rPr>
                <w:rFonts w:ascii="Times New Roman"/>
                <w:b w:val="false"/>
                <w:i w:val="false"/>
                <w:color w:val="000000"/>
                <w:sz w:val="20"/>
              </w:rPr>
              <w:t>не допущен(а))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недопущения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36"/>
      <w:r>
        <w:rPr>
          <w:rFonts w:ascii="Times New Roman"/>
          <w:b w:val="false"/>
          <w:i w:val="false"/>
          <w:color w:val="000000"/>
          <w:sz w:val="28"/>
        </w:rPr>
        <w:t>
      ___________________________________________________________________</w:t>
      </w:r>
    </w:p>
    <w:bookmarkEnd w:id="136"/>
    <w:p>
      <w:pPr>
        <w:spacing w:after="0"/>
        <w:ind w:left="0"/>
        <w:jc w:val="both"/>
      </w:pPr>
      <w:r>
        <w:rPr>
          <w:rFonts w:ascii="Times New Roman"/>
          <w:b w:val="false"/>
          <w:i w:val="false"/>
          <w:color w:val="000000"/>
          <w:sz w:val="28"/>
        </w:rPr>
        <w:t>(Фамилия, имя, отчество (при его наличии) руководителя службы управления</w:t>
      </w:r>
    </w:p>
    <w:p>
      <w:pPr>
        <w:spacing w:after="0"/>
        <w:ind w:left="0"/>
        <w:jc w:val="both"/>
      </w:pPr>
      <w:r>
        <w:rPr>
          <w:rFonts w:ascii="Times New Roman"/>
          <w:b w:val="false"/>
          <w:i w:val="false"/>
          <w:color w:val="000000"/>
          <w:sz w:val="28"/>
        </w:rPr>
        <w:t>персоналом)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3 Правилам проведения</w:t>
            </w:r>
            <w:r>
              <w:br/>
            </w:r>
            <w:r>
              <w:rPr>
                <w:rFonts w:ascii="Times New Roman"/>
                <w:b w:val="false"/>
                <w:i w:val="false"/>
                <w:color w:val="000000"/>
                <w:sz w:val="20"/>
              </w:rPr>
              <w:t>внутреннего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7"/>
    <w:p>
      <w:pPr>
        <w:spacing w:after="0"/>
        <w:ind w:left="0"/>
        <w:jc w:val="left"/>
      </w:pPr>
      <w:r>
        <w:rPr>
          <w:rFonts w:ascii="Times New Roman"/>
          <w:b/>
          <w:i w:val="false"/>
          <w:color w:val="000000"/>
        </w:rPr>
        <w:t xml:space="preserve"> ГРАФИК</w:t>
      </w:r>
      <w:r>
        <w:br/>
      </w:r>
      <w:r>
        <w:rPr>
          <w:rFonts w:ascii="Times New Roman"/>
          <w:b/>
          <w:i w:val="false"/>
          <w:color w:val="000000"/>
        </w:rPr>
        <w:t>проведения собеседования и эссе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собеседования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написания эссе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38"/>
      <w:r>
        <w:rPr>
          <w:rFonts w:ascii="Times New Roman"/>
          <w:b w:val="false"/>
          <w:i w:val="false"/>
          <w:color w:val="000000"/>
          <w:sz w:val="28"/>
        </w:rPr>
        <w:t>
      ___________________________________________________________________</w:t>
      </w:r>
    </w:p>
    <w:bookmarkEnd w:id="138"/>
    <w:p>
      <w:pPr>
        <w:spacing w:after="0"/>
        <w:ind w:left="0"/>
        <w:jc w:val="both"/>
      </w:pPr>
      <w:r>
        <w:rPr>
          <w:rFonts w:ascii="Times New Roman"/>
          <w:b w:val="false"/>
          <w:i w:val="false"/>
          <w:color w:val="000000"/>
          <w:sz w:val="28"/>
        </w:rPr>
        <w:t>(Фамилия, имя, отчество (при его наличии) руководителя службы управления персоналом)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39"/>
    <w:p>
      <w:pPr>
        <w:spacing w:after="0"/>
        <w:ind w:left="0"/>
        <w:jc w:val="left"/>
      </w:pPr>
      <w:r>
        <w:rPr>
          <w:rFonts w:ascii="Times New Roman"/>
          <w:b/>
          <w:i w:val="false"/>
          <w:color w:val="000000"/>
        </w:rPr>
        <w:t xml:space="preserve"> Лист оценки кандидатов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ответов на вопросы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 Балл</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 опыт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 навыки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 навыки****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методы отбора (в случае применения)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 вопроса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"__"______20__ г. (00.00ч.)</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40"/>
      <w:r>
        <w:rPr>
          <w:rFonts w:ascii="Times New Roman"/>
          <w:b w:val="false"/>
          <w:i w:val="false"/>
          <w:color w:val="000000"/>
          <w:sz w:val="28"/>
        </w:rPr>
        <w:t>
      ____________________________________________</w:t>
      </w:r>
    </w:p>
    <w:bookmarkEnd w:id="140"/>
    <w:p>
      <w:pPr>
        <w:spacing w:after="0"/>
        <w:ind w:left="0"/>
        <w:jc w:val="both"/>
      </w:pPr>
      <w:r>
        <w:rPr>
          <w:rFonts w:ascii="Times New Roman"/>
          <w:b w:val="false"/>
          <w:i w:val="false"/>
          <w:color w:val="000000"/>
          <w:sz w:val="28"/>
        </w:rPr>
        <w:t>(подпись члена конкурсной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конкурсной комиссии)</w:t>
      </w:r>
    </w:p>
    <w:p>
      <w:pPr>
        <w:spacing w:after="0"/>
        <w:ind w:left="0"/>
        <w:jc w:val="both"/>
      </w:pPr>
      <w:r>
        <w:rPr>
          <w:rFonts w:ascii="Times New Roman"/>
          <w:b w:val="false"/>
          <w:i w:val="false"/>
          <w:color w:val="000000"/>
          <w:sz w:val="28"/>
        </w:rPr>
        <w:t>"__"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количество вопросов и при необходимости дополнительные критерии определяются государственным органом самостоятельно</w:t>
            </w:r>
          </w:p>
          <w:p>
            <w:pPr>
              <w:spacing w:after="20"/>
              <w:ind w:left="20"/>
              <w:jc w:val="both"/>
            </w:pPr>
            <w:r>
              <w:rPr>
                <w:rFonts w:ascii="Times New Roman"/>
                <w:b w:val="false"/>
                <w:i w:val="false"/>
                <w:color w:val="000000"/>
                <w:sz w:val="20"/>
              </w:rPr>
              <w:t>
** выставляется от 0 до 5 баллов</w:t>
            </w:r>
          </w:p>
          <w:p>
            <w:pPr>
              <w:spacing w:after="20"/>
              <w:ind w:left="20"/>
              <w:jc w:val="both"/>
            </w:pPr>
            <w:r>
              <w:rPr>
                <w:rFonts w:ascii="Times New Roman"/>
                <w:b w:val="false"/>
                <w:i w:val="false"/>
                <w:color w:val="000000"/>
                <w:sz w:val="20"/>
              </w:rPr>
              <w:t>
*** для должностей категорий А-1, В-1, С-1, С-О-1, C-R-1, D-1, D-О-1, Е-1, E-R-1</w:t>
            </w:r>
          </w:p>
          <w:p>
            <w:pPr>
              <w:spacing w:after="20"/>
              <w:ind w:left="20"/>
              <w:jc w:val="both"/>
            </w:pPr>
            <w:r>
              <w:rPr>
                <w:rFonts w:ascii="Times New Roman"/>
                <w:b w:val="false"/>
                <w:i w:val="false"/>
                <w:color w:val="000000"/>
                <w:sz w:val="20"/>
              </w:rPr>
              <w:t>
**** применяется для руководящих должностей</w:t>
            </w:r>
          </w:p>
          <w:p>
            <w:pPr>
              <w:spacing w:after="20"/>
              <w:ind w:left="20"/>
              <w:jc w:val="both"/>
            </w:pPr>
            <w:r>
              <w:rPr>
                <w:rFonts w:ascii="Times New Roman"/>
                <w:b w:val="false"/>
                <w:i w:val="false"/>
                <w:color w:val="000000"/>
                <w:sz w:val="20"/>
              </w:rPr>
              <w:t>
Профессиональный опыт:</w:t>
            </w:r>
          </w:p>
          <w:p>
            <w:pPr>
              <w:spacing w:after="20"/>
              <w:ind w:left="20"/>
              <w:jc w:val="both"/>
            </w:pPr>
            <w:r>
              <w:rPr>
                <w:rFonts w:ascii="Times New Roman"/>
                <w:b w:val="false"/>
                <w:i w:val="false"/>
                <w:color w:val="000000"/>
                <w:sz w:val="20"/>
              </w:rPr>
              <w:t>
0 баллов – профессиональный опыт в областях, соответствующих функциональным направлениям должности, отсутствует</w:t>
            </w:r>
          </w:p>
          <w:p>
            <w:pPr>
              <w:spacing w:after="20"/>
              <w:ind w:left="20"/>
              <w:jc w:val="both"/>
            </w:pPr>
            <w:r>
              <w:rPr>
                <w:rFonts w:ascii="Times New Roman"/>
                <w:b w:val="false"/>
                <w:i w:val="false"/>
                <w:color w:val="000000"/>
                <w:sz w:val="20"/>
              </w:rPr>
              <w:t>
1 балл – соответствующий профессиональный опыт до года</w:t>
            </w:r>
          </w:p>
          <w:p>
            <w:pPr>
              <w:spacing w:after="20"/>
              <w:ind w:left="20"/>
              <w:jc w:val="both"/>
            </w:pPr>
            <w:r>
              <w:rPr>
                <w:rFonts w:ascii="Times New Roman"/>
                <w:b w:val="false"/>
                <w:i w:val="false"/>
                <w:color w:val="000000"/>
                <w:sz w:val="20"/>
              </w:rPr>
              <w:t>
2 балла – соответствующий профессиональный опыт от года до двух лет</w:t>
            </w:r>
          </w:p>
          <w:p>
            <w:pPr>
              <w:spacing w:after="20"/>
              <w:ind w:left="20"/>
              <w:jc w:val="both"/>
            </w:pPr>
            <w:r>
              <w:rPr>
                <w:rFonts w:ascii="Times New Roman"/>
                <w:b w:val="false"/>
                <w:i w:val="false"/>
                <w:color w:val="000000"/>
                <w:sz w:val="20"/>
              </w:rPr>
              <w:t>
3 балла – соответствующий профессиональный опыт от двух до трех лет</w:t>
            </w:r>
          </w:p>
          <w:p>
            <w:pPr>
              <w:spacing w:after="20"/>
              <w:ind w:left="20"/>
              <w:jc w:val="both"/>
            </w:pPr>
            <w:r>
              <w:rPr>
                <w:rFonts w:ascii="Times New Roman"/>
                <w:b w:val="false"/>
                <w:i w:val="false"/>
                <w:color w:val="000000"/>
                <w:sz w:val="20"/>
              </w:rPr>
              <w:t>
4 балла – соответствующий профессиональный опыт от трех до пяти лет</w:t>
            </w:r>
          </w:p>
          <w:p>
            <w:pPr>
              <w:spacing w:after="20"/>
              <w:ind w:left="20"/>
              <w:jc w:val="both"/>
            </w:pPr>
            <w:r>
              <w:rPr>
                <w:rFonts w:ascii="Times New Roman"/>
                <w:b w:val="false"/>
                <w:i w:val="false"/>
                <w:color w:val="000000"/>
                <w:sz w:val="20"/>
              </w:rPr>
              <w:t>
5 баллов – соответствующий профессиональный опыт пять и более лет</w:t>
            </w:r>
          </w:p>
          <w:p>
            <w:pPr>
              <w:spacing w:after="20"/>
              <w:ind w:left="20"/>
              <w:jc w:val="both"/>
            </w:pPr>
            <w:r>
              <w:rPr>
                <w:rFonts w:ascii="Times New Roman"/>
                <w:b w:val="false"/>
                <w:i w:val="false"/>
                <w:color w:val="000000"/>
                <w:sz w:val="20"/>
              </w:rPr>
              <w:t xml:space="preserve">
Уровень образования: </w:t>
            </w:r>
          </w:p>
          <w:p>
            <w:pPr>
              <w:spacing w:after="20"/>
              <w:ind w:left="20"/>
              <w:jc w:val="both"/>
            </w:pPr>
            <w:r>
              <w:rPr>
                <w:rFonts w:ascii="Times New Roman"/>
                <w:b w:val="false"/>
                <w:i w:val="false"/>
                <w:color w:val="000000"/>
                <w:sz w:val="20"/>
              </w:rPr>
              <w:t>
1 балл – соответствует образованию</w:t>
            </w:r>
          </w:p>
          <w:p>
            <w:pPr>
              <w:spacing w:after="20"/>
              <w:ind w:left="20"/>
              <w:jc w:val="both"/>
            </w:pPr>
            <w:r>
              <w:rPr>
                <w:rFonts w:ascii="Times New Roman"/>
                <w:b w:val="false"/>
                <w:i w:val="false"/>
                <w:color w:val="000000"/>
                <w:sz w:val="20"/>
              </w:rPr>
              <w:t>
2 балла – магистр в соответствующей сфере</w:t>
            </w:r>
          </w:p>
          <w:p>
            <w:pPr>
              <w:spacing w:after="20"/>
              <w:ind w:left="20"/>
              <w:jc w:val="both"/>
            </w:pPr>
            <w:r>
              <w:rPr>
                <w:rFonts w:ascii="Times New Roman"/>
                <w:b w:val="false"/>
                <w:i w:val="false"/>
                <w:color w:val="000000"/>
                <w:sz w:val="20"/>
              </w:rPr>
              <w:t>
3 балла – доктор PhD в соответствующей сфере</w:t>
            </w:r>
          </w:p>
          <w:p>
            <w:pPr>
              <w:spacing w:after="20"/>
              <w:ind w:left="20"/>
              <w:jc w:val="both"/>
            </w:pPr>
            <w:r>
              <w:rPr>
                <w:rFonts w:ascii="Times New Roman"/>
                <w:b w:val="false"/>
                <w:i w:val="false"/>
                <w:color w:val="000000"/>
                <w:sz w:val="20"/>
              </w:rPr>
              <w:t>
4 балла – есть научная степень кандидата наук в соответствующей сфере</w:t>
            </w:r>
          </w:p>
          <w:p>
            <w:pPr>
              <w:spacing w:after="20"/>
              <w:ind w:left="20"/>
              <w:jc w:val="both"/>
            </w:pPr>
            <w:r>
              <w:rPr>
                <w:rFonts w:ascii="Times New Roman"/>
                <w:b w:val="false"/>
                <w:i w:val="false"/>
                <w:color w:val="000000"/>
                <w:sz w:val="20"/>
              </w:rPr>
              <w:t>
5 баллов – есть научная степень доктора наук в соответствующей сфере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Коммуникативные навыки: </w:t>
            </w:r>
          </w:p>
          <w:p>
            <w:pPr>
              <w:spacing w:after="20"/>
              <w:ind w:left="20"/>
              <w:jc w:val="both"/>
            </w:pPr>
            <w:r>
              <w:rPr>
                <w:rFonts w:ascii="Times New Roman"/>
                <w:b w:val="false"/>
                <w:i w:val="false"/>
                <w:color w:val="000000"/>
                <w:sz w:val="20"/>
              </w:rPr>
              <w:t>
0 баллов – кандидат не показал способности вести беседу</w:t>
            </w:r>
          </w:p>
          <w:p>
            <w:pPr>
              <w:spacing w:after="20"/>
              <w:ind w:left="20"/>
              <w:jc w:val="both"/>
            </w:pPr>
            <w:r>
              <w:rPr>
                <w:rFonts w:ascii="Times New Roman"/>
                <w:b w:val="false"/>
                <w:i w:val="false"/>
                <w:color w:val="000000"/>
                <w:sz w:val="20"/>
              </w:rPr>
              <w:t>
1 балл – кандидат ведет беседу скованно, не реагирует на наводящие вопросы</w:t>
            </w:r>
          </w:p>
          <w:p>
            <w:pPr>
              <w:spacing w:after="20"/>
              <w:ind w:left="20"/>
              <w:jc w:val="both"/>
            </w:pPr>
            <w:r>
              <w:rPr>
                <w:rFonts w:ascii="Times New Roman"/>
                <w:b w:val="false"/>
                <w:i w:val="false"/>
                <w:color w:val="000000"/>
                <w:sz w:val="20"/>
              </w:rPr>
              <w:t>
2 – 3 балла – кандидат ведет беседу скованно, но реагирует на наводящие вопросы</w:t>
            </w:r>
          </w:p>
          <w:p>
            <w:pPr>
              <w:spacing w:after="20"/>
              <w:ind w:left="20"/>
              <w:jc w:val="both"/>
            </w:pPr>
            <w:r>
              <w:rPr>
                <w:rFonts w:ascii="Times New Roman"/>
                <w:b w:val="false"/>
                <w:i w:val="false"/>
                <w:color w:val="000000"/>
                <w:sz w:val="20"/>
              </w:rPr>
              <w:t>
4 балла – кандидат достаточно легко ведет беседу по профессиональной тематике</w:t>
            </w:r>
          </w:p>
          <w:p>
            <w:pPr>
              <w:spacing w:after="20"/>
              <w:ind w:left="20"/>
              <w:jc w:val="both"/>
            </w:pPr>
            <w:r>
              <w:rPr>
                <w:rFonts w:ascii="Times New Roman"/>
                <w:b w:val="false"/>
                <w:i w:val="false"/>
                <w:color w:val="000000"/>
                <w:sz w:val="20"/>
              </w:rPr>
              <w:t>
5 баллов – кандидат свободно ведет беседу по профессиональной тематике, легко реагирует на вопросы на любую тему</w:t>
            </w:r>
          </w:p>
          <w:p>
            <w:pPr>
              <w:spacing w:after="20"/>
              <w:ind w:left="20"/>
              <w:jc w:val="both"/>
            </w:pPr>
            <w:r>
              <w:rPr>
                <w:rFonts w:ascii="Times New Roman"/>
                <w:b w:val="false"/>
                <w:i w:val="false"/>
                <w:color w:val="000000"/>
                <w:sz w:val="20"/>
              </w:rPr>
              <w:t xml:space="preserve">
 Управленческие навыки: </w:t>
            </w:r>
          </w:p>
          <w:p>
            <w:pPr>
              <w:spacing w:after="20"/>
              <w:ind w:left="20"/>
              <w:jc w:val="both"/>
            </w:pPr>
            <w:r>
              <w:rPr>
                <w:rFonts w:ascii="Times New Roman"/>
                <w:b w:val="false"/>
                <w:i w:val="false"/>
                <w:color w:val="000000"/>
                <w:sz w:val="20"/>
              </w:rPr>
              <w:t>
0 баллов – опыт работы на руководящих должностях отсутствует</w:t>
            </w:r>
          </w:p>
          <w:p>
            <w:pPr>
              <w:spacing w:after="20"/>
              <w:ind w:left="20"/>
              <w:jc w:val="both"/>
            </w:pPr>
            <w:r>
              <w:rPr>
                <w:rFonts w:ascii="Times New Roman"/>
                <w:b w:val="false"/>
                <w:i w:val="false"/>
                <w:color w:val="000000"/>
                <w:sz w:val="20"/>
              </w:rPr>
              <w:t>
1 балл – опыт работы на руководящих должностях составляет до трех лет</w:t>
            </w:r>
          </w:p>
          <w:p>
            <w:pPr>
              <w:spacing w:after="20"/>
              <w:ind w:left="20"/>
              <w:jc w:val="both"/>
            </w:pPr>
            <w:r>
              <w:rPr>
                <w:rFonts w:ascii="Times New Roman"/>
                <w:b w:val="false"/>
                <w:i w:val="false"/>
                <w:color w:val="000000"/>
                <w:sz w:val="20"/>
              </w:rPr>
              <w:t>
2 балла – опыт работы на руководящих должностях составляет от трех до четырех лет</w:t>
            </w:r>
          </w:p>
          <w:p>
            <w:pPr>
              <w:spacing w:after="20"/>
              <w:ind w:left="20"/>
              <w:jc w:val="both"/>
            </w:pPr>
            <w:r>
              <w:rPr>
                <w:rFonts w:ascii="Times New Roman"/>
                <w:b w:val="false"/>
                <w:i w:val="false"/>
                <w:color w:val="000000"/>
                <w:sz w:val="20"/>
              </w:rPr>
              <w:t>
3 балла – опыт работы на руководящих должностях составляет от четырех до пяти лет</w:t>
            </w:r>
          </w:p>
          <w:p>
            <w:pPr>
              <w:spacing w:after="20"/>
              <w:ind w:left="20"/>
              <w:jc w:val="both"/>
            </w:pPr>
            <w:r>
              <w:rPr>
                <w:rFonts w:ascii="Times New Roman"/>
                <w:b w:val="false"/>
                <w:i w:val="false"/>
                <w:color w:val="000000"/>
                <w:sz w:val="20"/>
              </w:rPr>
              <w:t>
4 балла – опыт работы на руководящих должностях составляет от пяти до шести лет</w:t>
            </w:r>
          </w:p>
          <w:p>
            <w:pPr>
              <w:spacing w:after="20"/>
              <w:ind w:left="20"/>
              <w:jc w:val="both"/>
            </w:pPr>
            <w:r>
              <w:rPr>
                <w:rFonts w:ascii="Times New Roman"/>
                <w:b w:val="false"/>
                <w:i w:val="false"/>
                <w:color w:val="000000"/>
                <w:sz w:val="20"/>
              </w:rPr>
              <w:t>
5 баллов – опыт работы на руководящих должностях составляет шесть и более лет</w:t>
            </w:r>
          </w:p>
          <w:p>
            <w:pPr>
              <w:spacing w:after="20"/>
              <w:ind w:left="20"/>
              <w:jc w:val="both"/>
            </w:pPr>
            <w:r>
              <w:rPr>
                <w:rFonts w:ascii="Times New Roman"/>
                <w:b w:val="false"/>
                <w:i w:val="false"/>
                <w:color w:val="000000"/>
                <w:sz w:val="20"/>
              </w:rPr>
              <w:t xml:space="preserve">
Параметры оценки эссе (не более двухсот слов): </w:t>
            </w:r>
          </w:p>
          <w:p>
            <w:pPr>
              <w:spacing w:after="20"/>
              <w:ind w:left="20"/>
              <w:jc w:val="both"/>
            </w:pPr>
            <w:r>
              <w:rPr>
                <w:rFonts w:ascii="Times New Roman"/>
                <w:b w:val="false"/>
                <w:i w:val="false"/>
                <w:color w:val="000000"/>
                <w:sz w:val="20"/>
              </w:rPr>
              <w:t>
0 баллов – кандидат не написал либо не раскрыл тему эссе (показывает незнание вопроса)</w:t>
            </w:r>
          </w:p>
          <w:p>
            <w:pPr>
              <w:spacing w:after="20"/>
              <w:ind w:left="20"/>
              <w:jc w:val="both"/>
            </w:pPr>
            <w:r>
              <w:rPr>
                <w:rFonts w:ascii="Times New Roman"/>
                <w:b w:val="false"/>
                <w:i w:val="false"/>
                <w:color w:val="000000"/>
                <w:sz w:val="20"/>
              </w:rPr>
              <w:t>
1 – 2 балла – кандидат частично раскрыл тему эссе (обладает общими знаниями и пониманием соответствующей отрасли)</w:t>
            </w:r>
          </w:p>
          <w:p>
            <w:pPr>
              <w:spacing w:after="20"/>
              <w:ind w:left="20"/>
              <w:jc w:val="both"/>
            </w:pPr>
            <w:r>
              <w:rPr>
                <w:rFonts w:ascii="Times New Roman"/>
                <w:b w:val="false"/>
                <w:i w:val="false"/>
                <w:color w:val="000000"/>
                <w:sz w:val="20"/>
              </w:rPr>
              <w:t>
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w:t>
            </w:r>
          </w:p>
          <w:p>
            <w:pPr>
              <w:spacing w:after="20"/>
              <w:ind w:left="20"/>
              <w:jc w:val="both"/>
            </w:pPr>
            <w:r>
              <w:rPr>
                <w:rFonts w:ascii="Times New Roman"/>
                <w:b w:val="false"/>
                <w:i w:val="false"/>
                <w:color w:val="000000"/>
                <w:sz w:val="20"/>
              </w:rPr>
              <w:t>
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8 декабря 2025 года № 196</w:t>
            </w:r>
          </w:p>
        </w:tc>
      </w:tr>
    </w:tbl>
    <w:bookmarkStart w:name="z198" w:id="141"/>
    <w:p>
      <w:pPr>
        <w:spacing w:after="0"/>
        <w:ind w:left="0"/>
        <w:jc w:val="left"/>
      </w:pPr>
      <w:r>
        <w:rPr>
          <w:rFonts w:ascii="Times New Roman"/>
          <w:b/>
          <w:i w:val="false"/>
          <w:color w:val="000000"/>
        </w:rPr>
        <w:t xml:space="preserve"> Правила проведения общего конкурса на занятие административной государственной должности корпуса "Б"</w:t>
      </w:r>
    </w:p>
    <w:bookmarkEnd w:id="141"/>
    <w:bookmarkStart w:name="z199" w:id="142"/>
    <w:p>
      <w:pPr>
        <w:spacing w:after="0"/>
        <w:ind w:left="0"/>
        <w:jc w:val="left"/>
      </w:pPr>
      <w:r>
        <w:rPr>
          <w:rFonts w:ascii="Times New Roman"/>
          <w:b/>
          <w:i w:val="false"/>
          <w:color w:val="000000"/>
        </w:rPr>
        <w:t xml:space="preserve"> Глава 1. Общие положения</w:t>
      </w:r>
    </w:p>
    <w:bookmarkEnd w:id="142"/>
    <w:bookmarkStart w:name="z200" w:id="143"/>
    <w:p>
      <w:pPr>
        <w:spacing w:after="0"/>
        <w:ind w:left="0"/>
        <w:jc w:val="both"/>
      </w:pPr>
      <w:r>
        <w:rPr>
          <w:rFonts w:ascii="Times New Roman"/>
          <w:b w:val="false"/>
          <w:i w:val="false"/>
          <w:color w:val="000000"/>
          <w:sz w:val="28"/>
        </w:rPr>
        <w:t xml:space="preserve">
      1. Настоящие Правила проведения общего конкурса на занятие административной государственной должности корпуса "Б" (далее – Правила) разработаны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государственной службе Республики Казахстан" (далее – Закон) и определяют порядок проведения общего конкурса на занятие административной государственной должности корпуса "Б" (далее – общий конкурс).</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Общий конкурс проводится на внешнем интернет-портале "eqyzmet.gov.kz" интегрированной информационной системы (далее – система).</w:t>
      </w:r>
    </w:p>
    <w:bookmarkStart w:name="z202" w:id="144"/>
    <w:p>
      <w:pPr>
        <w:spacing w:after="0"/>
        <w:ind w:left="0"/>
        <w:jc w:val="both"/>
      </w:pPr>
      <w:r>
        <w:rPr>
          <w:rFonts w:ascii="Times New Roman"/>
          <w:b w:val="false"/>
          <w:i w:val="false"/>
          <w:color w:val="000000"/>
          <w:sz w:val="28"/>
        </w:rPr>
        <w:t>
      3. К участию в общем конкурсе допускаются кандидаты, предварительно прошедшие тестирования на знание государственного языка и законодательства Республики Казахстан, тестирование на оценку личных качеств, имеющие результаты не ниже пороговых значений, установленных программами тестирования.</w:t>
      </w:r>
    </w:p>
    <w:bookmarkEnd w:id="144"/>
    <w:bookmarkStart w:name="z203" w:id="145"/>
    <w:p>
      <w:pPr>
        <w:spacing w:after="0"/>
        <w:ind w:left="0"/>
        <w:jc w:val="both"/>
      </w:pPr>
      <w:r>
        <w:rPr>
          <w:rFonts w:ascii="Times New Roman"/>
          <w:b w:val="false"/>
          <w:i w:val="false"/>
          <w:color w:val="000000"/>
          <w:sz w:val="28"/>
        </w:rPr>
        <w:t>
      Пороговое значение для прохождения тестирования на знание государственного языка Республики Казахстан не устанавливается.</w:t>
      </w:r>
    </w:p>
    <w:bookmarkEnd w:id="145"/>
    <w:bookmarkStart w:name="z204" w:id="146"/>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146"/>
    <w:bookmarkStart w:name="z205" w:id="147"/>
    <w:p>
      <w:pPr>
        <w:spacing w:after="0"/>
        <w:ind w:left="0"/>
        <w:jc w:val="both"/>
      </w:pPr>
      <w:r>
        <w:rPr>
          <w:rFonts w:ascii="Times New Roman"/>
          <w:b w:val="false"/>
          <w:i w:val="false"/>
          <w:color w:val="000000"/>
          <w:sz w:val="28"/>
        </w:rPr>
        <w:t>
      1) кандидат – гражданин Республики Казахстан, зарегистрированный в системе и претендующий на занятие административной государственной должности корпуса "Б";</w:t>
      </w:r>
    </w:p>
    <w:bookmarkEnd w:id="147"/>
    <w:bookmarkStart w:name="z1117" w:id="148"/>
    <w:p>
      <w:pPr>
        <w:spacing w:after="0"/>
        <w:ind w:left="0"/>
        <w:jc w:val="both"/>
      </w:pPr>
      <w:r>
        <w:rPr>
          <w:rFonts w:ascii="Times New Roman"/>
          <w:b w:val="false"/>
          <w:i w:val="false"/>
          <w:color w:val="000000"/>
          <w:sz w:val="28"/>
        </w:rPr>
        <w:t>
      2) оценщик – член конкурсной комиссии, имеющий опыт работы не менее трех лет в областях, соответствующих функциональным направлениям вакантной должности, в том числе в научной сфере, а также специалисты по управлению персоналом или государственные служащие других государственных органов;</w:t>
      </w:r>
    </w:p>
    <w:bookmarkEnd w:id="148"/>
    <w:bookmarkStart w:name="z206" w:id="149"/>
    <w:p>
      <w:pPr>
        <w:spacing w:after="0"/>
        <w:ind w:left="0"/>
        <w:jc w:val="both"/>
      </w:pPr>
      <w:r>
        <w:rPr>
          <w:rFonts w:ascii="Times New Roman"/>
          <w:b w:val="false"/>
          <w:i w:val="false"/>
          <w:color w:val="000000"/>
          <w:sz w:val="28"/>
        </w:rPr>
        <w:t>
      3) прокторинг – процедура контроля и наблюдения за этапами общего конкурса с помощью функции автоматического контроля системы;</w:t>
      </w:r>
    </w:p>
    <w:bookmarkEnd w:id="149"/>
    <w:bookmarkStart w:name="z207" w:id="150"/>
    <w:p>
      <w:pPr>
        <w:spacing w:after="0"/>
        <w:ind w:left="0"/>
        <w:jc w:val="both"/>
      </w:pPr>
      <w:r>
        <w:rPr>
          <w:rFonts w:ascii="Times New Roman"/>
          <w:b w:val="false"/>
          <w:i w:val="false"/>
          <w:color w:val="000000"/>
          <w:sz w:val="28"/>
        </w:rPr>
        <w:t>
      4) проктор – лицо, осуществляющее проверку процедуры прохождения этапов отбора;</w:t>
      </w:r>
    </w:p>
    <w:bookmarkEnd w:id="150"/>
    <w:bookmarkStart w:name="z208" w:id="151"/>
    <w:p>
      <w:pPr>
        <w:spacing w:after="0"/>
        <w:ind w:left="0"/>
        <w:jc w:val="both"/>
      </w:pPr>
      <w:r>
        <w:rPr>
          <w:rFonts w:ascii="Times New Roman"/>
          <w:b w:val="false"/>
          <w:i w:val="false"/>
          <w:color w:val="000000"/>
          <w:sz w:val="28"/>
        </w:rPr>
        <w:t>
      5) кадровая служба – служба управления персоналом или единая служба управления персоналом государственного органа;</w:t>
      </w:r>
    </w:p>
    <w:bookmarkEnd w:id="151"/>
    <w:bookmarkStart w:name="z209" w:id="152"/>
    <w:p>
      <w:pPr>
        <w:spacing w:after="0"/>
        <w:ind w:left="0"/>
        <w:jc w:val="both"/>
      </w:pPr>
      <w:r>
        <w:rPr>
          <w:rFonts w:ascii="Times New Roman"/>
          <w:b w:val="false"/>
          <w:i w:val="false"/>
          <w:color w:val="000000"/>
          <w:sz w:val="28"/>
        </w:rPr>
        <w:t>
      6) личный кабинет – персональная страница кандидата в системе, доступная после регистрации и/или авторизации;</w:t>
      </w:r>
    </w:p>
    <w:bookmarkEnd w:id="152"/>
    <w:bookmarkStart w:name="z210" w:id="153"/>
    <w:p>
      <w:pPr>
        <w:spacing w:after="0"/>
        <w:ind w:left="0"/>
        <w:jc w:val="both"/>
      </w:pPr>
      <w:r>
        <w:rPr>
          <w:rFonts w:ascii="Times New Roman"/>
          <w:b w:val="false"/>
          <w:i w:val="false"/>
          <w:color w:val="000000"/>
          <w:sz w:val="28"/>
        </w:rPr>
        <w:t xml:space="preserve">
      7) руководящая административная государственная должность – административная государственная должность корпуса "Б", наделенная полномочиями по организации деятельности подчиненных государственных служащих в соответствии с должностной инструкцией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электронное личное дело (далее – ЭЛД) – набор сведений в электронном виде о документах, удостоверяющих личность, месте регистрации, трудовой деятельности и образовании кандидата, полученных из соответствующих государственных информационных систем через шлюз "электронного правительства", а также содержащий адрес электронной почты, фотографии и мобильный телефонный номер кандидата.</w:t>
      </w:r>
    </w:p>
    <w:bookmarkStart w:name="z213" w:id="154"/>
    <w:p>
      <w:pPr>
        <w:spacing w:after="0"/>
        <w:ind w:left="0"/>
        <w:jc w:val="both"/>
      </w:pPr>
      <w:r>
        <w:rPr>
          <w:rFonts w:ascii="Times New Roman"/>
          <w:b w:val="false"/>
          <w:i w:val="false"/>
          <w:color w:val="000000"/>
          <w:sz w:val="28"/>
        </w:rPr>
        <w:t>
      5. Для участия в общем конкурсе кандидат регистрируется в системе, проходит аутентификацию посредством инструмента единой авторизации (IDP/SSO) введя информацию по индивидуальному идентификационному номеру, ЭЦП или с помощью цифровой идентификации.</w:t>
      </w:r>
    </w:p>
    <w:bookmarkEnd w:id="154"/>
    <w:bookmarkStart w:name="z214" w:id="155"/>
    <w:p>
      <w:pPr>
        <w:spacing w:after="0"/>
        <w:ind w:left="0"/>
        <w:jc w:val="both"/>
      </w:pPr>
      <w:r>
        <w:rPr>
          <w:rFonts w:ascii="Times New Roman"/>
          <w:b w:val="false"/>
          <w:i w:val="false"/>
          <w:color w:val="000000"/>
          <w:sz w:val="28"/>
        </w:rPr>
        <w:t>
      6. При обращении в службу технической поддержки, прохождении этапов общего конкурса кандидату рекомендуется придерживаться общепринятых морально-этических норм.</w:t>
      </w:r>
    </w:p>
    <w:bookmarkEnd w:id="155"/>
    <w:bookmarkStart w:name="z215" w:id="156"/>
    <w:p>
      <w:pPr>
        <w:spacing w:after="0"/>
        <w:ind w:left="0"/>
        <w:jc w:val="both"/>
      </w:pPr>
      <w:r>
        <w:rPr>
          <w:rFonts w:ascii="Times New Roman"/>
          <w:b w:val="false"/>
          <w:i w:val="false"/>
          <w:color w:val="000000"/>
          <w:sz w:val="28"/>
        </w:rPr>
        <w:t>
      При прохождении этапов конкурса кандидату следует соблюдать надлежащий внешний вид, не нарушающий нормы общественной морали и этики.</w:t>
      </w:r>
    </w:p>
    <w:bookmarkEnd w:id="156"/>
    <w:bookmarkStart w:name="z216" w:id="157"/>
    <w:p>
      <w:pPr>
        <w:spacing w:after="0"/>
        <w:ind w:left="0"/>
        <w:jc w:val="both"/>
      </w:pPr>
      <w:r>
        <w:rPr>
          <w:rFonts w:ascii="Times New Roman"/>
          <w:b w:val="false"/>
          <w:i w:val="false"/>
          <w:color w:val="000000"/>
          <w:sz w:val="28"/>
        </w:rPr>
        <w:t>
      7. При подаче заявки кандидат ознакомляется с порядком проведения общего конкурса, соблюдает требования настоящих Правил, дает согласие на сбор и обработку персональных данных для формирования ЭЛД.</w:t>
      </w:r>
    </w:p>
    <w:bookmarkEnd w:id="157"/>
    <w:bookmarkStart w:name="z217" w:id="158"/>
    <w:p>
      <w:pPr>
        <w:spacing w:after="0"/>
        <w:ind w:left="0"/>
        <w:jc w:val="both"/>
      </w:pPr>
      <w:r>
        <w:rPr>
          <w:rFonts w:ascii="Times New Roman"/>
          <w:b w:val="false"/>
          <w:i w:val="false"/>
          <w:color w:val="000000"/>
          <w:sz w:val="28"/>
        </w:rPr>
        <w:t>
      8. Кандидат проверяет достоверность данных ЭЛД, указывает функциональную направленность по каждой трудовой записи, при необходимости дополняет и корректирует сведения.</w:t>
      </w:r>
    </w:p>
    <w:bookmarkEnd w:id="158"/>
    <w:bookmarkStart w:name="z218" w:id="159"/>
    <w:p>
      <w:pPr>
        <w:spacing w:after="0"/>
        <w:ind w:left="0"/>
        <w:jc w:val="both"/>
      </w:pPr>
      <w:r>
        <w:rPr>
          <w:rFonts w:ascii="Times New Roman"/>
          <w:b w:val="false"/>
          <w:i w:val="false"/>
          <w:color w:val="000000"/>
          <w:sz w:val="28"/>
        </w:rPr>
        <w:t>
      9. Для участия в общем конкурсе техническое оснащение (компьютер, стабильная скорость интернета не менее 5 мб/сек, функционирующая веб-камера, микрофон и освещение, обеспечивающее достаточную видимость) обеспечивается кандидатом.</w:t>
      </w:r>
    </w:p>
    <w:bookmarkEnd w:id="159"/>
    <w:bookmarkStart w:name="z219" w:id="160"/>
    <w:p>
      <w:pPr>
        <w:spacing w:after="0"/>
        <w:ind w:left="0"/>
        <w:jc w:val="both"/>
      </w:pPr>
      <w:r>
        <w:rPr>
          <w:rFonts w:ascii="Times New Roman"/>
          <w:b w:val="false"/>
          <w:i w:val="false"/>
          <w:color w:val="000000"/>
          <w:sz w:val="28"/>
        </w:rPr>
        <w:t>
      10. Во время прохождения общего конкурса, в ходе которого применяется прокторинг, кандидат обеспечивает личное участие и отсутствие посторонних лиц, не покидает место, не отворачивается от экрана, не закрывает изображение, не отключает видеокамеру, не отключает микрофон персонального компьютера/ноутбука, по запросу системы проводит круговой обзор помещения (360 градусов) в котором находится на момент прохождения общего конкурса, не отключает микрофон и камеру на устройстве, используемого для обеспечения кругового обзора помещения (360 градусов), не разговаривает по телефону, не читает вопросы вслух, не использует и обеспечивает отсутствие стороннего программного обеспечения, позволяющего получать удаленный доступ к персональному компьютеру другими лицами, аудио гарнитуру (наушники), вспомогательные электронные, печатные, бумажные и иные материалы, а также предметы.</w:t>
      </w:r>
    </w:p>
    <w:bookmarkEnd w:id="160"/>
    <w:bookmarkStart w:name="z220" w:id="161"/>
    <w:p>
      <w:pPr>
        <w:spacing w:after="0"/>
        <w:ind w:left="0"/>
        <w:jc w:val="both"/>
      </w:pPr>
      <w:r>
        <w:rPr>
          <w:rFonts w:ascii="Times New Roman"/>
          <w:b w:val="false"/>
          <w:i w:val="false"/>
          <w:color w:val="000000"/>
          <w:sz w:val="28"/>
        </w:rPr>
        <w:t>
      11. В случае нарушения кандидатом требований пункта 10 настоящих Правил, в течение одного рабочего дня составляется список нарушений, зафиксированных прокторингом во время прохождения общего конкурса, который направляется системой в "личный кабинет" кандидата.</w:t>
      </w:r>
    </w:p>
    <w:bookmarkEnd w:id="161"/>
    <w:bookmarkStart w:name="z221" w:id="162"/>
    <w:p>
      <w:pPr>
        <w:spacing w:after="0"/>
        <w:ind w:left="0"/>
        <w:jc w:val="both"/>
      </w:pPr>
      <w:r>
        <w:rPr>
          <w:rFonts w:ascii="Times New Roman"/>
          <w:b w:val="false"/>
          <w:i w:val="false"/>
          <w:color w:val="000000"/>
          <w:sz w:val="28"/>
        </w:rPr>
        <w:t>
      При этом, состояние заявки кандидата "На проверке" переводится в состояние "Аннулирован в результате нарушения" и кандидат прекращает участие в общем конкурсе. Результаты общего конкурса аннулируются.</w:t>
      </w:r>
    </w:p>
    <w:bookmarkEnd w:id="162"/>
    <w:bookmarkStart w:name="z222" w:id="163"/>
    <w:p>
      <w:pPr>
        <w:spacing w:after="0"/>
        <w:ind w:left="0"/>
        <w:jc w:val="both"/>
      </w:pPr>
      <w:r>
        <w:rPr>
          <w:rFonts w:ascii="Times New Roman"/>
          <w:b w:val="false"/>
          <w:i w:val="false"/>
          <w:color w:val="000000"/>
          <w:sz w:val="28"/>
        </w:rPr>
        <w:t>
      12. В случае возникновения технической неисправности системы (технический сбой), соответствующий общий конкурс автоматически завершается и Администратором процедуры отбора регистрируется акт о технической неисправности.</w:t>
      </w:r>
    </w:p>
    <w:bookmarkEnd w:id="163"/>
    <w:bookmarkStart w:name="z223" w:id="164"/>
    <w:p>
      <w:pPr>
        <w:spacing w:after="0"/>
        <w:ind w:left="0"/>
        <w:jc w:val="both"/>
      </w:pPr>
      <w:r>
        <w:rPr>
          <w:rFonts w:ascii="Times New Roman"/>
          <w:b w:val="false"/>
          <w:i w:val="false"/>
          <w:color w:val="000000"/>
          <w:sz w:val="28"/>
        </w:rPr>
        <w:t>
      При этом, кандидат в течение двадцати четырех часов обращается в службу технической поддержки для повторного прохождения общего конкурса.</w:t>
      </w:r>
    </w:p>
    <w:bookmarkEnd w:id="164"/>
    <w:bookmarkStart w:name="z224" w:id="165"/>
    <w:p>
      <w:pPr>
        <w:spacing w:after="0"/>
        <w:ind w:left="0"/>
        <w:jc w:val="both"/>
      </w:pPr>
      <w:r>
        <w:rPr>
          <w:rFonts w:ascii="Times New Roman"/>
          <w:b w:val="false"/>
          <w:i w:val="false"/>
          <w:color w:val="000000"/>
          <w:sz w:val="28"/>
        </w:rPr>
        <w:t>
      13. В случаях реорганизации или ликвидации государственного органа, общий конкурс отменяется на любом этапе его проведения, за исключением общих конкурсов на занятие вакантных должностей структурных и территориальных подразделений, ведомств государственного органа, функции, полномочия и штатные единицы которых не подлежат каким-либо изменениям.</w:t>
      </w:r>
    </w:p>
    <w:bookmarkEnd w:id="165"/>
    <w:bookmarkStart w:name="z225" w:id="166"/>
    <w:p>
      <w:pPr>
        <w:spacing w:after="0"/>
        <w:ind w:left="0"/>
        <w:jc w:val="both"/>
      </w:pPr>
      <w:r>
        <w:rPr>
          <w:rFonts w:ascii="Times New Roman"/>
          <w:b w:val="false"/>
          <w:i w:val="false"/>
          <w:color w:val="000000"/>
          <w:sz w:val="28"/>
        </w:rPr>
        <w:t>
      14. Общий конкурс на должности первых руководителей исполнительных органов, финансируемых из местных бюджетов, по физической культуре и спорту включает этап согласования участников общего конкурса перед этапом собеседования с уполномоченным органом в области физической культуры и спорта.</w:t>
      </w:r>
    </w:p>
    <w:bookmarkEnd w:id="166"/>
    <w:bookmarkStart w:name="z226" w:id="167"/>
    <w:p>
      <w:pPr>
        <w:spacing w:after="0"/>
        <w:ind w:left="0"/>
        <w:jc w:val="both"/>
      </w:pPr>
      <w:r>
        <w:rPr>
          <w:rFonts w:ascii="Times New Roman"/>
          <w:b w:val="false"/>
          <w:i w:val="false"/>
          <w:color w:val="000000"/>
          <w:sz w:val="28"/>
        </w:rPr>
        <w:t>
      Заключение с отрицательным результатом согласования не является основанием для не допуска кандидатов к собеседованию с конкурсной комиссией.</w:t>
      </w:r>
    </w:p>
    <w:bookmarkEnd w:id="167"/>
    <w:bookmarkStart w:name="z227" w:id="168"/>
    <w:p>
      <w:pPr>
        <w:spacing w:after="0"/>
        <w:ind w:left="0"/>
        <w:jc w:val="both"/>
      </w:pPr>
      <w:r>
        <w:rPr>
          <w:rFonts w:ascii="Times New Roman"/>
          <w:b w:val="false"/>
          <w:i w:val="false"/>
          <w:color w:val="000000"/>
          <w:sz w:val="28"/>
        </w:rPr>
        <w:t>
      15. Записи этапов общего конкурса хранятся в системе в течение трех рабочих дней со дня окончания общего конкурса, в течение которых кадровая служба государственного органа обеспечивает их скачивание и хранение не менее одного года с момента завершения общего конкурса.</w:t>
      </w:r>
    </w:p>
    <w:bookmarkEnd w:id="168"/>
    <w:bookmarkStart w:name="z228" w:id="169"/>
    <w:p>
      <w:pPr>
        <w:spacing w:after="0"/>
        <w:ind w:left="0"/>
        <w:jc w:val="left"/>
      </w:pPr>
      <w:r>
        <w:rPr>
          <w:rFonts w:ascii="Times New Roman"/>
          <w:b/>
          <w:i w:val="false"/>
          <w:color w:val="000000"/>
        </w:rPr>
        <w:t xml:space="preserve"> Глава 2. Формирование конкурсной комиссии</w:t>
      </w:r>
    </w:p>
    <w:bookmarkEnd w:id="169"/>
    <w:bookmarkStart w:name="z229" w:id="170"/>
    <w:p>
      <w:pPr>
        <w:spacing w:after="0"/>
        <w:ind w:left="0"/>
        <w:jc w:val="both"/>
      </w:pPr>
      <w:r>
        <w:rPr>
          <w:rFonts w:ascii="Times New Roman"/>
          <w:b w:val="false"/>
          <w:i w:val="false"/>
          <w:color w:val="000000"/>
          <w:sz w:val="28"/>
        </w:rPr>
        <w:t>
      16. Конкурсная комиссия для отбора кандидатов на занятие вакантной должности формируется руководителем соответствующего государственного органа или руководителем аппарата, при этом не менее одной трети части состава конкурсной комиссии составляют оценщики из соответствующего списка, который формируется системой в случайном порядке.</w:t>
      </w:r>
    </w:p>
    <w:bookmarkEnd w:id="170"/>
    <w:bookmarkStart w:name="z230" w:id="171"/>
    <w:p>
      <w:pPr>
        <w:spacing w:after="0"/>
        <w:ind w:left="0"/>
        <w:jc w:val="both"/>
      </w:pPr>
      <w:r>
        <w:rPr>
          <w:rFonts w:ascii="Times New Roman"/>
          <w:b w:val="false"/>
          <w:i w:val="false"/>
          <w:color w:val="000000"/>
          <w:sz w:val="28"/>
        </w:rPr>
        <w:t>
      17. Организация работы конкурсной комиссии осуществляется кадровой службой.</w:t>
      </w:r>
    </w:p>
    <w:bookmarkEnd w:id="171"/>
    <w:bookmarkStart w:name="z231" w:id="172"/>
    <w:p>
      <w:pPr>
        <w:spacing w:after="0"/>
        <w:ind w:left="0"/>
        <w:jc w:val="both"/>
      </w:pPr>
      <w:r>
        <w:rPr>
          <w:rFonts w:ascii="Times New Roman"/>
          <w:b w:val="false"/>
          <w:i w:val="false"/>
          <w:color w:val="000000"/>
          <w:sz w:val="28"/>
        </w:rPr>
        <w:t>
      18. Допускается создание единой конкурсной комиссии для центрального государственного органа, его ведомств и территориальных подразделений либо для ведомства центрального государственного органа и его территориальных подразделений.</w:t>
      </w:r>
    </w:p>
    <w:bookmarkEnd w:id="172"/>
    <w:bookmarkStart w:name="z232" w:id="173"/>
    <w:p>
      <w:pPr>
        <w:spacing w:after="0"/>
        <w:ind w:left="0"/>
        <w:jc w:val="both"/>
      </w:pPr>
      <w:r>
        <w:rPr>
          <w:rFonts w:ascii="Times New Roman"/>
          <w:b w:val="false"/>
          <w:i w:val="false"/>
          <w:color w:val="000000"/>
          <w:sz w:val="28"/>
        </w:rPr>
        <w:t>
      В областях, городах республиканского значения, столице, районах, городах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p>
    <w:bookmarkEnd w:id="173"/>
    <w:bookmarkStart w:name="z233" w:id="174"/>
    <w:p>
      <w:pPr>
        <w:spacing w:after="0"/>
        <w:ind w:left="0"/>
        <w:jc w:val="both"/>
      </w:pPr>
      <w:r>
        <w:rPr>
          <w:rFonts w:ascii="Times New Roman"/>
          <w:b w:val="false"/>
          <w:i w:val="false"/>
          <w:color w:val="000000"/>
          <w:sz w:val="28"/>
        </w:rPr>
        <w:t>
      19. Конкурсная комиссия состоит не менее чем из трех членов и формируется в следующем составе:</w:t>
      </w:r>
    </w:p>
    <w:bookmarkEnd w:id="174"/>
    <w:bookmarkStart w:name="z234" w:id="175"/>
    <w:p>
      <w:pPr>
        <w:spacing w:after="0"/>
        <w:ind w:left="0"/>
        <w:jc w:val="both"/>
      </w:pPr>
      <w:r>
        <w:rPr>
          <w:rFonts w:ascii="Times New Roman"/>
          <w:b w:val="false"/>
          <w:i w:val="false"/>
          <w:color w:val="000000"/>
          <w:sz w:val="28"/>
        </w:rPr>
        <w:t>
      1) непосредственный руководитель государственного органа либо структурного подразделения, на вакантную должность которого проводится отбор;</w:t>
      </w:r>
    </w:p>
    <w:bookmarkEnd w:id="175"/>
    <w:bookmarkStart w:name="z235" w:id="176"/>
    <w:p>
      <w:pPr>
        <w:spacing w:after="0"/>
        <w:ind w:left="0"/>
        <w:jc w:val="both"/>
      </w:pPr>
      <w:r>
        <w:rPr>
          <w:rFonts w:ascii="Times New Roman"/>
          <w:b w:val="false"/>
          <w:i w:val="false"/>
          <w:color w:val="000000"/>
          <w:sz w:val="28"/>
        </w:rPr>
        <w:t>
      2) служащий кадровой службы или лицо, на которого возложено исполнение обязанностей кадровой службы;</w:t>
      </w:r>
    </w:p>
    <w:bookmarkEnd w:id="176"/>
    <w:bookmarkStart w:name="z236" w:id="177"/>
    <w:p>
      <w:pPr>
        <w:spacing w:after="0"/>
        <w:ind w:left="0"/>
        <w:jc w:val="both"/>
      </w:pPr>
      <w:r>
        <w:rPr>
          <w:rFonts w:ascii="Times New Roman"/>
          <w:b w:val="false"/>
          <w:i w:val="false"/>
          <w:color w:val="000000"/>
          <w:sz w:val="28"/>
        </w:rPr>
        <w:t>
      3) оценщики.</w:t>
      </w:r>
    </w:p>
    <w:bookmarkEnd w:id="177"/>
    <w:bookmarkStart w:name="z237" w:id="178"/>
    <w:p>
      <w:pPr>
        <w:spacing w:after="0"/>
        <w:ind w:left="0"/>
        <w:jc w:val="both"/>
      </w:pPr>
      <w:r>
        <w:rPr>
          <w:rFonts w:ascii="Times New Roman"/>
          <w:b w:val="false"/>
          <w:i w:val="false"/>
          <w:color w:val="000000"/>
          <w:sz w:val="28"/>
        </w:rPr>
        <w:t>
      20. В состав конкурсной комиссии не входит участник общего конкурса.</w:t>
      </w:r>
    </w:p>
    <w:bookmarkEnd w:id="178"/>
    <w:bookmarkStart w:name="z238" w:id="179"/>
    <w:p>
      <w:pPr>
        <w:spacing w:after="0"/>
        <w:ind w:left="0"/>
        <w:jc w:val="both"/>
      </w:pPr>
      <w:r>
        <w:rPr>
          <w:rFonts w:ascii="Times New Roman"/>
          <w:b w:val="false"/>
          <w:i w:val="false"/>
          <w:color w:val="000000"/>
          <w:sz w:val="28"/>
        </w:rPr>
        <w:t>
      21. В случае отсутствия непосредственного руководителя государственного органа либо структурного подразделения, имеющего вакантную должность, на которую объявлен общий конкурс, в состав конкурсной комиссии включается исполняющий его обязанности или член конкурсной комиссии определяется самостоятельно кадровой службой из числа работников структурного подразделения данного государственного органа.</w:t>
      </w:r>
    </w:p>
    <w:bookmarkEnd w:id="179"/>
    <w:bookmarkStart w:name="z239" w:id="180"/>
    <w:p>
      <w:pPr>
        <w:spacing w:after="0"/>
        <w:ind w:left="0"/>
        <w:jc w:val="both"/>
      </w:pPr>
      <w:r>
        <w:rPr>
          <w:rFonts w:ascii="Times New Roman"/>
          <w:b w:val="false"/>
          <w:i w:val="false"/>
          <w:color w:val="000000"/>
          <w:sz w:val="28"/>
        </w:rPr>
        <w:t>
      22. Приглашение (уведомление) о приеме в члены конкурсной комиссии направляется в личный кабинет члена конкурсной комиссии в системе, а также посредством Единого контакт-центра –1414.</w:t>
      </w:r>
    </w:p>
    <w:bookmarkEnd w:id="180"/>
    <w:bookmarkStart w:name="z240" w:id="181"/>
    <w:p>
      <w:pPr>
        <w:spacing w:after="0"/>
        <w:ind w:left="0"/>
        <w:jc w:val="both"/>
      </w:pPr>
      <w:r>
        <w:rPr>
          <w:rFonts w:ascii="Times New Roman"/>
          <w:b w:val="false"/>
          <w:i w:val="false"/>
          <w:color w:val="000000"/>
          <w:sz w:val="28"/>
        </w:rPr>
        <w:t>
      23. В случае отказа кандидата в члены конкурсной комиссии от приглашения, в кадровую службу государственного органа посредством системы поступает соответствующее извещение (уведомление) и системой выбирается следующий кандидат в члены конкурсной комиссии, которому направляется приглашение (уведомление).</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24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В случае отсутствия кворума или замены членов конкурсной комиссии, до заседания конкурсной комиссии кадровая служба вносит изменения в состав конкурсной комиссии.</w:t>
      </w:r>
    </w:p>
    <w:bookmarkStart w:name="z242" w:id="182"/>
    <w:p>
      <w:pPr>
        <w:spacing w:after="0"/>
        <w:ind w:left="0"/>
        <w:jc w:val="both"/>
      </w:pPr>
      <w:r>
        <w:rPr>
          <w:rFonts w:ascii="Times New Roman"/>
          <w:b w:val="false"/>
          <w:i w:val="false"/>
          <w:color w:val="000000"/>
          <w:sz w:val="28"/>
        </w:rPr>
        <w:t>
      Кворум конкурсной комиссии составляет не менее двух третьих от ее состава, но не менее трех человек.</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25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Замещение отсутствующих членов конкурсной комиссии не допускается.</w:t>
      </w:r>
    </w:p>
    <w:bookmarkStart w:name="z244" w:id="183"/>
    <w:p>
      <w:pPr>
        <w:spacing w:after="0"/>
        <w:ind w:left="0"/>
        <w:jc w:val="both"/>
      </w:pPr>
      <w:r>
        <w:rPr>
          <w:rFonts w:ascii="Times New Roman"/>
          <w:b w:val="false"/>
          <w:i w:val="false"/>
          <w:color w:val="000000"/>
          <w:sz w:val="28"/>
        </w:rPr>
        <w:t>
      26. Члены конкурсной комиссии обеспечивают нераспространение сведений, касающихся персональных данных кандидатов, неразглашение содержания заданий общего конкурса и иных конкурсных вопросов, а также не совершают иные действия, препятствующие работе конкурсной комиссии.</w:t>
      </w:r>
    </w:p>
    <w:bookmarkEnd w:id="183"/>
    <w:bookmarkStart w:name="z245" w:id="184"/>
    <w:p>
      <w:pPr>
        <w:spacing w:after="0"/>
        <w:ind w:left="0"/>
        <w:jc w:val="both"/>
      </w:pPr>
      <w:r>
        <w:rPr>
          <w:rFonts w:ascii="Times New Roman"/>
          <w:b w:val="false"/>
          <w:i w:val="false"/>
          <w:color w:val="000000"/>
          <w:sz w:val="28"/>
        </w:rPr>
        <w:t>
      Члены конкурсной комиссии используют техническое оснащение (компьютер, стабильная скорость интернета не менее 5 мб/сек, функционирующая веб-камера, микрофон и освещение, обеспечивающее достаточную видимость).</w:t>
      </w:r>
    </w:p>
    <w:bookmarkEnd w:id="184"/>
    <w:bookmarkStart w:name="z246" w:id="185"/>
    <w:p>
      <w:pPr>
        <w:spacing w:after="0"/>
        <w:ind w:left="0"/>
        <w:jc w:val="both"/>
      </w:pPr>
      <w:r>
        <w:rPr>
          <w:rFonts w:ascii="Times New Roman"/>
          <w:b w:val="false"/>
          <w:i w:val="false"/>
          <w:color w:val="000000"/>
          <w:sz w:val="28"/>
        </w:rPr>
        <w:t>
      27. Члены конкурсной комиссии самостоятельно оценивают кандидатов.</w:t>
      </w:r>
    </w:p>
    <w:bookmarkEnd w:id="185"/>
    <w:bookmarkStart w:name="z247" w:id="186"/>
    <w:p>
      <w:pPr>
        <w:spacing w:after="0"/>
        <w:ind w:left="0"/>
        <w:jc w:val="both"/>
      </w:pPr>
      <w:r>
        <w:rPr>
          <w:rFonts w:ascii="Times New Roman"/>
          <w:b w:val="false"/>
          <w:i w:val="false"/>
          <w:color w:val="000000"/>
          <w:sz w:val="28"/>
        </w:rPr>
        <w:t>
      28. Для включения в состав конкурсной комиссии государственным органом производится отбор оценщиков.</w:t>
      </w:r>
    </w:p>
    <w:bookmarkEnd w:id="186"/>
    <w:bookmarkStart w:name="z248" w:id="187"/>
    <w:p>
      <w:pPr>
        <w:spacing w:after="0"/>
        <w:ind w:left="0"/>
        <w:jc w:val="both"/>
      </w:pPr>
      <w:r>
        <w:rPr>
          <w:rFonts w:ascii="Times New Roman"/>
          <w:b w:val="false"/>
          <w:i w:val="false"/>
          <w:color w:val="000000"/>
          <w:sz w:val="28"/>
        </w:rPr>
        <w:t>
      Объявление об отборе оценщиков публикуется в системе, а также на интернет-ресурсах государственного органа и уполномоченного органа по делам государственной службы (далее – уполномоченный орган). Сроки подачи заявки для участия в общем конкурсе указываются в объявлении.</w:t>
      </w:r>
    </w:p>
    <w:bookmarkEnd w:id="187"/>
    <w:bookmarkStart w:name="z249" w:id="188"/>
    <w:p>
      <w:pPr>
        <w:spacing w:after="0"/>
        <w:ind w:left="0"/>
        <w:jc w:val="both"/>
      </w:pPr>
      <w:r>
        <w:rPr>
          <w:rFonts w:ascii="Times New Roman"/>
          <w:b w:val="false"/>
          <w:i w:val="false"/>
          <w:color w:val="000000"/>
          <w:sz w:val="28"/>
        </w:rPr>
        <w:t>
      Заявки для участия в отборе принимаются с помощью системы от авторизованных пользователей.</w:t>
      </w:r>
    </w:p>
    <w:bookmarkEnd w:id="188"/>
    <w:bookmarkStart w:name="z250" w:id="189"/>
    <w:p>
      <w:pPr>
        <w:spacing w:after="0"/>
        <w:ind w:left="0"/>
        <w:jc w:val="both"/>
      </w:pPr>
      <w:r>
        <w:rPr>
          <w:rFonts w:ascii="Times New Roman"/>
          <w:b w:val="false"/>
          <w:i w:val="false"/>
          <w:color w:val="000000"/>
          <w:sz w:val="28"/>
        </w:rPr>
        <w:t>
      29. В случае несоответствия оценщика требованиям, установленным подпунктом 2) пункта 4 настоящих Правил в личный кабинет кандидата на роль оценщика системой, а также посредством Единого контакт-центра – 1414, направляется соответствующее уведомление.</w:t>
      </w:r>
    </w:p>
    <w:bookmarkEnd w:id="189"/>
    <w:bookmarkStart w:name="z251" w:id="190"/>
    <w:p>
      <w:pPr>
        <w:spacing w:after="0"/>
        <w:ind w:left="0"/>
        <w:jc w:val="both"/>
      </w:pPr>
      <w:r>
        <w:rPr>
          <w:rFonts w:ascii="Times New Roman"/>
          <w:b w:val="false"/>
          <w:i w:val="false"/>
          <w:color w:val="000000"/>
          <w:sz w:val="28"/>
        </w:rPr>
        <w:t>
      30. При проведении общего конкурса на занятие должности руководителя службы управления персоналом (кадровой службы) или единой службы управления персоналом (кадровой службы) в состав конкурсной комиссии в качестве оценщика включается представитель уполномоченного органа по делам государственной службы (далее – уполномоченный орган) или его территориального подразделения.</w:t>
      </w:r>
    </w:p>
    <w:bookmarkEnd w:id="190"/>
    <w:bookmarkStart w:name="z252" w:id="191"/>
    <w:p>
      <w:pPr>
        <w:spacing w:after="0"/>
        <w:ind w:left="0"/>
        <w:jc w:val="both"/>
      </w:pPr>
      <w:r>
        <w:rPr>
          <w:rFonts w:ascii="Times New Roman"/>
          <w:b w:val="false"/>
          <w:i w:val="false"/>
          <w:color w:val="000000"/>
          <w:sz w:val="28"/>
        </w:rPr>
        <w:t>
      31. Оценщику посредством системы направляется уведомление о включении его в состав конкурсной комиссии государственного органа.</w:t>
      </w:r>
    </w:p>
    <w:bookmarkEnd w:id="191"/>
    <w:bookmarkStart w:name="z253" w:id="192"/>
    <w:p>
      <w:pPr>
        <w:spacing w:after="0"/>
        <w:ind w:left="0"/>
        <w:jc w:val="both"/>
      </w:pPr>
      <w:r>
        <w:rPr>
          <w:rFonts w:ascii="Times New Roman"/>
          <w:b w:val="false"/>
          <w:i w:val="false"/>
          <w:color w:val="000000"/>
          <w:sz w:val="28"/>
        </w:rPr>
        <w:t>
      32. Оценщик, подтвердивший свое участие в системе и представленный системой, не подлежит необоснованному удалению из состава конкурсной комиссии.</w:t>
      </w:r>
    </w:p>
    <w:bookmarkEnd w:id="192"/>
    <w:bookmarkStart w:name="z254" w:id="193"/>
    <w:p>
      <w:pPr>
        <w:spacing w:after="0"/>
        <w:ind w:left="0"/>
        <w:jc w:val="both"/>
      </w:pPr>
      <w:r>
        <w:rPr>
          <w:rFonts w:ascii="Times New Roman"/>
          <w:b w:val="false"/>
          <w:i w:val="false"/>
          <w:color w:val="000000"/>
          <w:sz w:val="28"/>
        </w:rPr>
        <w:t>
      В случае удаления оценщика по причине неявки кадровая служба указывает причину удаления.</w:t>
      </w:r>
    </w:p>
    <w:bookmarkEnd w:id="193"/>
    <w:bookmarkStart w:name="z255" w:id="194"/>
    <w:p>
      <w:pPr>
        <w:spacing w:after="0"/>
        <w:ind w:left="0"/>
        <w:jc w:val="both"/>
      </w:pPr>
      <w:r>
        <w:rPr>
          <w:rFonts w:ascii="Times New Roman"/>
          <w:b w:val="false"/>
          <w:i w:val="false"/>
          <w:color w:val="000000"/>
          <w:sz w:val="28"/>
        </w:rPr>
        <w:t>
      На этапе формирования конкурсной комиссии кадровая служба имеет возможность добавить дополнительного оценщика не позже чем за 30 минут до начала собеседования.</w:t>
      </w:r>
    </w:p>
    <w:bookmarkEnd w:id="194"/>
    <w:bookmarkStart w:name="z256" w:id="195"/>
    <w:p>
      <w:pPr>
        <w:spacing w:after="0"/>
        <w:ind w:left="0"/>
        <w:jc w:val="both"/>
      </w:pPr>
      <w:r>
        <w:rPr>
          <w:rFonts w:ascii="Times New Roman"/>
          <w:b w:val="false"/>
          <w:i w:val="false"/>
          <w:color w:val="000000"/>
          <w:sz w:val="28"/>
        </w:rPr>
        <w:t>
      33. Оценщик может в любое время выйти из списка оценщиков в системе, за исключение случаев, когда он включен в состав конкурсной комиссии.</w:t>
      </w:r>
    </w:p>
    <w:bookmarkEnd w:id="195"/>
    <w:bookmarkStart w:name="z257" w:id="196"/>
    <w:p>
      <w:pPr>
        <w:spacing w:after="0"/>
        <w:ind w:left="0"/>
        <w:jc w:val="left"/>
      </w:pPr>
      <w:r>
        <w:rPr>
          <w:rFonts w:ascii="Times New Roman"/>
          <w:b/>
          <w:i w:val="false"/>
          <w:color w:val="000000"/>
        </w:rPr>
        <w:t xml:space="preserve"> Глава 3. Этапы общего конкурса на занятие административной государственной должности корпуса "Б"</w:t>
      </w:r>
    </w:p>
    <w:bookmarkEnd w:id="196"/>
    <w:bookmarkStart w:name="z258" w:id="197"/>
    <w:p>
      <w:pPr>
        <w:spacing w:after="0"/>
        <w:ind w:left="0"/>
        <w:jc w:val="both"/>
      </w:pPr>
      <w:r>
        <w:rPr>
          <w:rFonts w:ascii="Times New Roman"/>
          <w:b w:val="false"/>
          <w:i w:val="false"/>
          <w:color w:val="000000"/>
          <w:sz w:val="28"/>
        </w:rPr>
        <w:t xml:space="preserve">
      34.Общий конкурс включает в себя ряд этапов: </w:t>
      </w:r>
    </w:p>
    <w:bookmarkEnd w:id="197"/>
    <w:bookmarkStart w:name="z259" w:id="198"/>
    <w:p>
      <w:pPr>
        <w:spacing w:after="0"/>
        <w:ind w:left="0"/>
        <w:jc w:val="both"/>
      </w:pPr>
      <w:r>
        <w:rPr>
          <w:rFonts w:ascii="Times New Roman"/>
          <w:b w:val="false"/>
          <w:i w:val="false"/>
          <w:color w:val="000000"/>
          <w:sz w:val="28"/>
        </w:rPr>
        <w:t>
      1) публикация объявления о проведении общего конкурса;</w:t>
      </w:r>
    </w:p>
    <w:bookmarkEnd w:id="198"/>
    <w:bookmarkStart w:name="z260" w:id="199"/>
    <w:p>
      <w:pPr>
        <w:spacing w:after="0"/>
        <w:ind w:left="0"/>
        <w:jc w:val="both"/>
      </w:pPr>
      <w:r>
        <w:rPr>
          <w:rFonts w:ascii="Times New Roman"/>
          <w:b w:val="false"/>
          <w:i w:val="false"/>
          <w:color w:val="000000"/>
          <w:sz w:val="28"/>
        </w:rPr>
        <w:t>
      2) прием и рассмотрение документов от кандидатов;</w:t>
      </w:r>
    </w:p>
    <w:bookmarkEnd w:id="199"/>
    <w:bookmarkStart w:name="z261" w:id="200"/>
    <w:p>
      <w:pPr>
        <w:spacing w:after="0"/>
        <w:ind w:left="0"/>
        <w:jc w:val="both"/>
      </w:pPr>
      <w:r>
        <w:rPr>
          <w:rFonts w:ascii="Times New Roman"/>
          <w:b w:val="false"/>
          <w:i w:val="false"/>
          <w:color w:val="000000"/>
          <w:sz w:val="28"/>
        </w:rPr>
        <w:t>
      3) написание эссе;</w:t>
      </w:r>
    </w:p>
    <w:bookmarkEnd w:id="200"/>
    <w:bookmarkStart w:name="z262" w:id="201"/>
    <w:p>
      <w:pPr>
        <w:spacing w:after="0"/>
        <w:ind w:left="0"/>
        <w:jc w:val="both"/>
      </w:pPr>
      <w:r>
        <w:rPr>
          <w:rFonts w:ascii="Times New Roman"/>
          <w:b w:val="false"/>
          <w:i w:val="false"/>
          <w:color w:val="000000"/>
          <w:sz w:val="28"/>
        </w:rPr>
        <w:t>
      4) собеседование в конкурсной комиссии государственного органа;</w:t>
      </w:r>
    </w:p>
    <w:bookmarkEnd w:id="201"/>
    <w:bookmarkStart w:name="z263" w:id="202"/>
    <w:p>
      <w:pPr>
        <w:spacing w:after="0"/>
        <w:ind w:left="0"/>
        <w:jc w:val="both"/>
      </w:pPr>
      <w:r>
        <w:rPr>
          <w:rFonts w:ascii="Times New Roman"/>
          <w:b w:val="false"/>
          <w:i w:val="false"/>
          <w:color w:val="000000"/>
          <w:sz w:val="28"/>
        </w:rPr>
        <w:t>
      5) заключение конкурсной комиссии государственного органа.</w:t>
      </w:r>
    </w:p>
    <w:bookmarkEnd w:id="202"/>
    <w:bookmarkStart w:name="z264" w:id="203"/>
    <w:p>
      <w:pPr>
        <w:spacing w:after="0"/>
        <w:ind w:left="0"/>
        <w:jc w:val="left"/>
      </w:pPr>
      <w:r>
        <w:rPr>
          <w:rFonts w:ascii="Times New Roman"/>
          <w:b/>
          <w:i w:val="false"/>
          <w:color w:val="000000"/>
        </w:rPr>
        <w:t xml:space="preserve"> Параграф 1. Публикация объявления о проведении общего конкурса</w:t>
      </w:r>
    </w:p>
    <w:bookmarkEnd w:id="203"/>
    <w:bookmarkStart w:name="z265" w:id="204"/>
    <w:p>
      <w:pPr>
        <w:spacing w:after="0"/>
        <w:ind w:left="0"/>
        <w:jc w:val="both"/>
      </w:pPr>
      <w:r>
        <w:rPr>
          <w:rFonts w:ascii="Times New Roman"/>
          <w:b w:val="false"/>
          <w:i w:val="false"/>
          <w:color w:val="000000"/>
          <w:sz w:val="28"/>
        </w:rPr>
        <w:t>
      35. Объявление о проведении общего конкурса формируется кадровой службой государственного органа.</w:t>
      </w:r>
    </w:p>
    <w:bookmarkEnd w:id="204"/>
    <w:bookmarkStart w:name="z266" w:id="205"/>
    <w:p>
      <w:pPr>
        <w:spacing w:after="0"/>
        <w:ind w:left="0"/>
        <w:jc w:val="both"/>
      </w:pPr>
      <w:r>
        <w:rPr>
          <w:rFonts w:ascii="Times New Roman"/>
          <w:b w:val="false"/>
          <w:i w:val="false"/>
          <w:color w:val="000000"/>
          <w:sz w:val="28"/>
        </w:rPr>
        <w:t>
      36. Объявление публикуется в системе, на интернет-ресурсах государственного и уполномоченного органов за два рабочих дня до начала сроков приема заявок.</w:t>
      </w:r>
    </w:p>
    <w:bookmarkEnd w:id="205"/>
    <w:bookmarkStart w:name="z267" w:id="206"/>
    <w:p>
      <w:pPr>
        <w:spacing w:after="0"/>
        <w:ind w:left="0"/>
        <w:jc w:val="both"/>
      </w:pPr>
      <w:r>
        <w:rPr>
          <w:rFonts w:ascii="Times New Roman"/>
          <w:b w:val="false"/>
          <w:i w:val="false"/>
          <w:color w:val="000000"/>
          <w:sz w:val="28"/>
        </w:rPr>
        <w:t>
      Допускается дополнительное опубликование объявлений в средствах массовой информации, иных периодических печатных изданиях, интернет-ресурсах и социальных сетях, доступных на всей территории Республики Казахстан.</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37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После публикации объявления о проведении общего конкурса, не назначаются лица на объявленную вакантную должность в порядке, предусмотренном пунктами 3, 3-2, 4, 5, 6 и 7 </w:t>
      </w:r>
      <w:r>
        <w:rPr>
          <w:rFonts w:ascii="Times New Roman"/>
          <w:b w:val="false"/>
          <w:i w:val="false"/>
          <w:color w:val="000000"/>
          <w:sz w:val="28"/>
        </w:rPr>
        <w:t>статьи 15</w:t>
      </w:r>
      <w:r>
        <w:rPr>
          <w:rFonts w:ascii="Times New Roman"/>
          <w:b w:val="false"/>
          <w:i w:val="false"/>
          <w:color w:val="000000"/>
          <w:sz w:val="28"/>
        </w:rPr>
        <w:t xml:space="preserve">,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27, </w:t>
      </w:r>
      <w:r>
        <w:rPr>
          <w:rFonts w:ascii="Times New Roman"/>
          <w:b w:val="false"/>
          <w:i w:val="false"/>
          <w:color w:val="000000"/>
          <w:sz w:val="28"/>
        </w:rPr>
        <w:t>пункта 1</w:t>
      </w:r>
      <w:r>
        <w:rPr>
          <w:rFonts w:ascii="Times New Roman"/>
          <w:b w:val="false"/>
          <w:i w:val="false"/>
          <w:color w:val="000000"/>
          <w:sz w:val="28"/>
        </w:rPr>
        <w:t xml:space="preserve"> статьи 41 Закона до окончания конкурсных процедур.</w:t>
      </w:r>
    </w:p>
    <w:bookmarkStart w:name="z269" w:id="207"/>
    <w:p>
      <w:pPr>
        <w:spacing w:after="0"/>
        <w:ind w:left="0"/>
        <w:jc w:val="both"/>
      </w:pPr>
      <w:r>
        <w:rPr>
          <w:rFonts w:ascii="Times New Roman"/>
          <w:b w:val="false"/>
          <w:i w:val="false"/>
          <w:color w:val="000000"/>
          <w:sz w:val="28"/>
        </w:rPr>
        <w:t>
      38. В ходе проведения общего конкурса не допускается внесение изменений в квалификационные требования к объявленной вакантной должности.</w:t>
      </w:r>
    </w:p>
    <w:bookmarkEnd w:id="207"/>
    <w:bookmarkStart w:name="z270" w:id="208"/>
    <w:p>
      <w:pPr>
        <w:spacing w:after="0"/>
        <w:ind w:left="0"/>
        <w:jc w:val="both"/>
      </w:pPr>
      <w:r>
        <w:rPr>
          <w:rFonts w:ascii="Times New Roman"/>
          <w:b w:val="false"/>
          <w:i w:val="false"/>
          <w:color w:val="000000"/>
          <w:sz w:val="28"/>
        </w:rPr>
        <w:t>
      39. Объявление о проведении общего конкурса содержит следующие сведения:</w:t>
      </w:r>
    </w:p>
    <w:bookmarkEnd w:id="208"/>
    <w:bookmarkStart w:name="z271" w:id="209"/>
    <w:p>
      <w:pPr>
        <w:spacing w:after="0"/>
        <w:ind w:left="0"/>
        <w:jc w:val="both"/>
      </w:pPr>
      <w:r>
        <w:rPr>
          <w:rFonts w:ascii="Times New Roman"/>
          <w:b w:val="false"/>
          <w:i w:val="false"/>
          <w:color w:val="000000"/>
          <w:sz w:val="28"/>
        </w:rPr>
        <w:t>
      1) наименование государственного органа, проводящего общий конкурс с указанием места нахождения, номеров телефонов;</w:t>
      </w:r>
    </w:p>
    <w:bookmarkEnd w:id="209"/>
    <w:bookmarkStart w:name="z272" w:id="210"/>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210"/>
    <w:bookmarkStart w:name="z273" w:id="211"/>
    <w:p>
      <w:pPr>
        <w:spacing w:after="0"/>
        <w:ind w:left="0"/>
        <w:jc w:val="both"/>
      </w:pPr>
      <w:r>
        <w:rPr>
          <w:rFonts w:ascii="Times New Roman"/>
          <w:b w:val="false"/>
          <w:i w:val="false"/>
          <w:color w:val="000000"/>
          <w:sz w:val="28"/>
        </w:rPr>
        <w:t>
      3) основные требования к участнику общего конкурса, определяемые государственным органом в соответствии с квалификационными требованиями;</w:t>
      </w:r>
    </w:p>
    <w:bookmarkEnd w:id="211"/>
    <w:bookmarkStart w:name="z274" w:id="212"/>
    <w:p>
      <w:pPr>
        <w:spacing w:after="0"/>
        <w:ind w:left="0"/>
        <w:jc w:val="both"/>
      </w:pPr>
      <w:r>
        <w:rPr>
          <w:rFonts w:ascii="Times New Roman"/>
          <w:b w:val="false"/>
          <w:i w:val="false"/>
          <w:color w:val="000000"/>
          <w:sz w:val="28"/>
        </w:rPr>
        <w:t>
      4) срок приема заявок (отклика) составляет два рабочих дня с даты начала приема заявок для участия в общем конкурсе;</w:t>
      </w:r>
    </w:p>
    <w:bookmarkEnd w:id="212"/>
    <w:bookmarkStart w:name="z275" w:id="213"/>
    <w:p>
      <w:pPr>
        <w:spacing w:after="0"/>
        <w:ind w:left="0"/>
        <w:jc w:val="both"/>
      </w:pPr>
      <w:r>
        <w:rPr>
          <w:rFonts w:ascii="Times New Roman"/>
          <w:b w:val="false"/>
          <w:i w:val="false"/>
          <w:color w:val="000000"/>
          <w:sz w:val="28"/>
        </w:rPr>
        <w:t>
      5) сроки прохождения общего конкурса;</w:t>
      </w:r>
    </w:p>
    <w:bookmarkEnd w:id="213"/>
    <w:bookmarkStart w:name="z276" w:id="214"/>
    <w:p>
      <w:pPr>
        <w:spacing w:after="0"/>
        <w:ind w:left="0"/>
        <w:jc w:val="both"/>
      </w:pPr>
      <w:r>
        <w:rPr>
          <w:rFonts w:ascii="Times New Roman"/>
          <w:b w:val="false"/>
          <w:i w:val="false"/>
          <w:color w:val="000000"/>
          <w:sz w:val="28"/>
        </w:rPr>
        <w:t>
      6) информация о порядке обжалования итогов общего конкурса.</w:t>
      </w:r>
    </w:p>
    <w:bookmarkEnd w:id="214"/>
    <w:bookmarkStart w:name="z277" w:id="215"/>
    <w:p>
      <w:pPr>
        <w:spacing w:after="0"/>
        <w:ind w:left="0"/>
        <w:jc w:val="both"/>
      </w:pPr>
      <w:r>
        <w:rPr>
          <w:rFonts w:ascii="Times New Roman"/>
          <w:b w:val="false"/>
          <w:i w:val="false"/>
          <w:color w:val="000000"/>
          <w:sz w:val="28"/>
        </w:rPr>
        <w:t>
      40. Если общий конкурс проводится на временно вакантную должность, данное условие указывается в объявлении о проведении общего конкурса с указанием даты выхода на работу временно отсутствующего работника, за которым сохраняется место работы (должность), а также его права выхода на работу до истечения указанного срока.</w:t>
      </w:r>
    </w:p>
    <w:bookmarkEnd w:id="215"/>
    <w:bookmarkStart w:name="z278" w:id="216"/>
    <w:p>
      <w:pPr>
        <w:spacing w:after="0"/>
        <w:ind w:left="0"/>
        <w:jc w:val="left"/>
      </w:pPr>
      <w:r>
        <w:rPr>
          <w:rFonts w:ascii="Times New Roman"/>
          <w:b/>
          <w:i w:val="false"/>
          <w:color w:val="000000"/>
        </w:rPr>
        <w:t xml:space="preserve"> Параграф 2. Прием и рассмотрение документов от кандидатов</w:t>
      </w:r>
    </w:p>
    <w:bookmarkEnd w:id="216"/>
    <w:bookmarkStart w:name="z279" w:id="217"/>
    <w:p>
      <w:pPr>
        <w:spacing w:after="0"/>
        <w:ind w:left="0"/>
        <w:jc w:val="both"/>
      </w:pPr>
      <w:r>
        <w:rPr>
          <w:rFonts w:ascii="Times New Roman"/>
          <w:b w:val="false"/>
          <w:i w:val="false"/>
          <w:color w:val="000000"/>
          <w:sz w:val="28"/>
        </w:rPr>
        <w:t>
      41. Кандидат подтверждает участие в общем конкурсе путем подачи заявки на объявление о общем конкурсе в системе.</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В целях определения соответствия кандидата условиям поступления на государственную службу, системой запрашивается информация из информационных систем государственного органа, осуществляющего стратегические, регулирующие, контрольно-надзорные, реализационные и разрешительные функции в области охраны и надзора за здоровьем граждан и государственного органа по формированию правовой статистики и ведению специальных учетов.</w:t>
      </w:r>
    </w:p>
    <w:bookmarkStart w:name="z281" w:id="218"/>
    <w:p>
      <w:pPr>
        <w:spacing w:after="0"/>
        <w:ind w:left="0"/>
        <w:jc w:val="both"/>
      </w:pPr>
      <w:r>
        <w:rPr>
          <w:rFonts w:ascii="Times New Roman"/>
          <w:b w:val="false"/>
          <w:i w:val="false"/>
          <w:color w:val="000000"/>
          <w:sz w:val="28"/>
        </w:rPr>
        <w:t xml:space="preserve">
      43. Кандидат исключается на любом этапе общего конкурса в случае несоответствия требованиям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Закона.</w:t>
      </w:r>
    </w:p>
    <w:bookmarkEnd w:id="218"/>
    <w:bookmarkStart w:name="z282" w:id="219"/>
    <w:p>
      <w:pPr>
        <w:spacing w:after="0"/>
        <w:ind w:left="0"/>
        <w:jc w:val="both"/>
      </w:pPr>
      <w:r>
        <w:rPr>
          <w:rFonts w:ascii="Times New Roman"/>
          <w:b w:val="false"/>
          <w:i w:val="false"/>
          <w:color w:val="000000"/>
          <w:sz w:val="28"/>
        </w:rPr>
        <w:t>
      44. Наличие у кандидата сертификата тестирования на знание государственного языка и законодательства Республики Казахстан и заключения по результатам тестирования на оценку личных качеств определяется системой.</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44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20"/>
    <w:p>
      <w:pPr>
        <w:spacing w:after="0"/>
        <w:ind w:left="0"/>
        <w:jc w:val="both"/>
      </w:pPr>
      <w:r>
        <w:rPr>
          <w:rFonts w:ascii="Times New Roman"/>
          <w:b w:val="false"/>
          <w:i w:val="false"/>
          <w:color w:val="000000"/>
          <w:sz w:val="28"/>
        </w:rPr>
        <w:t xml:space="preserve">
      45. Государственным служащим и лицам, указанным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27 Закона, сертификат тестирования на знание государственного языка и законодательства Республики Казахстан не требуется.</w:t>
      </w:r>
    </w:p>
    <w:bookmarkEnd w:id="220"/>
    <w:bookmarkStart w:name="z284" w:id="221"/>
    <w:p>
      <w:pPr>
        <w:spacing w:after="0"/>
        <w:ind w:left="0"/>
        <w:jc w:val="both"/>
      </w:pPr>
      <w:r>
        <w:rPr>
          <w:rFonts w:ascii="Times New Roman"/>
          <w:b w:val="false"/>
          <w:i w:val="false"/>
          <w:color w:val="000000"/>
          <w:sz w:val="28"/>
        </w:rPr>
        <w:t xml:space="preserve">
      46. В течении срока приема заявок, кадровой службой проводится рассмотрение заявок кандидатов на соответствие условиям поступления на государственную службу, предусмотренным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государственной службе Республики Казахстан", проверяется наличие и полнота копий следующих документов на электронном носителе:</w:t>
      </w:r>
    </w:p>
    <w:bookmarkEnd w:id="221"/>
    <w:bookmarkStart w:name="z285" w:id="222"/>
    <w:p>
      <w:pPr>
        <w:spacing w:after="0"/>
        <w:ind w:left="0"/>
        <w:jc w:val="both"/>
      </w:pPr>
      <w:r>
        <w:rPr>
          <w:rFonts w:ascii="Times New Roman"/>
          <w:b w:val="false"/>
          <w:i w:val="false"/>
          <w:color w:val="000000"/>
          <w:sz w:val="28"/>
        </w:rPr>
        <w:t>
      1) трудовая книжка и/ или послужной список (для должностей, квалификационные требования к которым предусматривают наличие стажа);</w:t>
      </w:r>
    </w:p>
    <w:bookmarkEnd w:id="222"/>
    <w:bookmarkStart w:name="z286" w:id="223"/>
    <w:p>
      <w:pPr>
        <w:spacing w:after="0"/>
        <w:ind w:left="0"/>
        <w:jc w:val="both"/>
      </w:pPr>
      <w:r>
        <w:rPr>
          <w:rFonts w:ascii="Times New Roman"/>
          <w:b w:val="false"/>
          <w:i w:val="false"/>
          <w:color w:val="000000"/>
          <w:sz w:val="28"/>
        </w:rPr>
        <w:t xml:space="preserve">
      В случае отсутствия документов, указанных в части первой настоящего подпункта, допускается представление документов, подтверждающих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w:t>
      </w:r>
    </w:p>
    <w:bookmarkEnd w:id="223"/>
    <w:bookmarkStart w:name="z287" w:id="224"/>
    <w:p>
      <w:pPr>
        <w:spacing w:after="0"/>
        <w:ind w:left="0"/>
        <w:jc w:val="both"/>
      </w:pPr>
      <w:r>
        <w:rPr>
          <w:rFonts w:ascii="Times New Roman"/>
          <w:b w:val="false"/>
          <w:i w:val="false"/>
          <w:color w:val="000000"/>
          <w:sz w:val="28"/>
        </w:rPr>
        <w:t>
      2) документов об образовании и приложений к ним.</w:t>
      </w:r>
    </w:p>
    <w:bookmarkEnd w:id="224"/>
    <w:bookmarkStart w:name="z288" w:id="225"/>
    <w:p>
      <w:pPr>
        <w:spacing w:after="0"/>
        <w:ind w:left="0"/>
        <w:jc w:val="both"/>
      </w:pPr>
      <w:r>
        <w:rPr>
          <w:rFonts w:ascii="Times New Roman"/>
          <w:b w:val="false"/>
          <w:i w:val="false"/>
          <w:color w:val="000000"/>
          <w:sz w:val="28"/>
        </w:rPr>
        <w:t>
      К копиям документов об образовании, полученных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bookmarkEnd w:id="225"/>
    <w:bookmarkStart w:name="z289" w:id="226"/>
    <w:p>
      <w:pPr>
        <w:spacing w:after="0"/>
        <w:ind w:left="0"/>
        <w:jc w:val="both"/>
      </w:pPr>
      <w:r>
        <w:rPr>
          <w:rFonts w:ascii="Times New Roman"/>
          <w:b w:val="false"/>
          <w:i w:val="false"/>
          <w:color w:val="000000"/>
          <w:sz w:val="28"/>
        </w:rPr>
        <w:t>
      К копиям документов об образовании, выданным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bookmarkEnd w:id="226"/>
    <w:bookmarkStart w:name="z290" w:id="227"/>
    <w:p>
      <w:pPr>
        <w:spacing w:after="0"/>
        <w:ind w:left="0"/>
        <w:jc w:val="both"/>
      </w:pPr>
      <w:r>
        <w:rPr>
          <w:rFonts w:ascii="Times New Roman"/>
          <w:b w:val="false"/>
          <w:i w:val="false"/>
          <w:color w:val="000000"/>
          <w:sz w:val="28"/>
        </w:rPr>
        <w:t>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bookmarkEnd w:id="227"/>
    <w:bookmarkStart w:name="z291" w:id="228"/>
    <w:p>
      <w:pPr>
        <w:spacing w:after="0"/>
        <w:ind w:left="0"/>
        <w:jc w:val="both"/>
      </w:pPr>
      <w:r>
        <w:rPr>
          <w:rFonts w:ascii="Times New Roman"/>
          <w:b w:val="false"/>
          <w:i w:val="false"/>
          <w:color w:val="000000"/>
          <w:sz w:val="28"/>
        </w:rPr>
        <w:t xml:space="preserve">
      В случае предоставления кандидатом неполного пакета документов, предусмотренных настоящим пунктом, кадровая служба в течение срока приема заявок, посредством системы направляет уведомление о дополнении необходимых документов и корректировке ЭЛД. </w:t>
      </w:r>
    </w:p>
    <w:bookmarkEnd w:id="228"/>
    <w:bookmarkStart w:name="z292" w:id="229"/>
    <w:p>
      <w:pPr>
        <w:spacing w:after="0"/>
        <w:ind w:left="0"/>
        <w:jc w:val="both"/>
      </w:pPr>
      <w:r>
        <w:rPr>
          <w:rFonts w:ascii="Times New Roman"/>
          <w:b w:val="false"/>
          <w:i w:val="false"/>
          <w:color w:val="000000"/>
          <w:sz w:val="28"/>
        </w:rPr>
        <w:t>
      Возможность дополнения необходимых документов и корректировки ЭЛД предоставляется кандидату один раз в течении срока приема заявок, а также одного рабочего дня после завершения приема заявок.</w:t>
      </w:r>
    </w:p>
    <w:bookmarkEnd w:id="229"/>
    <w:bookmarkStart w:name="z293" w:id="230"/>
    <w:p>
      <w:pPr>
        <w:spacing w:after="0"/>
        <w:ind w:left="0"/>
        <w:jc w:val="both"/>
      </w:pPr>
      <w:r>
        <w:rPr>
          <w:rFonts w:ascii="Times New Roman"/>
          <w:b w:val="false"/>
          <w:i w:val="false"/>
          <w:color w:val="000000"/>
          <w:sz w:val="28"/>
        </w:rPr>
        <w:t>
      Кадровая служба в течение одного рабочего дня после завершения приема заявок, перепроверяет ЭЛД кандидата на соответствие квалификационным требованиям вакантной должности.</w:t>
      </w:r>
    </w:p>
    <w:bookmarkEnd w:id="230"/>
    <w:bookmarkStart w:name="z294" w:id="231"/>
    <w:p>
      <w:pPr>
        <w:spacing w:after="0"/>
        <w:ind w:left="0"/>
        <w:jc w:val="both"/>
      </w:pPr>
      <w:r>
        <w:rPr>
          <w:rFonts w:ascii="Times New Roman"/>
          <w:b w:val="false"/>
          <w:i w:val="false"/>
          <w:color w:val="000000"/>
          <w:sz w:val="28"/>
        </w:rPr>
        <w:t>
      В случае несоответствия кандидата квалификационным требованиям и (или) непредставления либо отсутствия документов, предусмотренных настоящим пунктом и представления неполного пакета документов, либо недостоверных сведений, либо несоответствия документов предъявляемым к ним требованиям, кандидату отказывается в допуске к участию в общем конкурсе и системой направляется уведомление об отказе в допуске к участию в общем конкурсе.</w:t>
      </w:r>
    </w:p>
    <w:bookmarkEnd w:id="231"/>
    <w:bookmarkStart w:name="z295" w:id="232"/>
    <w:p>
      <w:pPr>
        <w:spacing w:after="0"/>
        <w:ind w:left="0"/>
        <w:jc w:val="both"/>
      </w:pPr>
      <w:r>
        <w:rPr>
          <w:rFonts w:ascii="Times New Roman"/>
          <w:b w:val="false"/>
          <w:i w:val="false"/>
          <w:color w:val="000000"/>
          <w:sz w:val="28"/>
        </w:rPr>
        <w:t>
      В случае предоставления кандидатом полного пакета документов, кадровой службой не допускается необоснованный отказ в допуске к участию в общем конкурсе.</w:t>
      </w:r>
    </w:p>
    <w:bookmarkEnd w:id="232"/>
    <w:bookmarkStart w:name="z296" w:id="233"/>
    <w:p>
      <w:pPr>
        <w:spacing w:after="0"/>
        <w:ind w:left="0"/>
        <w:jc w:val="both"/>
      </w:pPr>
      <w:r>
        <w:rPr>
          <w:rFonts w:ascii="Times New Roman"/>
          <w:b w:val="false"/>
          <w:i w:val="false"/>
          <w:color w:val="000000"/>
          <w:sz w:val="28"/>
        </w:rPr>
        <w:t>
      47. Если ни один из кандидатов не соответствует квалификационным требованиям объявленной вакантной должности, система направляет в кадровую службу уведомление об отсутствии кандидатов, соответствующих квалификационным требованиям и завершении общего конкурса.</w:t>
      </w:r>
    </w:p>
    <w:bookmarkEnd w:id="233"/>
    <w:bookmarkStart w:name="z297" w:id="234"/>
    <w:p>
      <w:pPr>
        <w:spacing w:after="0"/>
        <w:ind w:left="0"/>
        <w:jc w:val="both"/>
      </w:pPr>
      <w:r>
        <w:rPr>
          <w:rFonts w:ascii="Times New Roman"/>
          <w:b w:val="false"/>
          <w:i w:val="false"/>
          <w:color w:val="000000"/>
          <w:sz w:val="28"/>
        </w:rPr>
        <w:t>
      48. После допуска кандидата к участию в общем конкурсе (далее – допуск) системой присваивается кандидату персональный идентификационный номер.</w:t>
      </w:r>
    </w:p>
    <w:bookmarkEnd w:id="234"/>
    <w:bookmarkStart w:name="z298" w:id="235"/>
    <w:p>
      <w:pPr>
        <w:spacing w:after="0"/>
        <w:ind w:left="0"/>
        <w:jc w:val="both"/>
      </w:pPr>
      <w:r>
        <w:rPr>
          <w:rFonts w:ascii="Times New Roman"/>
          <w:b w:val="false"/>
          <w:i w:val="false"/>
          <w:color w:val="000000"/>
          <w:sz w:val="28"/>
        </w:rPr>
        <w:t>
      Персональный идентификационный номер кандидата используется для обезличивания кандидата, без указания его персональных данных при участии в общем конкурсе.</w:t>
      </w:r>
    </w:p>
    <w:bookmarkEnd w:id="235"/>
    <w:bookmarkStart w:name="z299" w:id="236"/>
    <w:p>
      <w:pPr>
        <w:spacing w:after="0"/>
        <w:ind w:left="0"/>
        <w:jc w:val="both"/>
      </w:pPr>
      <w:r>
        <w:rPr>
          <w:rFonts w:ascii="Times New Roman"/>
          <w:b w:val="false"/>
          <w:i w:val="false"/>
          <w:color w:val="000000"/>
          <w:sz w:val="28"/>
        </w:rPr>
        <w:t>
      В день завершения приема и рассмотрения документов система формирует список кандидатов, допущенных к этапам общего конкурса.</w:t>
      </w:r>
    </w:p>
    <w:bookmarkEnd w:id="236"/>
    <w:bookmarkStart w:name="z300" w:id="237"/>
    <w:p>
      <w:pPr>
        <w:spacing w:after="0"/>
        <w:ind w:left="0"/>
        <w:jc w:val="left"/>
      </w:pPr>
      <w:r>
        <w:rPr>
          <w:rFonts w:ascii="Times New Roman"/>
          <w:b/>
          <w:i w:val="false"/>
          <w:color w:val="000000"/>
        </w:rPr>
        <w:t xml:space="preserve"> Параграф 3. Написание "Эссе"</w:t>
      </w:r>
    </w:p>
    <w:bookmarkEnd w:id="237"/>
    <w:bookmarkStart w:name="z301" w:id="238"/>
    <w:p>
      <w:pPr>
        <w:spacing w:after="0"/>
        <w:ind w:left="0"/>
        <w:jc w:val="both"/>
      </w:pPr>
      <w:r>
        <w:rPr>
          <w:rFonts w:ascii="Times New Roman"/>
          <w:b w:val="false"/>
          <w:i w:val="false"/>
          <w:color w:val="000000"/>
          <w:sz w:val="28"/>
        </w:rPr>
        <w:t>
      49. По функциональному направлению руководящих административных государственных должностей кадровая служба формирует список тем "эссе", который размещается в системе и направляется системой в личный кабинет кандидата.</w:t>
      </w:r>
    </w:p>
    <w:bookmarkEnd w:id="238"/>
    <w:bookmarkStart w:name="z302" w:id="239"/>
    <w:p>
      <w:pPr>
        <w:spacing w:after="0"/>
        <w:ind w:left="0"/>
        <w:jc w:val="both"/>
      </w:pPr>
      <w:r>
        <w:rPr>
          <w:rFonts w:ascii="Times New Roman"/>
          <w:b w:val="false"/>
          <w:i w:val="false"/>
          <w:color w:val="000000"/>
          <w:sz w:val="28"/>
        </w:rPr>
        <w:t>
      50. Кадровая служба либо лицо, на которое возложено исполнение обязанностей кадровой службы несет персональную ответственность за неразглашение и актуализацию тем "эссе".</w:t>
      </w:r>
    </w:p>
    <w:bookmarkEnd w:id="239"/>
    <w:bookmarkStart w:name="z303" w:id="240"/>
    <w:p>
      <w:pPr>
        <w:spacing w:after="0"/>
        <w:ind w:left="0"/>
        <w:jc w:val="both"/>
      </w:pPr>
      <w:r>
        <w:rPr>
          <w:rFonts w:ascii="Times New Roman"/>
          <w:b w:val="false"/>
          <w:i w:val="false"/>
          <w:color w:val="000000"/>
          <w:sz w:val="28"/>
        </w:rPr>
        <w:t>
      51. К этапу написания "эссе" допускаются не более пяти кандидатов, набравших наивысшие баллы по результатам оценки личных качеств.</w:t>
      </w:r>
    </w:p>
    <w:bookmarkEnd w:id="240"/>
    <w:bookmarkStart w:name="z304" w:id="241"/>
    <w:p>
      <w:pPr>
        <w:spacing w:after="0"/>
        <w:ind w:left="0"/>
        <w:jc w:val="both"/>
      </w:pPr>
      <w:r>
        <w:rPr>
          <w:rFonts w:ascii="Times New Roman"/>
          <w:b w:val="false"/>
          <w:i w:val="false"/>
          <w:color w:val="000000"/>
          <w:sz w:val="28"/>
        </w:rPr>
        <w:t>
      При равенстве баллов кандидатов, набравших наивысшие баллы по результатам тестирования на оценку личных качеств, допускается превышение установленного количества кандидатов, направляемых на "эссе".</w:t>
      </w:r>
    </w:p>
    <w:bookmarkEnd w:id="241"/>
    <w:bookmarkStart w:name="z305" w:id="242"/>
    <w:p>
      <w:pPr>
        <w:spacing w:after="0"/>
        <w:ind w:left="0"/>
        <w:jc w:val="both"/>
      </w:pPr>
      <w:r>
        <w:rPr>
          <w:rFonts w:ascii="Times New Roman"/>
          <w:b w:val="false"/>
          <w:i w:val="false"/>
          <w:color w:val="000000"/>
          <w:sz w:val="28"/>
        </w:rPr>
        <w:t>
      52. В случае, если заявку подал один кандидат допускается участие одного кандидата.</w:t>
      </w:r>
    </w:p>
    <w:bookmarkEnd w:id="242"/>
    <w:bookmarkStart w:name="z306" w:id="243"/>
    <w:p>
      <w:pPr>
        <w:spacing w:after="0"/>
        <w:ind w:left="0"/>
        <w:jc w:val="both"/>
      </w:pPr>
      <w:r>
        <w:rPr>
          <w:rFonts w:ascii="Times New Roman"/>
          <w:b w:val="false"/>
          <w:i w:val="false"/>
          <w:color w:val="000000"/>
          <w:sz w:val="28"/>
        </w:rPr>
        <w:t>
      53. Дата написания "эссе" кандидатом определяется системой автоматически.</w:t>
      </w:r>
    </w:p>
    <w:bookmarkEnd w:id="243"/>
    <w:bookmarkStart w:name="z307" w:id="244"/>
    <w:p>
      <w:pPr>
        <w:spacing w:after="0"/>
        <w:ind w:left="0"/>
        <w:jc w:val="both"/>
      </w:pPr>
      <w:r>
        <w:rPr>
          <w:rFonts w:ascii="Times New Roman"/>
          <w:b w:val="false"/>
          <w:i w:val="false"/>
          <w:color w:val="000000"/>
          <w:sz w:val="28"/>
        </w:rPr>
        <w:t>
      54. До начала этапа написания "эссе" кандидат знакомится с инструкцией по прохождению данного этапа в системе.</w:t>
      </w:r>
    </w:p>
    <w:bookmarkEnd w:id="244"/>
    <w:bookmarkStart w:name="z308" w:id="245"/>
    <w:p>
      <w:pPr>
        <w:spacing w:after="0"/>
        <w:ind w:left="0"/>
        <w:jc w:val="both"/>
      </w:pPr>
      <w:r>
        <w:rPr>
          <w:rFonts w:ascii="Times New Roman"/>
          <w:b w:val="false"/>
          <w:i w:val="false"/>
          <w:color w:val="000000"/>
          <w:sz w:val="28"/>
        </w:rPr>
        <w:t>
      55. Написание "эссе" производится кандидатом в режиме онлайн в системе в любое удобное время суток, согласно графику, определяемому системой и составляет не более двухсот пятидесяти слов на государственном или русском языке.</w:t>
      </w:r>
    </w:p>
    <w:bookmarkEnd w:id="245"/>
    <w:bookmarkStart w:name="z309" w:id="246"/>
    <w:p>
      <w:pPr>
        <w:spacing w:after="0"/>
        <w:ind w:left="0"/>
        <w:jc w:val="both"/>
      </w:pPr>
      <w:r>
        <w:rPr>
          <w:rFonts w:ascii="Times New Roman"/>
          <w:b w:val="false"/>
          <w:i w:val="false"/>
          <w:color w:val="000000"/>
          <w:sz w:val="28"/>
        </w:rPr>
        <w:t>
      Для кандидатов на дипломатическую должность написание "эссе" может проводиться на иностранном языке в соответствии с законодательством Республики Казахстан о дипломатической службе.</w:t>
      </w:r>
    </w:p>
    <w:bookmarkEnd w:id="246"/>
    <w:bookmarkStart w:name="z310" w:id="247"/>
    <w:p>
      <w:pPr>
        <w:spacing w:after="0"/>
        <w:ind w:left="0"/>
        <w:jc w:val="both"/>
      </w:pPr>
      <w:r>
        <w:rPr>
          <w:rFonts w:ascii="Times New Roman"/>
          <w:b w:val="false"/>
          <w:i w:val="false"/>
          <w:color w:val="000000"/>
          <w:sz w:val="28"/>
        </w:rPr>
        <w:t>
      56. Кандидат, участвующий в общем конкурсе на несколько вакантных должностей, пишет "эссе" по каждой вакантной должности отдельно.</w:t>
      </w:r>
    </w:p>
    <w:bookmarkEnd w:id="247"/>
    <w:bookmarkStart w:name="z311" w:id="248"/>
    <w:p>
      <w:pPr>
        <w:spacing w:after="0"/>
        <w:ind w:left="0"/>
        <w:jc w:val="both"/>
      </w:pPr>
      <w:r>
        <w:rPr>
          <w:rFonts w:ascii="Times New Roman"/>
          <w:b w:val="false"/>
          <w:i w:val="false"/>
          <w:color w:val="000000"/>
          <w:sz w:val="28"/>
        </w:rPr>
        <w:t>
      57. Этап написания "эссе" фиксируется системой с помощью видеозаписи.</w:t>
      </w:r>
    </w:p>
    <w:bookmarkEnd w:id="248"/>
    <w:bookmarkStart w:name="z312" w:id="249"/>
    <w:p>
      <w:pPr>
        <w:spacing w:after="0"/>
        <w:ind w:left="0"/>
        <w:jc w:val="both"/>
      </w:pPr>
      <w:r>
        <w:rPr>
          <w:rFonts w:ascii="Times New Roman"/>
          <w:b w:val="false"/>
          <w:i w:val="false"/>
          <w:color w:val="000000"/>
          <w:sz w:val="28"/>
        </w:rPr>
        <w:t>
      58. Время написания "эссе" рассчитывается с момента открытия "окна" написания "эссе" в системе и не должно превышать 45 минут.</w:t>
      </w:r>
    </w:p>
    <w:bookmarkEnd w:id="249"/>
    <w:bookmarkStart w:name="z313" w:id="250"/>
    <w:p>
      <w:pPr>
        <w:spacing w:after="0"/>
        <w:ind w:left="0"/>
        <w:jc w:val="both"/>
      </w:pPr>
      <w:r>
        <w:rPr>
          <w:rFonts w:ascii="Times New Roman"/>
          <w:b w:val="false"/>
          <w:i w:val="false"/>
          <w:color w:val="000000"/>
          <w:sz w:val="28"/>
        </w:rPr>
        <w:t>
      При этом кандидат должен начать и закончить написание "эссе" до истечения установленного времени.</w:t>
      </w:r>
    </w:p>
    <w:bookmarkEnd w:id="250"/>
    <w:bookmarkStart w:name="z314" w:id="251"/>
    <w:p>
      <w:pPr>
        <w:spacing w:after="0"/>
        <w:ind w:left="0"/>
        <w:jc w:val="both"/>
      </w:pPr>
      <w:r>
        <w:rPr>
          <w:rFonts w:ascii="Times New Roman"/>
          <w:b w:val="false"/>
          <w:i w:val="false"/>
          <w:color w:val="000000"/>
          <w:sz w:val="28"/>
        </w:rPr>
        <w:t>
      59. После завершения написания "эссе" результат направляется на проверку проктору.</w:t>
      </w:r>
    </w:p>
    <w:bookmarkEnd w:id="251"/>
    <w:bookmarkStart w:name="z315" w:id="252"/>
    <w:p>
      <w:pPr>
        <w:spacing w:after="0"/>
        <w:ind w:left="0"/>
        <w:jc w:val="both"/>
      </w:pPr>
      <w:r>
        <w:rPr>
          <w:rFonts w:ascii="Times New Roman"/>
          <w:b w:val="false"/>
          <w:i w:val="false"/>
          <w:color w:val="000000"/>
          <w:sz w:val="28"/>
        </w:rPr>
        <w:t>
      60. Проверка проктором и оценка членами конкурсной комиссии проводится в течении следующего рабочего дня.</w:t>
      </w:r>
    </w:p>
    <w:bookmarkEnd w:id="252"/>
    <w:bookmarkStart w:name="z316" w:id="253"/>
    <w:p>
      <w:pPr>
        <w:spacing w:after="0"/>
        <w:ind w:left="0"/>
        <w:jc w:val="both"/>
      </w:pPr>
      <w:r>
        <w:rPr>
          <w:rFonts w:ascii="Times New Roman"/>
          <w:b w:val="false"/>
          <w:i w:val="false"/>
          <w:color w:val="000000"/>
          <w:sz w:val="28"/>
        </w:rPr>
        <w:t>
      До завершения прохождения проверки проктором, статус заявки соответствует "На проверке".</w:t>
      </w:r>
    </w:p>
    <w:bookmarkEnd w:id="253"/>
    <w:bookmarkStart w:name="z317" w:id="254"/>
    <w:p>
      <w:pPr>
        <w:spacing w:after="0"/>
        <w:ind w:left="0"/>
        <w:jc w:val="both"/>
      </w:pPr>
      <w:r>
        <w:rPr>
          <w:rFonts w:ascii="Times New Roman"/>
          <w:b w:val="false"/>
          <w:i w:val="false"/>
          <w:color w:val="000000"/>
          <w:sz w:val="28"/>
        </w:rPr>
        <w:t xml:space="preserve">
      61. "Эссе" оценивается членами конкурсной комиссии по пяти балльной шкале в соответствии с методикой оценки, предусмотренной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54"/>
    <w:bookmarkStart w:name="z318" w:id="255"/>
    <w:p>
      <w:pPr>
        <w:spacing w:after="0"/>
        <w:ind w:left="0"/>
        <w:jc w:val="both"/>
      </w:pPr>
      <w:r>
        <w:rPr>
          <w:rFonts w:ascii="Times New Roman"/>
          <w:b w:val="false"/>
          <w:i w:val="false"/>
          <w:color w:val="000000"/>
          <w:sz w:val="28"/>
        </w:rPr>
        <w:t>
      В оценке "эссе" принимает участие не менее двух третей от состава конкурсной комиссии. Каждое "эссе" оценивается одинаковым количеством членов конкурсной комиссии и подтверждается при помощи ЭЦП.</w:t>
      </w:r>
    </w:p>
    <w:bookmarkEnd w:id="255"/>
    <w:bookmarkStart w:name="z319" w:id="256"/>
    <w:p>
      <w:pPr>
        <w:spacing w:after="0"/>
        <w:ind w:left="0"/>
        <w:jc w:val="both"/>
      </w:pPr>
      <w:r>
        <w:rPr>
          <w:rFonts w:ascii="Times New Roman"/>
          <w:b w:val="false"/>
          <w:i w:val="false"/>
          <w:color w:val="000000"/>
          <w:sz w:val="28"/>
        </w:rPr>
        <w:t>
      Не допускается отказ члена конкурсной комиссии от оценки "эссе" кандидата.</w:t>
      </w:r>
    </w:p>
    <w:bookmarkEnd w:id="256"/>
    <w:bookmarkStart w:name="z320" w:id="257"/>
    <w:p>
      <w:pPr>
        <w:spacing w:after="0"/>
        <w:ind w:left="0"/>
        <w:jc w:val="both"/>
      </w:pPr>
      <w:r>
        <w:rPr>
          <w:rFonts w:ascii="Times New Roman"/>
          <w:b w:val="false"/>
          <w:i w:val="false"/>
          <w:color w:val="000000"/>
          <w:sz w:val="28"/>
        </w:rPr>
        <w:t>
      62. В случае, если ни один из кандидатов, допущенных к этапу написания "эссе", не принимает участие в данном этапе, статус общего конкурса меняется системой на "Завершенный".</w:t>
      </w:r>
    </w:p>
    <w:bookmarkEnd w:id="257"/>
    <w:bookmarkStart w:name="z321" w:id="258"/>
    <w:p>
      <w:pPr>
        <w:spacing w:after="0"/>
        <w:ind w:left="0"/>
        <w:jc w:val="both"/>
      </w:pPr>
      <w:r>
        <w:rPr>
          <w:rFonts w:ascii="Times New Roman"/>
          <w:b w:val="false"/>
          <w:i w:val="false"/>
          <w:color w:val="000000"/>
          <w:sz w:val="28"/>
        </w:rPr>
        <w:t>
      Уведомление о завершении общего конкурса направляется кандидатам в системе.</w:t>
      </w:r>
    </w:p>
    <w:bookmarkEnd w:id="258"/>
    <w:bookmarkStart w:name="z322" w:id="259"/>
    <w:p>
      <w:pPr>
        <w:spacing w:after="0"/>
        <w:ind w:left="0"/>
        <w:jc w:val="left"/>
      </w:pPr>
      <w:r>
        <w:rPr>
          <w:rFonts w:ascii="Times New Roman"/>
          <w:b/>
          <w:i w:val="false"/>
          <w:color w:val="000000"/>
        </w:rPr>
        <w:t xml:space="preserve"> Параграф 4. Собеседование в конкурсной комиссии государственного органа</w:t>
      </w:r>
    </w:p>
    <w:bookmarkEnd w:id="259"/>
    <w:bookmarkStart w:name="z323" w:id="260"/>
    <w:p>
      <w:pPr>
        <w:spacing w:after="0"/>
        <w:ind w:left="0"/>
        <w:jc w:val="both"/>
      </w:pPr>
      <w:r>
        <w:rPr>
          <w:rFonts w:ascii="Times New Roman"/>
          <w:b w:val="false"/>
          <w:i w:val="false"/>
          <w:color w:val="000000"/>
          <w:sz w:val="28"/>
        </w:rPr>
        <w:t>
      63. Целью собеседования является оценка профессиональных и личных качеств кандидатов.</w:t>
      </w:r>
    </w:p>
    <w:bookmarkEnd w:id="260"/>
    <w:bookmarkStart w:name="z324" w:id="261"/>
    <w:p>
      <w:pPr>
        <w:spacing w:after="0"/>
        <w:ind w:left="0"/>
        <w:jc w:val="both"/>
      </w:pPr>
      <w:r>
        <w:rPr>
          <w:rFonts w:ascii="Times New Roman"/>
          <w:b w:val="false"/>
          <w:i w:val="false"/>
          <w:color w:val="000000"/>
          <w:sz w:val="28"/>
        </w:rPr>
        <w:t>
      64. Собеседование проводится посредством видеосвязи или посредством практической оценки.</w:t>
      </w:r>
    </w:p>
    <w:bookmarkEnd w:id="261"/>
    <w:bookmarkStart w:name="z325" w:id="262"/>
    <w:p>
      <w:pPr>
        <w:spacing w:after="0"/>
        <w:ind w:left="0"/>
        <w:jc w:val="both"/>
      </w:pPr>
      <w:r>
        <w:rPr>
          <w:rFonts w:ascii="Times New Roman"/>
          <w:b w:val="false"/>
          <w:i w:val="false"/>
          <w:color w:val="000000"/>
          <w:sz w:val="28"/>
        </w:rPr>
        <w:t>
      65. Собеседование посредством видеосвязи (далее – собеседование) не проводится по общим конкурсам на занятие низовых должностей.</w:t>
      </w:r>
    </w:p>
    <w:bookmarkEnd w:id="262"/>
    <w:bookmarkStart w:name="z326" w:id="263"/>
    <w:p>
      <w:pPr>
        <w:spacing w:after="0"/>
        <w:ind w:left="0"/>
        <w:jc w:val="both"/>
      </w:pPr>
      <w:r>
        <w:rPr>
          <w:rFonts w:ascii="Times New Roman"/>
          <w:b w:val="false"/>
          <w:i w:val="false"/>
          <w:color w:val="000000"/>
          <w:sz w:val="28"/>
        </w:rPr>
        <w:t>
      66. Собеседование начинается на следующий рабочий день после этапа написания "эссе".</w:t>
      </w:r>
    </w:p>
    <w:bookmarkEnd w:id="263"/>
    <w:bookmarkStart w:name="z327" w:id="264"/>
    <w:p>
      <w:pPr>
        <w:spacing w:after="0"/>
        <w:ind w:left="0"/>
        <w:jc w:val="both"/>
      </w:pPr>
      <w:r>
        <w:rPr>
          <w:rFonts w:ascii="Times New Roman"/>
          <w:b w:val="false"/>
          <w:i w:val="false"/>
          <w:color w:val="000000"/>
          <w:sz w:val="28"/>
        </w:rPr>
        <w:t>
      67. К этапу собеседования допускаются кандидаты, удачно прошедшие этап написания "эссе".</w:t>
      </w:r>
    </w:p>
    <w:bookmarkEnd w:id="264"/>
    <w:bookmarkStart w:name="z328" w:id="265"/>
    <w:p>
      <w:pPr>
        <w:spacing w:after="0"/>
        <w:ind w:left="0"/>
        <w:jc w:val="both"/>
      </w:pPr>
      <w:r>
        <w:rPr>
          <w:rFonts w:ascii="Times New Roman"/>
          <w:b w:val="false"/>
          <w:i w:val="false"/>
          <w:color w:val="000000"/>
          <w:sz w:val="28"/>
        </w:rPr>
        <w:t>
      68. Кандидатам перед этапом собеседования кадровой службой посредством системы направляются уведомления с указанием даты, времени и ссылки на проведение собеседования.</w:t>
      </w:r>
    </w:p>
    <w:bookmarkEnd w:id="265"/>
    <w:bookmarkStart w:name="z329" w:id="266"/>
    <w:p>
      <w:pPr>
        <w:spacing w:after="0"/>
        <w:ind w:left="0"/>
        <w:jc w:val="both"/>
      </w:pPr>
      <w:r>
        <w:rPr>
          <w:rFonts w:ascii="Times New Roman"/>
          <w:b w:val="false"/>
          <w:i w:val="false"/>
          <w:color w:val="000000"/>
          <w:sz w:val="28"/>
        </w:rPr>
        <w:t>
      69. Собеседование с кандидатами проводится в режиме видеосвязи по ссылке, направленной посредством системы в личный кабинет.</w:t>
      </w:r>
    </w:p>
    <w:bookmarkEnd w:id="266"/>
    <w:bookmarkStart w:name="z330" w:id="267"/>
    <w:p>
      <w:pPr>
        <w:spacing w:after="0"/>
        <w:ind w:left="0"/>
        <w:jc w:val="both"/>
      </w:pPr>
      <w:r>
        <w:rPr>
          <w:rFonts w:ascii="Times New Roman"/>
          <w:b w:val="false"/>
          <w:i w:val="false"/>
          <w:color w:val="000000"/>
          <w:sz w:val="28"/>
        </w:rPr>
        <w:t>
      Необоснованный отказ в допуске кандидатов на этап собеседования в системе не допускается.</w:t>
      </w:r>
    </w:p>
    <w:bookmarkEnd w:id="267"/>
    <w:bookmarkStart w:name="z331" w:id="268"/>
    <w:p>
      <w:pPr>
        <w:spacing w:after="0"/>
        <w:ind w:left="0"/>
        <w:jc w:val="both"/>
      </w:pPr>
      <w:r>
        <w:rPr>
          <w:rFonts w:ascii="Times New Roman"/>
          <w:b w:val="false"/>
          <w:i w:val="false"/>
          <w:color w:val="000000"/>
          <w:sz w:val="28"/>
        </w:rPr>
        <w:t>
      70. Кандидат, участвующий в общем конкурсе на несколько вакантных должностей, проходит собеседование по каждой вакантной должности отдельно.</w:t>
      </w:r>
    </w:p>
    <w:bookmarkEnd w:id="268"/>
    <w:bookmarkStart w:name="z332" w:id="269"/>
    <w:p>
      <w:pPr>
        <w:spacing w:after="0"/>
        <w:ind w:left="0"/>
        <w:jc w:val="both"/>
      </w:pPr>
      <w:r>
        <w:rPr>
          <w:rFonts w:ascii="Times New Roman"/>
          <w:b w:val="false"/>
          <w:i w:val="false"/>
          <w:color w:val="000000"/>
          <w:sz w:val="28"/>
        </w:rPr>
        <w:t>
      71. Члены конкурсной комиссии переходят по ссылке согласно указанному времени. Секретарь комиссии обеспечивает своевременную явку конкурсной комиссии. Отчет времени сессии собеседования автоматически запускается системой после перехода кандидата из режима ожидания на собеседование.</w:t>
      </w:r>
    </w:p>
    <w:bookmarkEnd w:id="269"/>
    <w:bookmarkStart w:name="z333" w:id="270"/>
    <w:p>
      <w:pPr>
        <w:spacing w:after="0"/>
        <w:ind w:left="0"/>
        <w:jc w:val="both"/>
      </w:pPr>
      <w:r>
        <w:rPr>
          <w:rFonts w:ascii="Times New Roman"/>
          <w:b w:val="false"/>
          <w:i w:val="false"/>
          <w:color w:val="000000"/>
          <w:sz w:val="28"/>
        </w:rPr>
        <w:t>
      72. Конкурсная комиссия формирует для каждой объявленной вакантной должности перечень из не более десяти направлений конкурсных вопросов с учетом должностных полномочий соответствующей вакантной должности.</w:t>
      </w:r>
    </w:p>
    <w:bookmarkEnd w:id="270"/>
    <w:bookmarkStart w:name="z334" w:id="271"/>
    <w:p>
      <w:pPr>
        <w:spacing w:after="0"/>
        <w:ind w:left="0"/>
        <w:jc w:val="both"/>
      </w:pPr>
      <w:r>
        <w:rPr>
          <w:rFonts w:ascii="Times New Roman"/>
          <w:b w:val="false"/>
          <w:i w:val="false"/>
          <w:color w:val="000000"/>
          <w:sz w:val="28"/>
        </w:rPr>
        <w:t>
      73. Не допускается в процессе собеседования задавать вопросы, требующие углубленные специальные знания, выходящие за рамки функциональных обязанностей объявленной вакантной должности, в том числе чрезмерная детализация норм законодательства.</w:t>
      </w:r>
    </w:p>
    <w:bookmarkEnd w:id="271"/>
    <w:bookmarkStart w:name="z335" w:id="272"/>
    <w:p>
      <w:pPr>
        <w:spacing w:after="0"/>
        <w:ind w:left="0"/>
        <w:jc w:val="both"/>
      </w:pPr>
      <w:r>
        <w:rPr>
          <w:rFonts w:ascii="Times New Roman"/>
          <w:b w:val="false"/>
          <w:i w:val="false"/>
          <w:color w:val="000000"/>
          <w:sz w:val="28"/>
        </w:rPr>
        <w:t>
      74. Собеседование проводится на государственном или русском языках на выбор кандидата.</w:t>
      </w:r>
    </w:p>
    <w:bookmarkEnd w:id="272"/>
    <w:bookmarkStart w:name="z336" w:id="273"/>
    <w:p>
      <w:pPr>
        <w:spacing w:after="0"/>
        <w:ind w:left="0"/>
        <w:jc w:val="both"/>
      </w:pPr>
      <w:r>
        <w:rPr>
          <w:rFonts w:ascii="Times New Roman"/>
          <w:b w:val="false"/>
          <w:i w:val="false"/>
          <w:color w:val="000000"/>
          <w:sz w:val="28"/>
        </w:rPr>
        <w:t>
      Собеседование для кандидатов на дипломатическую должность может проводиться на иностранном языке в соответствии с законодательством Республики Казахстан о дипломатической службе.</w:t>
      </w:r>
    </w:p>
    <w:bookmarkEnd w:id="273"/>
    <w:bookmarkStart w:name="z337" w:id="274"/>
    <w:p>
      <w:pPr>
        <w:spacing w:after="0"/>
        <w:ind w:left="0"/>
        <w:jc w:val="both"/>
      </w:pPr>
      <w:r>
        <w:rPr>
          <w:rFonts w:ascii="Times New Roman"/>
          <w:b w:val="false"/>
          <w:i w:val="false"/>
          <w:color w:val="000000"/>
          <w:sz w:val="28"/>
        </w:rPr>
        <w:t>
      75. Кандидатам, претендующим на одну и ту же должность, задаются одинаковые вопросы в равном количестве.</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75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275"/>
    <w:p>
      <w:pPr>
        <w:spacing w:after="0"/>
        <w:ind w:left="0"/>
        <w:jc w:val="both"/>
      </w:pPr>
      <w:r>
        <w:rPr>
          <w:rFonts w:ascii="Times New Roman"/>
          <w:b w:val="false"/>
          <w:i w:val="false"/>
          <w:color w:val="000000"/>
          <w:sz w:val="28"/>
        </w:rPr>
        <w:t>
      76. Продолжительность собеседования с каждым кандидатом составляет не более 15 минут.</w:t>
      </w:r>
    </w:p>
    <w:bookmarkEnd w:id="275"/>
    <w:bookmarkStart w:name="z339" w:id="276"/>
    <w:p>
      <w:pPr>
        <w:spacing w:after="0"/>
        <w:ind w:left="0"/>
        <w:jc w:val="both"/>
      </w:pPr>
      <w:r>
        <w:rPr>
          <w:rFonts w:ascii="Times New Roman"/>
          <w:b w:val="false"/>
          <w:i w:val="false"/>
          <w:color w:val="000000"/>
          <w:sz w:val="28"/>
        </w:rPr>
        <w:t xml:space="preserve">
      77. Каждый член комиссии индивидуально оценивает итоги собеседования с кандидатами посредством введения баллов в систему, в соответствии с методикой, предусмотренной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подтверждает при помощи ЭЦП.</w:t>
      </w:r>
    </w:p>
    <w:bookmarkEnd w:id="276"/>
    <w:bookmarkStart w:name="z340" w:id="277"/>
    <w:p>
      <w:pPr>
        <w:spacing w:after="0"/>
        <w:ind w:left="0"/>
        <w:jc w:val="both"/>
      </w:pPr>
      <w:r>
        <w:rPr>
          <w:rFonts w:ascii="Times New Roman"/>
          <w:b w:val="false"/>
          <w:i w:val="false"/>
          <w:color w:val="000000"/>
          <w:sz w:val="28"/>
        </w:rPr>
        <w:t>
      Не допускается отказ члена комиссии от оценки итогов собеседования с кандидатами и подтверждения оценки при помощи ЭЦП.</w:t>
      </w:r>
    </w:p>
    <w:bookmarkEnd w:id="277"/>
    <w:bookmarkStart w:name="z341" w:id="278"/>
    <w:p>
      <w:pPr>
        <w:spacing w:after="0"/>
        <w:ind w:left="0"/>
        <w:jc w:val="both"/>
      </w:pPr>
      <w:r>
        <w:rPr>
          <w:rFonts w:ascii="Times New Roman"/>
          <w:b w:val="false"/>
          <w:i w:val="false"/>
          <w:color w:val="000000"/>
          <w:sz w:val="28"/>
        </w:rPr>
        <w:t>
      78. В случае, если ни один из кандидатов, допущенных к этапу собеседования, не принимает участие в данном этапе, статус общего конкурса меняется системой на "Завершенный".</w:t>
      </w:r>
    </w:p>
    <w:bookmarkEnd w:id="278"/>
    <w:bookmarkStart w:name="z342" w:id="279"/>
    <w:p>
      <w:pPr>
        <w:spacing w:after="0"/>
        <w:ind w:left="0"/>
        <w:jc w:val="both"/>
      </w:pPr>
      <w:r>
        <w:rPr>
          <w:rFonts w:ascii="Times New Roman"/>
          <w:b w:val="false"/>
          <w:i w:val="false"/>
          <w:color w:val="000000"/>
          <w:sz w:val="28"/>
        </w:rPr>
        <w:t>
      Уведомление о завершении общего конкурса направляется системой кандидатам.</w:t>
      </w:r>
    </w:p>
    <w:bookmarkEnd w:id="279"/>
    <w:bookmarkStart w:name="z343" w:id="280"/>
    <w:p>
      <w:pPr>
        <w:spacing w:after="0"/>
        <w:ind w:left="0"/>
        <w:jc w:val="both"/>
      </w:pPr>
      <w:r>
        <w:rPr>
          <w:rFonts w:ascii="Times New Roman"/>
          <w:b w:val="false"/>
          <w:i w:val="false"/>
          <w:color w:val="000000"/>
          <w:sz w:val="28"/>
        </w:rPr>
        <w:t>
      79. Решение конкурсной комиссии считается правомочным, если итоги оценки в системе заполнили не менее двух третьих от ее состава, но не менее трех человек.</w:t>
      </w:r>
    </w:p>
    <w:bookmarkEnd w:id="280"/>
    <w:bookmarkStart w:name="z344" w:id="281"/>
    <w:p>
      <w:pPr>
        <w:spacing w:after="0"/>
        <w:ind w:left="0"/>
        <w:jc w:val="both"/>
      </w:pPr>
      <w:r>
        <w:rPr>
          <w:rFonts w:ascii="Times New Roman"/>
          <w:b w:val="false"/>
          <w:i w:val="false"/>
          <w:color w:val="000000"/>
          <w:sz w:val="28"/>
        </w:rPr>
        <w:t>
      80. При проведении собеседования кандидат также может использовать технические средства записи, с устным уведомлением членов конкурсной комиссии.</w:t>
      </w:r>
    </w:p>
    <w:bookmarkEnd w:id="281"/>
    <w:bookmarkStart w:name="z345" w:id="282"/>
    <w:p>
      <w:pPr>
        <w:spacing w:after="0"/>
        <w:ind w:left="0"/>
        <w:jc w:val="both"/>
      </w:pPr>
      <w:r>
        <w:rPr>
          <w:rFonts w:ascii="Times New Roman"/>
          <w:b w:val="false"/>
          <w:i w:val="false"/>
          <w:color w:val="000000"/>
          <w:sz w:val="28"/>
        </w:rPr>
        <w:t>
      81. Собеседование посредством практической оценки (далее – практическая оценка) начинается на следующий рабочий день после допуска.</w:t>
      </w:r>
    </w:p>
    <w:bookmarkEnd w:id="282"/>
    <w:bookmarkStart w:name="z346" w:id="283"/>
    <w:p>
      <w:pPr>
        <w:spacing w:after="0"/>
        <w:ind w:left="0"/>
        <w:jc w:val="both"/>
      </w:pPr>
      <w:r>
        <w:rPr>
          <w:rFonts w:ascii="Times New Roman"/>
          <w:b w:val="false"/>
          <w:i w:val="false"/>
          <w:color w:val="000000"/>
          <w:sz w:val="28"/>
        </w:rPr>
        <w:t>
      82. К этапу практической оценки допускаются не более пяти кандидатов, набравших наивысшие баллы по результатам оценки личных качеств.</w:t>
      </w:r>
    </w:p>
    <w:bookmarkEnd w:id="283"/>
    <w:bookmarkStart w:name="z347" w:id="284"/>
    <w:p>
      <w:pPr>
        <w:spacing w:after="0"/>
        <w:ind w:left="0"/>
        <w:jc w:val="both"/>
      </w:pPr>
      <w:r>
        <w:rPr>
          <w:rFonts w:ascii="Times New Roman"/>
          <w:b w:val="false"/>
          <w:i w:val="false"/>
          <w:color w:val="000000"/>
          <w:sz w:val="28"/>
        </w:rPr>
        <w:t>
      При равенстве баллов кандидатов, набравших наивысшие баллы по результатам оценки личных качеств, допускается превышение установленного количества кандидатов, направляемых на практическую оценку.</w:t>
      </w:r>
    </w:p>
    <w:bookmarkEnd w:id="284"/>
    <w:bookmarkStart w:name="z348" w:id="285"/>
    <w:p>
      <w:pPr>
        <w:spacing w:after="0"/>
        <w:ind w:left="0"/>
        <w:jc w:val="both"/>
      </w:pPr>
      <w:r>
        <w:rPr>
          <w:rFonts w:ascii="Times New Roman"/>
          <w:b w:val="false"/>
          <w:i w:val="false"/>
          <w:color w:val="000000"/>
          <w:sz w:val="28"/>
        </w:rPr>
        <w:t>
      83. В случае, если заявку подал один кандидат допускается участие одного кандидата.</w:t>
      </w:r>
    </w:p>
    <w:bookmarkEnd w:id="285"/>
    <w:bookmarkStart w:name="z349" w:id="286"/>
    <w:p>
      <w:pPr>
        <w:spacing w:after="0"/>
        <w:ind w:left="0"/>
        <w:jc w:val="both"/>
      </w:pPr>
      <w:r>
        <w:rPr>
          <w:rFonts w:ascii="Times New Roman"/>
          <w:b w:val="false"/>
          <w:i w:val="false"/>
          <w:color w:val="000000"/>
          <w:sz w:val="28"/>
        </w:rPr>
        <w:t>
      84. Кандидатам перед этапом практической оценки кадровой службой государственного органа посредством системы направляются уведомления с указанием сроков проведения практической оценки.</w:t>
      </w:r>
    </w:p>
    <w:bookmarkEnd w:id="286"/>
    <w:bookmarkStart w:name="z350" w:id="287"/>
    <w:p>
      <w:pPr>
        <w:spacing w:after="0"/>
        <w:ind w:left="0"/>
        <w:jc w:val="both"/>
      </w:pPr>
      <w:r>
        <w:rPr>
          <w:rFonts w:ascii="Times New Roman"/>
          <w:b w:val="false"/>
          <w:i w:val="false"/>
          <w:color w:val="000000"/>
          <w:sz w:val="28"/>
        </w:rPr>
        <w:t>
      85. Кандидаты проходят практическую оценку дистанционно посредством системы в государственных органах, объявивших общий конкурс, в течение одного рабочего дня со дня уведомления кандидатов о их допуске к практической оценке.</w:t>
      </w:r>
    </w:p>
    <w:bookmarkEnd w:id="287"/>
    <w:bookmarkStart w:name="z351" w:id="288"/>
    <w:p>
      <w:pPr>
        <w:spacing w:after="0"/>
        <w:ind w:left="0"/>
        <w:jc w:val="both"/>
      </w:pPr>
      <w:r>
        <w:rPr>
          <w:rFonts w:ascii="Times New Roman"/>
          <w:b w:val="false"/>
          <w:i w:val="false"/>
          <w:color w:val="000000"/>
          <w:sz w:val="28"/>
        </w:rPr>
        <w:t>
      86. Кандидат, участвующий в общем конкурсе на несколько вакантных должностей, проходит практическую оценку по каждой вакантной должности отдельно.</w:t>
      </w:r>
    </w:p>
    <w:bookmarkEnd w:id="288"/>
    <w:bookmarkStart w:name="z352" w:id="289"/>
    <w:p>
      <w:pPr>
        <w:spacing w:after="0"/>
        <w:ind w:left="0"/>
        <w:jc w:val="both"/>
      </w:pPr>
      <w:r>
        <w:rPr>
          <w:rFonts w:ascii="Times New Roman"/>
          <w:b w:val="false"/>
          <w:i w:val="false"/>
          <w:color w:val="000000"/>
          <w:sz w:val="28"/>
        </w:rPr>
        <w:t>
      87. До начала этапа прохождения практической оценки кандидат знакомится с инструкцией по прохождению данного этапа в системе.</w:t>
      </w:r>
    </w:p>
    <w:bookmarkEnd w:id="289"/>
    <w:bookmarkStart w:name="z353" w:id="290"/>
    <w:p>
      <w:pPr>
        <w:spacing w:after="0"/>
        <w:ind w:left="0"/>
        <w:jc w:val="both"/>
      </w:pPr>
      <w:r>
        <w:rPr>
          <w:rFonts w:ascii="Times New Roman"/>
          <w:b w:val="false"/>
          <w:i w:val="false"/>
          <w:color w:val="000000"/>
          <w:sz w:val="28"/>
        </w:rPr>
        <w:t>
      88. На этапе практической оценки определяются навыки кандидатов, вытекающие из функциональных обязанностей вакантной должности.</w:t>
      </w:r>
    </w:p>
    <w:bookmarkEnd w:id="290"/>
    <w:bookmarkStart w:name="z354" w:id="291"/>
    <w:p>
      <w:pPr>
        <w:spacing w:after="0"/>
        <w:ind w:left="0"/>
        <w:jc w:val="both"/>
      </w:pPr>
      <w:r>
        <w:rPr>
          <w:rFonts w:ascii="Times New Roman"/>
          <w:b w:val="false"/>
          <w:i w:val="false"/>
          <w:color w:val="000000"/>
          <w:sz w:val="28"/>
        </w:rPr>
        <w:t>
      Практические задания должны быть лаконичными, ясными, точными и направленными на оценку способностей:</w:t>
      </w:r>
    </w:p>
    <w:bookmarkEnd w:id="291"/>
    <w:bookmarkStart w:name="z355" w:id="292"/>
    <w:p>
      <w:pPr>
        <w:spacing w:after="0"/>
        <w:ind w:left="0"/>
        <w:jc w:val="both"/>
      </w:pPr>
      <w:r>
        <w:rPr>
          <w:rFonts w:ascii="Times New Roman"/>
          <w:b w:val="false"/>
          <w:i w:val="false"/>
          <w:color w:val="000000"/>
          <w:sz w:val="28"/>
        </w:rPr>
        <w:t>
      на занятие не руководящих административных государственных должностей корпуса "Б":</w:t>
      </w:r>
    </w:p>
    <w:bookmarkEnd w:id="292"/>
    <w:bookmarkStart w:name="z356" w:id="293"/>
    <w:p>
      <w:pPr>
        <w:spacing w:after="0"/>
        <w:ind w:left="0"/>
        <w:jc w:val="both"/>
      </w:pPr>
      <w:r>
        <w:rPr>
          <w:rFonts w:ascii="Times New Roman"/>
          <w:b w:val="false"/>
          <w:i w:val="false"/>
          <w:color w:val="000000"/>
          <w:sz w:val="28"/>
        </w:rPr>
        <w:t>
      1) по подготовке аналитической записки на основании материалов задания;</w:t>
      </w:r>
    </w:p>
    <w:bookmarkEnd w:id="293"/>
    <w:bookmarkStart w:name="z357" w:id="294"/>
    <w:p>
      <w:pPr>
        <w:spacing w:after="0"/>
        <w:ind w:left="0"/>
        <w:jc w:val="both"/>
      </w:pPr>
      <w:r>
        <w:rPr>
          <w:rFonts w:ascii="Times New Roman"/>
          <w:b w:val="false"/>
          <w:i w:val="false"/>
          <w:color w:val="000000"/>
          <w:sz w:val="28"/>
        </w:rPr>
        <w:t>
      2) по подготовке официальных запросов и писем в государственные органы и иные организации в рамках должностных обязанностей вакантной должности либо по рассмотрению обращений физических и юридических лиц, подготовке мотивированных ответов в соответствии с законодательством.</w:t>
      </w:r>
    </w:p>
    <w:bookmarkEnd w:id="294"/>
    <w:bookmarkStart w:name="z358" w:id="295"/>
    <w:p>
      <w:pPr>
        <w:spacing w:after="0"/>
        <w:ind w:left="0"/>
        <w:jc w:val="both"/>
      </w:pPr>
      <w:r>
        <w:rPr>
          <w:rFonts w:ascii="Times New Roman"/>
          <w:b w:val="false"/>
          <w:i w:val="false"/>
          <w:color w:val="000000"/>
          <w:sz w:val="28"/>
        </w:rPr>
        <w:t>
      на занятие низовых административных государственных должностей корпуса "Б", не требующих наличия опыта работы:</w:t>
      </w:r>
    </w:p>
    <w:bookmarkEnd w:id="295"/>
    <w:bookmarkStart w:name="z359" w:id="296"/>
    <w:p>
      <w:pPr>
        <w:spacing w:after="0"/>
        <w:ind w:left="0"/>
        <w:jc w:val="both"/>
      </w:pPr>
      <w:r>
        <w:rPr>
          <w:rFonts w:ascii="Times New Roman"/>
          <w:b w:val="false"/>
          <w:i w:val="false"/>
          <w:color w:val="000000"/>
          <w:sz w:val="28"/>
        </w:rPr>
        <w:t>
      по выполнению двух заданий на определение общего кругозора, понимания кандидатом отраслевой специфики государственного органа, открытости, способности четко, логично выражать мысли, а также на предмет личных компетенций.</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88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297"/>
    <w:p>
      <w:pPr>
        <w:spacing w:after="0"/>
        <w:ind w:left="0"/>
        <w:jc w:val="both"/>
      </w:pPr>
      <w:r>
        <w:rPr>
          <w:rFonts w:ascii="Times New Roman"/>
          <w:b w:val="false"/>
          <w:i w:val="false"/>
          <w:color w:val="000000"/>
          <w:sz w:val="28"/>
        </w:rPr>
        <w:t>
      89. Структурное подразделение государственного органа, имеющее вакантные должности, формирует перечень из не менее пяти практических заданий по каждой способности, указанной в части второй пункта 88 настоящих Правил.</w:t>
      </w:r>
    </w:p>
    <w:bookmarkEnd w:id="297"/>
    <w:bookmarkStart w:name="z361" w:id="298"/>
    <w:p>
      <w:pPr>
        <w:spacing w:after="0"/>
        <w:ind w:left="0"/>
        <w:jc w:val="both"/>
      </w:pPr>
      <w:r>
        <w:rPr>
          <w:rFonts w:ascii="Times New Roman"/>
          <w:b w:val="false"/>
          <w:i w:val="false"/>
          <w:color w:val="000000"/>
          <w:sz w:val="28"/>
        </w:rPr>
        <w:t>
      Кадровая служба либо лицо, на которое возложено исполнение обязанностей кадровой службы, после опубликования объявления о проведении общего конкурса загружает в систему перечень практических заданий с приложением материалов и нормативных правовых актов, необходимых для качественного выполнения заданий.</w:t>
      </w:r>
    </w:p>
    <w:bookmarkEnd w:id="298"/>
    <w:bookmarkStart w:name="z362" w:id="299"/>
    <w:p>
      <w:pPr>
        <w:spacing w:after="0"/>
        <w:ind w:left="0"/>
        <w:jc w:val="both"/>
      </w:pPr>
      <w:r>
        <w:rPr>
          <w:rFonts w:ascii="Times New Roman"/>
          <w:b w:val="false"/>
          <w:i w:val="false"/>
          <w:color w:val="000000"/>
          <w:sz w:val="28"/>
        </w:rPr>
        <w:t>
      На этапе практической оценки система автоматически определяет два практических задания для выполнения кандидатами.</w:t>
      </w:r>
    </w:p>
    <w:bookmarkEnd w:id="299"/>
    <w:bookmarkStart w:name="z363" w:id="300"/>
    <w:p>
      <w:pPr>
        <w:spacing w:after="0"/>
        <w:ind w:left="0"/>
        <w:jc w:val="both"/>
      </w:pPr>
      <w:r>
        <w:rPr>
          <w:rFonts w:ascii="Times New Roman"/>
          <w:b w:val="false"/>
          <w:i w:val="false"/>
          <w:color w:val="000000"/>
          <w:sz w:val="28"/>
        </w:rPr>
        <w:t>
      Лица, указанные в первой и второй частях настоящего пункта, несут персональную ответственность за неразглашение и актуализацию перечня практических заданий.</w:t>
      </w:r>
    </w:p>
    <w:bookmarkEnd w:id="300"/>
    <w:bookmarkStart w:name="z364" w:id="301"/>
    <w:p>
      <w:pPr>
        <w:spacing w:after="0"/>
        <w:ind w:left="0"/>
        <w:jc w:val="both"/>
      </w:pPr>
      <w:r>
        <w:rPr>
          <w:rFonts w:ascii="Times New Roman"/>
          <w:b w:val="false"/>
          <w:i w:val="false"/>
          <w:color w:val="000000"/>
          <w:sz w:val="28"/>
        </w:rPr>
        <w:t>
      Перечень практических заданий актуализируется с периодичностью не реже одного раза в квартал.</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89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02"/>
    <w:p>
      <w:pPr>
        <w:spacing w:after="0"/>
        <w:ind w:left="0"/>
        <w:jc w:val="both"/>
      </w:pPr>
      <w:r>
        <w:rPr>
          <w:rFonts w:ascii="Times New Roman"/>
          <w:b w:val="false"/>
          <w:i w:val="false"/>
          <w:color w:val="000000"/>
          <w:sz w:val="28"/>
        </w:rPr>
        <w:t>
      90. Кандидаты на одну вакантную административную государственную должность выполняют одинаковые задания в равном количестве.</w:t>
      </w:r>
    </w:p>
    <w:bookmarkEnd w:id="302"/>
    <w:bookmarkStart w:name="z366" w:id="303"/>
    <w:p>
      <w:pPr>
        <w:spacing w:after="0"/>
        <w:ind w:left="0"/>
        <w:jc w:val="both"/>
      </w:pPr>
      <w:r>
        <w:rPr>
          <w:rFonts w:ascii="Times New Roman"/>
          <w:b w:val="false"/>
          <w:i w:val="false"/>
          <w:color w:val="000000"/>
          <w:sz w:val="28"/>
        </w:rPr>
        <w:t>
      Кандидат выполняет два задания в режиме онлайн в любое удобное время суток не позднее 21.00 часов, согласно графику, определяемому системой, на государственном или русском языках.</w:t>
      </w:r>
    </w:p>
    <w:bookmarkEnd w:id="303"/>
    <w:bookmarkStart w:name="z367" w:id="304"/>
    <w:p>
      <w:pPr>
        <w:spacing w:after="0"/>
        <w:ind w:left="0"/>
        <w:jc w:val="both"/>
      </w:pPr>
      <w:r>
        <w:rPr>
          <w:rFonts w:ascii="Times New Roman"/>
          <w:b w:val="false"/>
          <w:i w:val="false"/>
          <w:color w:val="000000"/>
          <w:sz w:val="28"/>
        </w:rPr>
        <w:t>
      Для кандидатов на дипломатическую должность выполнение заданий может проводиться на иностранном языке в соответствии с законодательством Республики Казахстан о дипломатической службе.</w:t>
      </w:r>
    </w:p>
    <w:bookmarkEnd w:id="304"/>
    <w:bookmarkStart w:name="z368" w:id="305"/>
    <w:p>
      <w:pPr>
        <w:spacing w:after="0"/>
        <w:ind w:left="0"/>
        <w:jc w:val="both"/>
      </w:pPr>
      <w:r>
        <w:rPr>
          <w:rFonts w:ascii="Times New Roman"/>
          <w:b w:val="false"/>
          <w:i w:val="false"/>
          <w:color w:val="000000"/>
          <w:sz w:val="28"/>
        </w:rPr>
        <w:t>
      Время выполнения заданий рассчитывается с момента открытия "окна" выполнения заданий в системе и не должно превышать 120 минут.</w:t>
      </w:r>
    </w:p>
    <w:bookmarkEnd w:id="305"/>
    <w:bookmarkStart w:name="z369" w:id="306"/>
    <w:p>
      <w:pPr>
        <w:spacing w:after="0"/>
        <w:ind w:left="0"/>
        <w:jc w:val="both"/>
      </w:pPr>
      <w:r>
        <w:rPr>
          <w:rFonts w:ascii="Times New Roman"/>
          <w:b w:val="false"/>
          <w:i w:val="false"/>
          <w:color w:val="000000"/>
          <w:sz w:val="28"/>
        </w:rPr>
        <w:t>
      При этом кандидат должен начать и закончить выполнение заданий до истечения установленного времени.</w:t>
      </w:r>
    </w:p>
    <w:bookmarkEnd w:id="306"/>
    <w:bookmarkStart w:name="z370" w:id="307"/>
    <w:p>
      <w:pPr>
        <w:spacing w:after="0"/>
        <w:ind w:left="0"/>
        <w:jc w:val="both"/>
      </w:pPr>
      <w:r>
        <w:rPr>
          <w:rFonts w:ascii="Times New Roman"/>
          <w:b w:val="false"/>
          <w:i w:val="false"/>
          <w:color w:val="000000"/>
          <w:sz w:val="28"/>
        </w:rPr>
        <w:t>
      91. После завершения выполнения заданий заявке кандидата автоматически присваивается статус "На проверке".</w:t>
      </w:r>
    </w:p>
    <w:bookmarkEnd w:id="307"/>
    <w:bookmarkStart w:name="z371" w:id="308"/>
    <w:p>
      <w:pPr>
        <w:spacing w:after="0"/>
        <w:ind w:left="0"/>
        <w:jc w:val="both"/>
      </w:pPr>
      <w:r>
        <w:rPr>
          <w:rFonts w:ascii="Times New Roman"/>
          <w:b w:val="false"/>
          <w:i w:val="false"/>
          <w:color w:val="000000"/>
          <w:sz w:val="28"/>
        </w:rPr>
        <w:t>
      В случае неявки кандидата на этап практической оценки, его заявке присваивается статус "Не пройден" и кандидат прекращает участие в этапе практической оценки.</w:t>
      </w:r>
    </w:p>
    <w:bookmarkEnd w:id="308"/>
    <w:bookmarkStart w:name="z372" w:id="309"/>
    <w:p>
      <w:pPr>
        <w:spacing w:after="0"/>
        <w:ind w:left="0"/>
        <w:jc w:val="both"/>
      </w:pPr>
      <w:r>
        <w:rPr>
          <w:rFonts w:ascii="Times New Roman"/>
          <w:b w:val="false"/>
          <w:i w:val="false"/>
          <w:color w:val="000000"/>
          <w:sz w:val="28"/>
        </w:rPr>
        <w:t>
      92. В день завершения выполнения заданий результаты направляются на проверку проктору.</w:t>
      </w:r>
    </w:p>
    <w:bookmarkEnd w:id="309"/>
    <w:bookmarkStart w:name="z373" w:id="310"/>
    <w:p>
      <w:pPr>
        <w:spacing w:after="0"/>
        <w:ind w:left="0"/>
        <w:jc w:val="both"/>
      </w:pPr>
      <w:r>
        <w:rPr>
          <w:rFonts w:ascii="Times New Roman"/>
          <w:b w:val="false"/>
          <w:i w:val="false"/>
          <w:color w:val="000000"/>
          <w:sz w:val="28"/>
        </w:rPr>
        <w:t>
      Проверка проктором и оценка членами конкурсной комиссии проводится в течении следующего рабочего дня.</w:t>
      </w:r>
    </w:p>
    <w:bookmarkEnd w:id="310"/>
    <w:bookmarkStart w:name="z374" w:id="311"/>
    <w:p>
      <w:pPr>
        <w:spacing w:after="0"/>
        <w:ind w:left="0"/>
        <w:jc w:val="both"/>
      </w:pPr>
      <w:r>
        <w:rPr>
          <w:rFonts w:ascii="Times New Roman"/>
          <w:b w:val="false"/>
          <w:i w:val="false"/>
          <w:color w:val="000000"/>
          <w:sz w:val="28"/>
        </w:rPr>
        <w:t xml:space="preserve">
      Члены конкурсной комиссии вносят в систему итоги этапа практической оценки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подтверждают при помощи ЭЦП.</w:t>
      </w:r>
    </w:p>
    <w:bookmarkEnd w:id="311"/>
    <w:bookmarkStart w:name="z375" w:id="312"/>
    <w:p>
      <w:pPr>
        <w:spacing w:after="0"/>
        <w:ind w:left="0"/>
        <w:jc w:val="both"/>
      </w:pPr>
      <w:r>
        <w:rPr>
          <w:rFonts w:ascii="Times New Roman"/>
          <w:b w:val="false"/>
          <w:i w:val="false"/>
          <w:color w:val="000000"/>
          <w:sz w:val="28"/>
        </w:rPr>
        <w:t>
      Не допускается отказ члена комиссии от оценки итогов практической оценки и подтверждения оценки при помощи ЭЦП.</w:t>
      </w:r>
    </w:p>
    <w:bookmarkEnd w:id="312"/>
    <w:bookmarkStart w:name="z376" w:id="313"/>
    <w:p>
      <w:pPr>
        <w:spacing w:after="0"/>
        <w:ind w:left="0"/>
        <w:jc w:val="both"/>
      </w:pPr>
      <w:r>
        <w:rPr>
          <w:rFonts w:ascii="Times New Roman"/>
          <w:b w:val="false"/>
          <w:i w:val="false"/>
          <w:color w:val="000000"/>
          <w:sz w:val="28"/>
        </w:rPr>
        <w:t>
      93. В случае, если ни один из кандидатов, допущенных к этапу практической оценки, не принимает участие в данном этапе, статус общего конкурса меняется системой на "Завершенный".</w:t>
      </w:r>
    </w:p>
    <w:bookmarkEnd w:id="313"/>
    <w:bookmarkStart w:name="z377" w:id="314"/>
    <w:p>
      <w:pPr>
        <w:spacing w:after="0"/>
        <w:ind w:left="0"/>
        <w:jc w:val="both"/>
      </w:pPr>
      <w:r>
        <w:rPr>
          <w:rFonts w:ascii="Times New Roman"/>
          <w:b w:val="false"/>
          <w:i w:val="false"/>
          <w:color w:val="000000"/>
          <w:sz w:val="28"/>
        </w:rPr>
        <w:t>
      Уведомление о завершении общего конкурса направляется системой кандидатам.</w:t>
      </w:r>
    </w:p>
    <w:bookmarkEnd w:id="314"/>
    <w:bookmarkStart w:name="z378" w:id="315"/>
    <w:p>
      <w:pPr>
        <w:spacing w:after="0"/>
        <w:ind w:left="0"/>
        <w:jc w:val="both"/>
      </w:pPr>
      <w:r>
        <w:rPr>
          <w:rFonts w:ascii="Times New Roman"/>
          <w:b w:val="false"/>
          <w:i w:val="false"/>
          <w:color w:val="000000"/>
          <w:sz w:val="28"/>
        </w:rPr>
        <w:t>
      94. Решение конкурсной комиссии считается правомочным, если итоги оценки в системе заполнили не менее двух третьих от ее состава, но не менее трех человек.</w:t>
      </w:r>
    </w:p>
    <w:bookmarkEnd w:id="315"/>
    <w:bookmarkStart w:name="z379" w:id="316"/>
    <w:p>
      <w:pPr>
        <w:spacing w:after="0"/>
        <w:ind w:left="0"/>
        <w:jc w:val="left"/>
      </w:pPr>
      <w:r>
        <w:rPr>
          <w:rFonts w:ascii="Times New Roman"/>
          <w:b/>
          <w:i w:val="false"/>
          <w:color w:val="000000"/>
        </w:rPr>
        <w:t xml:space="preserve"> Параграф 6. Заключение конкурсной комиссии государственного органа</w:t>
      </w:r>
    </w:p>
    <w:bookmarkEnd w:id="316"/>
    <w:bookmarkStart w:name="z380" w:id="317"/>
    <w:p>
      <w:pPr>
        <w:spacing w:after="0"/>
        <w:ind w:left="0"/>
        <w:jc w:val="both"/>
      </w:pPr>
      <w:r>
        <w:rPr>
          <w:rFonts w:ascii="Times New Roman"/>
          <w:b w:val="false"/>
          <w:i w:val="false"/>
          <w:color w:val="000000"/>
          <w:sz w:val="28"/>
        </w:rPr>
        <w:t>
      95. Заключение конкурсной комиссии государственного органа формируется в системе в виде протокола.</w:t>
      </w:r>
    </w:p>
    <w:bookmarkEnd w:id="317"/>
    <w:bookmarkStart w:name="z381" w:id="318"/>
    <w:p>
      <w:pPr>
        <w:spacing w:after="0"/>
        <w:ind w:left="0"/>
        <w:jc w:val="both"/>
      </w:pPr>
      <w:r>
        <w:rPr>
          <w:rFonts w:ascii="Times New Roman"/>
          <w:b w:val="false"/>
          <w:i w:val="false"/>
          <w:color w:val="000000"/>
          <w:sz w:val="28"/>
        </w:rPr>
        <w:t>
      96. В день внесения итогов общего конкурса система автоматически подсчитывает баллы кандидатов в соответствии с методикой, предусмотренной в приложении 2 к настоящим Правилам.</w:t>
      </w:r>
    </w:p>
    <w:bookmarkEnd w:id="318"/>
    <w:bookmarkStart w:name="z382" w:id="319"/>
    <w:p>
      <w:pPr>
        <w:spacing w:after="0"/>
        <w:ind w:left="0"/>
        <w:jc w:val="both"/>
      </w:pPr>
      <w:r>
        <w:rPr>
          <w:rFonts w:ascii="Times New Roman"/>
          <w:b w:val="false"/>
          <w:i w:val="false"/>
          <w:color w:val="000000"/>
          <w:sz w:val="28"/>
        </w:rPr>
        <w:t>
      Кандидат, набравший наивысший суммарный балл по итогам тестирования на оценку личных качеств и этапов общего конкурса, становится победителем.</w:t>
      </w:r>
    </w:p>
    <w:bookmarkEnd w:id="319"/>
    <w:bookmarkStart w:name="z383" w:id="320"/>
    <w:p>
      <w:pPr>
        <w:spacing w:after="0"/>
        <w:ind w:left="0"/>
        <w:jc w:val="both"/>
      </w:pPr>
      <w:r>
        <w:rPr>
          <w:rFonts w:ascii="Times New Roman"/>
          <w:b w:val="false"/>
          <w:i w:val="false"/>
          <w:color w:val="000000"/>
          <w:sz w:val="28"/>
        </w:rPr>
        <w:t>
      97. В случае равенства баллов у нескольких кандидатов, победителем определяется кандидат с большим трудовым стажем. При равенстве трудового стажа, рассматривается уровень образования.</w:t>
      </w:r>
    </w:p>
    <w:bookmarkEnd w:id="320"/>
    <w:bookmarkStart w:name="z384" w:id="321"/>
    <w:p>
      <w:pPr>
        <w:spacing w:after="0"/>
        <w:ind w:left="0"/>
        <w:jc w:val="both"/>
      </w:pPr>
      <w:r>
        <w:rPr>
          <w:rFonts w:ascii="Times New Roman"/>
          <w:b w:val="false"/>
          <w:i w:val="false"/>
          <w:color w:val="000000"/>
          <w:sz w:val="28"/>
        </w:rPr>
        <w:t>
      При равенстве баллов кандидатов на должности, квалификационные требования к которым не предусматривают наличие стажа, трудовой стаж не учитывается.</w:t>
      </w:r>
    </w:p>
    <w:bookmarkEnd w:id="321"/>
    <w:bookmarkStart w:name="z385" w:id="322"/>
    <w:p>
      <w:pPr>
        <w:spacing w:after="0"/>
        <w:ind w:left="0"/>
        <w:jc w:val="both"/>
      </w:pPr>
      <w:r>
        <w:rPr>
          <w:rFonts w:ascii="Times New Roman"/>
          <w:b w:val="false"/>
          <w:i w:val="false"/>
          <w:color w:val="000000"/>
          <w:sz w:val="28"/>
        </w:rPr>
        <w:t>
      При равенстве баллов, трудового стажа и уровня образования, победитель определяется с учетом баллов по результатам оценки личных качеств.</w:t>
      </w:r>
    </w:p>
    <w:bookmarkEnd w:id="322"/>
    <w:bookmarkStart w:name="z386" w:id="323"/>
    <w:p>
      <w:pPr>
        <w:spacing w:after="0"/>
        <w:ind w:left="0"/>
        <w:jc w:val="both"/>
      </w:pPr>
      <w:r>
        <w:rPr>
          <w:rFonts w:ascii="Times New Roman"/>
          <w:b w:val="false"/>
          <w:i w:val="false"/>
          <w:color w:val="000000"/>
          <w:sz w:val="28"/>
        </w:rPr>
        <w:t>
      В случае участия в общем конкурсе одного кандидата, набравшего менее одного балла на этапах собеседования или практической оценки, то победитель общего конкурса признается не выявленным.</w:t>
      </w:r>
    </w:p>
    <w:bookmarkEnd w:id="323"/>
    <w:bookmarkStart w:name="z387" w:id="324"/>
    <w:p>
      <w:pPr>
        <w:spacing w:after="0"/>
        <w:ind w:left="0"/>
        <w:jc w:val="both"/>
      </w:pPr>
      <w:r>
        <w:rPr>
          <w:rFonts w:ascii="Times New Roman"/>
          <w:b w:val="false"/>
          <w:i w:val="false"/>
          <w:color w:val="000000"/>
          <w:sz w:val="28"/>
        </w:rPr>
        <w:t>
      98. В день подведения итогов общего конкурса системой оформляется протокол, который подписывается кадровой службой с помощью ЭЦП.</w:t>
      </w:r>
    </w:p>
    <w:bookmarkEnd w:id="324"/>
    <w:bookmarkStart w:name="z388" w:id="325"/>
    <w:p>
      <w:pPr>
        <w:spacing w:after="0"/>
        <w:ind w:left="0"/>
        <w:jc w:val="both"/>
      </w:pPr>
      <w:r>
        <w:rPr>
          <w:rFonts w:ascii="Times New Roman"/>
          <w:b w:val="false"/>
          <w:i w:val="false"/>
          <w:color w:val="000000"/>
          <w:sz w:val="28"/>
        </w:rPr>
        <w:t>
      Кадровой службе государственного органа и кандидатам в личные кабинеты посредством системы направляется уведомление об итогах общего конкурса.</w:t>
      </w:r>
    </w:p>
    <w:bookmarkEnd w:id="325"/>
    <w:bookmarkStart w:name="z389" w:id="326"/>
    <w:p>
      <w:pPr>
        <w:spacing w:after="0"/>
        <w:ind w:left="0"/>
        <w:jc w:val="both"/>
      </w:pPr>
      <w:r>
        <w:rPr>
          <w:rFonts w:ascii="Times New Roman"/>
          <w:b w:val="false"/>
          <w:i w:val="false"/>
          <w:color w:val="000000"/>
          <w:sz w:val="28"/>
        </w:rPr>
        <w:t>
      99. Итоги общего конкурса являются основанием для приема на вакантную должность.</w:t>
      </w:r>
    </w:p>
    <w:bookmarkEnd w:id="326"/>
    <w:bookmarkStart w:name="z390" w:id="327"/>
    <w:p>
      <w:pPr>
        <w:spacing w:after="0"/>
        <w:ind w:left="0"/>
        <w:jc w:val="left"/>
      </w:pPr>
      <w:r>
        <w:rPr>
          <w:rFonts w:ascii="Times New Roman"/>
          <w:b/>
          <w:i w:val="false"/>
          <w:color w:val="000000"/>
        </w:rPr>
        <w:t xml:space="preserve"> Глава 3. Занятие должности кандидатом</w:t>
      </w:r>
    </w:p>
    <w:bookmarkEnd w:id="327"/>
    <w:bookmarkStart w:name="z391" w:id="328"/>
    <w:p>
      <w:pPr>
        <w:spacing w:after="0"/>
        <w:ind w:left="0"/>
        <w:jc w:val="both"/>
      </w:pPr>
      <w:r>
        <w:rPr>
          <w:rFonts w:ascii="Times New Roman"/>
          <w:b w:val="false"/>
          <w:i w:val="false"/>
          <w:color w:val="000000"/>
          <w:sz w:val="28"/>
        </w:rPr>
        <w:t>
      100. На следующий рабочий день после подведения итогов общего конкурса, если предыдущий работодатель не установил согласно трудовому законодательству месячный срок отработки либо по договоренности сторон не установлен иной срок, лицо, имеющее право назначения на государственную должность, принимает на объявленную вакантную должность кандидата – победителя общего конкурса.</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100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предыдущий работодатель после получения уведомления о решении конкурсной комиссии освобождает государственного служащего, принявшего участие в общем конкурсе с занимаемой должности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61 Закона и части первой настоящего пункта. Уведомление о решении конкурсной комиссии направляется предыдущему работодателю посредством интегрированной информационной системы в течение одного рабочего дня после принятия решения конкурсной комиссией.</w:t>
      </w:r>
    </w:p>
    <w:bookmarkStart w:name="z393" w:id="329"/>
    <w:p>
      <w:pPr>
        <w:spacing w:after="0"/>
        <w:ind w:left="0"/>
        <w:jc w:val="both"/>
      </w:pPr>
      <w:r>
        <w:rPr>
          <w:rFonts w:ascii="Times New Roman"/>
          <w:b w:val="false"/>
          <w:i w:val="false"/>
          <w:color w:val="000000"/>
          <w:sz w:val="28"/>
        </w:rPr>
        <w:t>
      101. Победитель, за исключением государственных служащих, в течение десяти календарных дней со дня объявления итогов общего конкурса предоставляет в кадровую службу следующие документы:</w:t>
      </w:r>
    </w:p>
    <w:bookmarkEnd w:id="329"/>
    <w:bookmarkStart w:name="z394" w:id="330"/>
    <w:p>
      <w:pPr>
        <w:spacing w:after="0"/>
        <w:ind w:left="0"/>
        <w:jc w:val="both"/>
      </w:pPr>
      <w:r>
        <w:rPr>
          <w:rFonts w:ascii="Times New Roman"/>
          <w:b w:val="false"/>
          <w:i w:val="false"/>
          <w:color w:val="000000"/>
          <w:sz w:val="28"/>
        </w:rPr>
        <w:t>
      1) документ, подтверждающий трудовую деятельность (либо нотариально засвидетельствованная или удостоверенная кадровой службой с места работы копия);</w:t>
      </w:r>
    </w:p>
    <w:bookmarkEnd w:id="330"/>
    <w:bookmarkStart w:name="z395" w:id="331"/>
    <w:p>
      <w:pPr>
        <w:spacing w:after="0"/>
        <w:ind w:left="0"/>
        <w:jc w:val="both"/>
      </w:pPr>
      <w:r>
        <w:rPr>
          <w:rFonts w:ascii="Times New Roman"/>
          <w:b w:val="false"/>
          <w:i w:val="false"/>
          <w:color w:val="000000"/>
          <w:sz w:val="28"/>
        </w:rPr>
        <w:t xml:space="preserve">
      2) медицинскую справку (врачебное профессионально-консультативное заключение) по форме № 075/у, согласно формам медицинской учетной документации, используемым в амбулаторно-поликлинических организациях,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за № 21579), выданную не более чем за один год до дня представления документов (либо нотариально засвидетельствованная копия).</w:t>
      </w:r>
    </w:p>
    <w:bookmarkEnd w:id="331"/>
    <w:bookmarkStart w:name="z396" w:id="332"/>
    <w:p>
      <w:pPr>
        <w:spacing w:after="0"/>
        <w:ind w:left="0"/>
        <w:jc w:val="left"/>
      </w:pPr>
      <w:r>
        <w:rPr>
          <w:rFonts w:ascii="Times New Roman"/>
          <w:b/>
          <w:i w:val="false"/>
          <w:color w:val="000000"/>
        </w:rPr>
        <w:t xml:space="preserve"> Глава 4. Порядок обжалования</w:t>
      </w:r>
    </w:p>
    <w:bookmarkEnd w:id="332"/>
    <w:bookmarkStart w:name="z397" w:id="333"/>
    <w:p>
      <w:pPr>
        <w:spacing w:after="0"/>
        <w:ind w:left="0"/>
        <w:jc w:val="both"/>
      </w:pPr>
      <w:r>
        <w:rPr>
          <w:rFonts w:ascii="Times New Roman"/>
          <w:b w:val="false"/>
          <w:i w:val="false"/>
          <w:color w:val="000000"/>
          <w:sz w:val="28"/>
        </w:rPr>
        <w:t>
      102. Допускается обжалование кандидатами итогов общего конкурса и/или действие (бездействие) кадровой службы в уполномоченный орган или его территориальное подразделение в порядке, установленном законами Республики Казахстан.</w:t>
      </w:r>
    </w:p>
    <w:bookmarkEnd w:id="333"/>
    <w:bookmarkStart w:name="z398" w:id="334"/>
    <w:p>
      <w:pPr>
        <w:spacing w:after="0"/>
        <w:ind w:left="0"/>
        <w:jc w:val="both"/>
      </w:pPr>
      <w:r>
        <w:rPr>
          <w:rFonts w:ascii="Times New Roman"/>
          <w:b w:val="false"/>
          <w:i w:val="false"/>
          <w:color w:val="000000"/>
          <w:sz w:val="28"/>
        </w:rPr>
        <w:t>
      103. Подача жалобы на итоги общего конкурса и/или действие (бездействие) кадровой службы в уполномоченный орган или его территориальное подразделение, является основанием для приостановления общего конкурса до принятия уполномоченным органом или его территориальным подразделением соответствующего решения по поступившей жалобе.</w:t>
      </w:r>
    </w:p>
    <w:bookmarkEnd w:id="334"/>
    <w:bookmarkStart w:name="z399" w:id="335"/>
    <w:p>
      <w:pPr>
        <w:spacing w:after="0"/>
        <w:ind w:left="0"/>
        <w:jc w:val="both"/>
      </w:pPr>
      <w:r>
        <w:rPr>
          <w:rFonts w:ascii="Times New Roman"/>
          <w:b w:val="false"/>
          <w:i w:val="false"/>
          <w:color w:val="000000"/>
          <w:sz w:val="28"/>
        </w:rPr>
        <w:t>
      104. Уполномоченный орган или его территориальное подразделение рассматривает поступившую жалобу и на ее основе проводит проверку.</w:t>
      </w:r>
    </w:p>
    <w:bookmarkEnd w:id="335"/>
    <w:bookmarkStart w:name="z400" w:id="336"/>
    <w:p>
      <w:pPr>
        <w:spacing w:after="0"/>
        <w:ind w:left="0"/>
        <w:jc w:val="both"/>
      </w:pPr>
      <w:r>
        <w:rPr>
          <w:rFonts w:ascii="Times New Roman"/>
          <w:b w:val="false"/>
          <w:i w:val="false"/>
          <w:color w:val="000000"/>
          <w:sz w:val="28"/>
        </w:rPr>
        <w:t xml:space="preserve">
      105. По итогам рассмотрения жалобы,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представление об устранении нарушений в соответствии с подпунктом 17)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106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Нарушение требований настоящих Правил может являться основанием для отмены итогов либо этапов общего конкурса.</w:t>
      </w:r>
    </w:p>
    <w:p>
      <w:pPr>
        <w:spacing w:after="0"/>
        <w:ind w:left="0"/>
        <w:jc w:val="both"/>
      </w:pPr>
      <w:bookmarkStart w:name="z402" w:id="337"/>
      <w:r>
        <w:rPr>
          <w:rFonts w:ascii="Times New Roman"/>
          <w:b w:val="false"/>
          <w:i w:val="false"/>
          <w:color w:val="000000"/>
          <w:sz w:val="28"/>
        </w:rPr>
        <w:t>
      107. Кандидаты в части их касающейся знакомятся, а уполномоченный орган и его территориальные подразделения также запрашивают и получают конкурсные документы, результаты тестирования, оценки личных качеств, эссе, собеседования и практической оценки.</w:t>
      </w:r>
    </w:p>
    <w:bookmarkEnd w:id="337"/>
    <w:p>
      <w:pPr>
        <w:spacing w:after="0"/>
        <w:ind w:left="0"/>
        <w:jc w:val="both"/>
      </w:pPr>
      <w:r>
        <w:rPr>
          <w:rFonts w:ascii="Times New Roman"/>
          <w:b w:val="false"/>
          <w:i w:val="false"/>
          <w:color w:val="000000"/>
          <w:sz w:val="28"/>
        </w:rPr>
        <w:t>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общего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bl>
    <w:bookmarkStart w:name="z404" w:id="338"/>
    <w:p>
      <w:pPr>
        <w:spacing w:after="0"/>
        <w:ind w:left="0"/>
        <w:jc w:val="left"/>
      </w:pPr>
      <w:r>
        <w:rPr>
          <w:rFonts w:ascii="Times New Roman"/>
          <w:b/>
          <w:i w:val="false"/>
          <w:color w:val="000000"/>
        </w:rPr>
        <w:t xml:space="preserve"> Перечень руководящих административных государственных должностей корпуса "Б"</w:t>
      </w:r>
    </w:p>
    <w:bookmarkEnd w:id="338"/>
    <w:p>
      <w:pPr>
        <w:spacing w:after="0"/>
        <w:ind w:left="0"/>
        <w:jc w:val="both"/>
      </w:pPr>
      <w:r>
        <w:rPr>
          <w:rFonts w:ascii="Times New Roman"/>
          <w:b w:val="false"/>
          <w:i w:val="false"/>
          <w:color w:val="ff0000"/>
          <w:sz w:val="28"/>
        </w:rPr>
        <w:t xml:space="preserve">
      Сноска. Приложение 1 –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Администрация Президента Республики Казахстан, Аппарат Совета Безопасности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Национального центра по правам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Агентства Республики Казахстан по атомной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Аппарата Правительства Республики Казахстан, аппаратов Палат Парламента Республики Казахстан, Аппарата Конституционного Суда Республики Казахстан, Судебной администрации Республики Казахстан, Аппарата Высшего Судебного Совета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(службы) Агентства Республики Казахстан по делам государственной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 Агентства Республики Казахстан по атомной энергии и его ведомства, Высшей аудиторской палаты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центрального исполнительного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Поверенный в делах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постоянного представителя при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консул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Советник-посланник загранучреждения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 – руководитель консульства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таможни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Уполномоченного по правам человека в Республике Казахстан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секретариатом Совета по этике Агентства Республики Казахстан по делам государственной службы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 Агентства Республики Казахстан по финансовому мониторингу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таможенного поста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отдела – старший судебный исполнитель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таможенного поста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Администратора районного и приравненного к нему суда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районного территориального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Администратора районного и приравненного к нему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районного территориального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ревизионных комиссий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акима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маслихата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Секретариатом Ассамблеи народа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категорий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акимов районов, районов в городе и городов областного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общего</w:t>
            </w:r>
            <w:r>
              <w:br/>
            </w:r>
            <w:r>
              <w:rPr>
                <w:rFonts w:ascii="Times New Roman"/>
                <w:b w:val="false"/>
                <w:i w:val="false"/>
                <w:color w:val="000000"/>
                <w:sz w:val="20"/>
              </w:rPr>
              <w:t>конкурса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bl>
    <w:bookmarkStart w:name="z406" w:id="339"/>
    <w:p>
      <w:pPr>
        <w:spacing w:after="0"/>
        <w:ind w:left="0"/>
        <w:jc w:val="left"/>
      </w:pPr>
      <w:r>
        <w:rPr>
          <w:rFonts w:ascii="Times New Roman"/>
          <w:b/>
          <w:i w:val="false"/>
          <w:color w:val="000000"/>
        </w:rPr>
        <w:t xml:space="preserve"> Методика оценки</w:t>
      </w:r>
    </w:p>
    <w:bookmarkEnd w:id="339"/>
    <w:p>
      <w:pPr>
        <w:spacing w:after="0"/>
        <w:ind w:left="0"/>
        <w:jc w:val="both"/>
      </w:pPr>
      <w:r>
        <w:rPr>
          <w:rFonts w:ascii="Times New Roman"/>
          <w:b w:val="false"/>
          <w:i w:val="false"/>
          <w:color w:val="ff0000"/>
          <w:sz w:val="28"/>
        </w:rPr>
        <w:t xml:space="preserve">
      Сноска. Приложение 1 –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Оценка написания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собеседования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личных качеств для руководящих должностей вычисляется по следующей формуле: О= О1+О2+О3+О4+О5+О6+О7+О+8+О9+О10/10 где: О – итоговый балл; О1-О10– балл по каждой компетенции. 10- коэффициент приведения к 5 баллам. Итоговый балл по оценке личных качеств для не руководящих должностей вычисляется по следующей формуле: О = О1+О2+О3+О4+О5+О6+О7/7 где: О – итоговый балл; О1-О7– балл по каждой компетенции. 7- коэффициент приведения к 5 баллам. Итоговый балл по оценке личных качеств для низовых должностей вычисляется по следующей формуле О= (IQ/6); О-итоговый балл; IQ-результаты теста на поведенческие и когнитивные способности; 6- коэффициент приведения к 5 баллам.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 кандидат не написал либо не раскрыл тему эссе (показывает незнание вопроса); 1 – 2 балла – кандидат частично раскрыл тему эссе (обладает общими знаниями и пониманием соответствующей отрасли); 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 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практической оценке, вычисляется по следующей формуле: П=П1+П2 где: П – итоговый балл; П1 – оценка за первое задание от 0-5 баллов; П2 – оценка за второе задание от 0-5 баллов; Для не руководящих должностей: 0 баллов – задание практически не выполнено, результат не соответствует поставленной задаче, ошибки носят грубый характер; 1-2 балла – задание выполнено не полностью, допущены существенные ошибки, недостаточная логика и структура; 2-3 балла – задание выполнено почти полностью, возможны незначительные неточности, влияющие на общий результат, структура и оформление на хорошем уровне; 4-5 баллов – задание выполнено полностью, результат демонстрирует аккуратность и практическую ценность. Для низовых должностей: 0 баллов – задание практически не выполнено, результат не соответствует поставленной задаче, допущены грубые ошибки. 1-2 балл – задание выполнено не полностью, допущены существенные ошибки, недостаточная логика и структура; 2-3 балла – задание выполнено почти полностью, структура и логика на хорошем уровне, кандидат дает развернутые ответы; 4-5 баллов – задание выполнено полностью, структура и логика на высоком уровне, кандидат демонстрирует широту кругозора, приводит убедительные доводы и обоснования.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 кандидат не ответил на вопрос</w:t>
            </w:r>
          </w:p>
          <w:p>
            <w:pPr>
              <w:spacing w:after="20"/>
              <w:ind w:left="20"/>
              <w:jc w:val="both"/>
            </w:pPr>
            <w:r>
              <w:rPr>
                <w:rFonts w:ascii="Times New Roman"/>
                <w:b w:val="false"/>
                <w:i w:val="false"/>
                <w:color w:val="000000"/>
                <w:sz w:val="20"/>
              </w:rPr>
              <w:t>1-2 балл – кандидат имеет общее представление о теме заданного вопроса;</w:t>
            </w:r>
          </w:p>
          <w:p>
            <w:pPr>
              <w:spacing w:after="20"/>
              <w:ind w:left="20"/>
              <w:jc w:val="both"/>
            </w:pPr>
            <w:r>
              <w:rPr>
                <w:rFonts w:ascii="Times New Roman"/>
                <w:b w:val="false"/>
                <w:i w:val="false"/>
                <w:color w:val="000000"/>
                <w:sz w:val="20"/>
              </w:rPr>
              <w:t>2-3 балла – кандидат хорошо владеет темой заданного вопроса;</w:t>
            </w:r>
          </w:p>
          <w:p>
            <w:pPr>
              <w:spacing w:after="20"/>
              <w:ind w:left="20"/>
              <w:jc w:val="both"/>
            </w:pPr>
            <w:r>
              <w:rPr>
                <w:rFonts w:ascii="Times New Roman"/>
                <w:b w:val="false"/>
                <w:i w:val="false"/>
                <w:color w:val="000000"/>
                <w:sz w:val="20"/>
              </w:rPr>
              <w:t>4-5 балла – кандидат полностью владеет темой заданного вопроса.</w:t>
            </w:r>
          </w:p>
        </w:tc>
      </w:tr>
    </w:tbl>
    <w:p>
      <w:pPr>
        <w:spacing w:after="0"/>
        <w:ind w:left="0"/>
        <w:jc w:val="both"/>
      </w:pPr>
      <w:bookmarkStart w:name="z1119" w:id="340"/>
      <w:r>
        <w:rPr>
          <w:rFonts w:ascii="Times New Roman"/>
          <w:b w:val="false"/>
          <w:i w:val="false"/>
          <w:color w:val="000000"/>
          <w:sz w:val="28"/>
        </w:rPr>
        <w:t>
      Итоговый балл по общему конкурсу определяется по следующей формуле:</w:t>
      </w:r>
    </w:p>
    <w:bookmarkEnd w:id="340"/>
    <w:p>
      <w:pPr>
        <w:spacing w:after="0"/>
        <w:ind w:left="0"/>
        <w:jc w:val="both"/>
      </w:pPr>
      <w:r>
        <w:rPr>
          <w:rFonts w:ascii="Times New Roman"/>
          <w:b w:val="false"/>
          <w:i w:val="false"/>
          <w:color w:val="000000"/>
          <w:sz w:val="28"/>
        </w:rPr>
        <w:t>Для руководящих должностей:</w:t>
      </w:r>
    </w:p>
    <w:p>
      <w:pPr>
        <w:spacing w:after="0"/>
        <w:ind w:left="0"/>
        <w:jc w:val="both"/>
      </w:pPr>
      <w:r>
        <w:rPr>
          <w:rFonts w:ascii="Times New Roman"/>
          <w:b w:val="false"/>
          <w:i w:val="false"/>
          <w:color w:val="000000"/>
          <w:sz w:val="28"/>
        </w:rPr>
        <w:t>И=0,4*О+0,4*Э +0,2*С;</w:t>
      </w:r>
    </w:p>
    <w:p>
      <w:pPr>
        <w:spacing w:after="0"/>
        <w:ind w:left="0"/>
        <w:jc w:val="both"/>
      </w:pPr>
      <w:r>
        <w:rPr>
          <w:rFonts w:ascii="Times New Roman"/>
          <w:b w:val="false"/>
          <w:i w:val="false"/>
          <w:color w:val="000000"/>
          <w:sz w:val="28"/>
        </w:rPr>
        <w:t>где:</w:t>
      </w:r>
    </w:p>
    <w:p>
      <w:pPr>
        <w:spacing w:after="0"/>
        <w:ind w:left="0"/>
        <w:jc w:val="both"/>
      </w:pPr>
      <w:r>
        <w:rPr>
          <w:rFonts w:ascii="Times New Roman"/>
          <w:b w:val="false"/>
          <w:i w:val="false"/>
          <w:color w:val="000000"/>
          <w:sz w:val="28"/>
        </w:rPr>
        <w:t>И – итоговый балл по результатам общего конкурса;</w:t>
      </w:r>
    </w:p>
    <w:p>
      <w:pPr>
        <w:spacing w:after="0"/>
        <w:ind w:left="0"/>
        <w:jc w:val="both"/>
      </w:pPr>
      <w:r>
        <w:rPr>
          <w:rFonts w:ascii="Times New Roman"/>
          <w:b w:val="false"/>
          <w:i w:val="false"/>
          <w:color w:val="000000"/>
          <w:sz w:val="28"/>
        </w:rPr>
        <w:t>О – результаты оценки личных качеств;</w:t>
      </w:r>
    </w:p>
    <w:p>
      <w:pPr>
        <w:spacing w:after="0"/>
        <w:ind w:left="0"/>
        <w:jc w:val="both"/>
      </w:pPr>
      <w:r>
        <w:rPr>
          <w:rFonts w:ascii="Times New Roman"/>
          <w:b w:val="false"/>
          <w:i w:val="false"/>
          <w:color w:val="000000"/>
          <w:sz w:val="28"/>
        </w:rPr>
        <w:t>Э – результаты оценки написания "эссе";</w:t>
      </w:r>
    </w:p>
    <w:p>
      <w:pPr>
        <w:spacing w:after="0"/>
        <w:ind w:left="0"/>
        <w:jc w:val="both"/>
      </w:pPr>
      <w:r>
        <w:rPr>
          <w:rFonts w:ascii="Times New Roman"/>
          <w:b w:val="false"/>
          <w:i w:val="false"/>
          <w:color w:val="000000"/>
          <w:sz w:val="28"/>
        </w:rPr>
        <w:t>С – результаты собеседования;</w:t>
      </w:r>
    </w:p>
    <w:p>
      <w:pPr>
        <w:spacing w:after="0"/>
        <w:ind w:left="0"/>
        <w:jc w:val="both"/>
      </w:pPr>
      <w:r>
        <w:rPr>
          <w:rFonts w:ascii="Times New Roman"/>
          <w:b w:val="false"/>
          <w:i w:val="false"/>
          <w:color w:val="000000"/>
          <w:sz w:val="28"/>
        </w:rPr>
        <w:t>0,4 – весовой коэффициент оценки личных качеств (40 процентов).</w:t>
      </w:r>
    </w:p>
    <w:p>
      <w:pPr>
        <w:spacing w:after="0"/>
        <w:ind w:left="0"/>
        <w:jc w:val="both"/>
      </w:pPr>
      <w:r>
        <w:rPr>
          <w:rFonts w:ascii="Times New Roman"/>
          <w:b w:val="false"/>
          <w:i w:val="false"/>
          <w:color w:val="000000"/>
          <w:sz w:val="28"/>
        </w:rPr>
        <w:t>0,4 – весовой коэффициент оценки написания "эссе" (40 процентов).</w:t>
      </w:r>
    </w:p>
    <w:p>
      <w:pPr>
        <w:spacing w:after="0"/>
        <w:ind w:left="0"/>
        <w:jc w:val="both"/>
      </w:pPr>
      <w:r>
        <w:rPr>
          <w:rFonts w:ascii="Times New Roman"/>
          <w:b w:val="false"/>
          <w:i w:val="false"/>
          <w:color w:val="000000"/>
          <w:sz w:val="28"/>
        </w:rPr>
        <w:t>0,2 – весовой коэффициент оценки собеседования (20 процентов).</w:t>
      </w:r>
    </w:p>
    <w:p>
      <w:pPr>
        <w:spacing w:after="0"/>
        <w:ind w:left="0"/>
        <w:jc w:val="both"/>
      </w:pPr>
      <w:r>
        <w:rPr>
          <w:rFonts w:ascii="Times New Roman"/>
          <w:b w:val="false"/>
          <w:i w:val="false"/>
          <w:color w:val="000000"/>
          <w:sz w:val="28"/>
        </w:rPr>
        <w:t>Для не руководящих и низовых должностей:</w:t>
      </w:r>
    </w:p>
    <w:p>
      <w:pPr>
        <w:spacing w:after="0"/>
        <w:ind w:left="0"/>
        <w:jc w:val="both"/>
      </w:pPr>
      <w:r>
        <w:rPr>
          <w:rFonts w:ascii="Times New Roman"/>
          <w:b w:val="false"/>
          <w:i w:val="false"/>
          <w:color w:val="000000"/>
          <w:sz w:val="28"/>
        </w:rPr>
        <w:t>И=0,3*О+0,7*П;</w:t>
      </w:r>
    </w:p>
    <w:p>
      <w:pPr>
        <w:spacing w:after="0"/>
        <w:ind w:left="0"/>
        <w:jc w:val="both"/>
      </w:pPr>
      <w:r>
        <w:rPr>
          <w:rFonts w:ascii="Times New Roman"/>
          <w:b w:val="false"/>
          <w:i w:val="false"/>
          <w:color w:val="000000"/>
          <w:sz w:val="28"/>
        </w:rPr>
        <w:t>где:</w:t>
      </w:r>
    </w:p>
    <w:p>
      <w:pPr>
        <w:spacing w:after="0"/>
        <w:ind w:left="0"/>
        <w:jc w:val="both"/>
      </w:pPr>
      <w:r>
        <w:rPr>
          <w:rFonts w:ascii="Times New Roman"/>
          <w:b w:val="false"/>
          <w:i w:val="false"/>
          <w:color w:val="000000"/>
          <w:sz w:val="28"/>
        </w:rPr>
        <w:t>И – итоговый балл по результатам общего конкурса;</w:t>
      </w:r>
    </w:p>
    <w:p>
      <w:pPr>
        <w:spacing w:after="0"/>
        <w:ind w:left="0"/>
        <w:jc w:val="both"/>
      </w:pPr>
      <w:r>
        <w:rPr>
          <w:rFonts w:ascii="Times New Roman"/>
          <w:b w:val="false"/>
          <w:i w:val="false"/>
          <w:color w:val="000000"/>
          <w:sz w:val="28"/>
        </w:rPr>
        <w:t>О – результаты оценки личных качеств;</w:t>
      </w:r>
    </w:p>
    <w:p>
      <w:pPr>
        <w:spacing w:after="0"/>
        <w:ind w:left="0"/>
        <w:jc w:val="both"/>
      </w:pPr>
      <w:r>
        <w:rPr>
          <w:rFonts w:ascii="Times New Roman"/>
          <w:b w:val="false"/>
          <w:i w:val="false"/>
          <w:color w:val="000000"/>
          <w:sz w:val="28"/>
        </w:rPr>
        <w:t>П – результаты практической оценки;</w:t>
      </w:r>
    </w:p>
    <w:p>
      <w:pPr>
        <w:spacing w:after="0"/>
        <w:ind w:left="0"/>
        <w:jc w:val="both"/>
      </w:pPr>
      <w:r>
        <w:rPr>
          <w:rFonts w:ascii="Times New Roman"/>
          <w:b w:val="false"/>
          <w:i w:val="false"/>
          <w:color w:val="000000"/>
          <w:sz w:val="28"/>
        </w:rPr>
        <w:t>0,3 – весовой коэффициент оценки личных качеств (30 процентов);</w:t>
      </w:r>
    </w:p>
    <w:p>
      <w:pPr>
        <w:spacing w:after="0"/>
        <w:ind w:left="0"/>
        <w:jc w:val="both"/>
      </w:pPr>
      <w:r>
        <w:rPr>
          <w:rFonts w:ascii="Times New Roman"/>
          <w:b w:val="false"/>
          <w:i w:val="false"/>
          <w:color w:val="000000"/>
          <w:sz w:val="28"/>
        </w:rPr>
        <w:t>0,7 – весовой коэффициент практической оценки (70 процентов).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общего конкурса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w:t>
            </w:r>
          </w:p>
        </w:tc>
      </w:tr>
    </w:tbl>
    <w:bookmarkStart w:name="z446" w:id="341"/>
    <w:p>
      <w:pPr>
        <w:spacing w:after="0"/>
        <w:ind w:left="0"/>
        <w:jc w:val="left"/>
      </w:pPr>
      <w:r>
        <w:rPr>
          <w:rFonts w:ascii="Times New Roman"/>
          <w:b/>
          <w:i w:val="false"/>
          <w:color w:val="000000"/>
        </w:rPr>
        <w:t xml:space="preserve"> Итоги практической оценки кандидата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Оценка(от 0 до 5 баллов)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8 декабря 2025 года № 196</w:t>
            </w:r>
          </w:p>
        </w:tc>
      </w:tr>
    </w:tbl>
    <w:bookmarkStart w:name="z448" w:id="342"/>
    <w:p>
      <w:pPr>
        <w:spacing w:after="0"/>
        <w:ind w:left="0"/>
        <w:jc w:val="left"/>
      </w:pPr>
      <w:r>
        <w:rPr>
          <w:rFonts w:ascii="Times New Roman"/>
          <w:b/>
          <w:i w:val="false"/>
          <w:color w:val="000000"/>
        </w:rPr>
        <w:t xml:space="preserve">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w:t>
      </w:r>
    </w:p>
    <w:bookmarkEnd w:id="342"/>
    <w:bookmarkStart w:name="z449" w:id="343"/>
    <w:p>
      <w:pPr>
        <w:spacing w:after="0"/>
        <w:ind w:left="0"/>
        <w:jc w:val="left"/>
      </w:pPr>
      <w:r>
        <w:rPr>
          <w:rFonts w:ascii="Times New Roman"/>
          <w:b/>
          <w:i w:val="false"/>
          <w:color w:val="000000"/>
        </w:rPr>
        <w:t xml:space="preserve"> Глава 1. Общие положения</w:t>
      </w:r>
    </w:p>
    <w:bookmarkEnd w:id="343"/>
    <w:bookmarkStart w:name="z450" w:id="344"/>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административных государственных служащих, кандидатов на занятие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подпунктом 5) пункта 2 </w:t>
      </w:r>
      <w:r>
        <w:rPr>
          <w:rFonts w:ascii="Times New Roman"/>
          <w:b w:val="false"/>
          <w:i w:val="false"/>
          <w:color w:val="000000"/>
          <w:sz w:val="28"/>
        </w:rPr>
        <w:t>статьи 5</w:t>
      </w:r>
      <w:r>
        <w:rPr>
          <w:rFonts w:ascii="Times New Roman"/>
          <w:b w:val="false"/>
          <w:i w:val="false"/>
          <w:color w:val="000000"/>
          <w:sz w:val="28"/>
        </w:rPr>
        <w:t xml:space="preserve"> и пунктами 3 и 4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 государственной службе Республики Казахстан" (далее – Закон) и определяют порядок, программы, организацию тестирования административных государственных служащих, кандидатов на занятие административных государственных должностей (далее – кандидат), а также порядок обжалования результатов тестирования.</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345"/>
    <w:p>
      <w:pPr>
        <w:spacing w:after="0"/>
        <w:ind w:left="0"/>
        <w:jc w:val="both"/>
      </w:pPr>
      <w:r>
        <w:rPr>
          <w:rFonts w:ascii="Times New Roman"/>
          <w:b w:val="false"/>
          <w:i w:val="false"/>
          <w:color w:val="000000"/>
          <w:sz w:val="28"/>
        </w:rPr>
        <w:t>
      2. Кандидат вправе пройти тестирование кандидатов на знание государственного языка и законодательства Республики Казахстан, а также на оценку личных качеств предварительно до начала конкурса либо в течении срока приема заявок для участия в конкурсе в соответствии с настоящими Правилами.</w:t>
      </w:r>
    </w:p>
    <w:bookmarkEnd w:id="345"/>
    <w:bookmarkStart w:name="z452" w:id="346"/>
    <w:p>
      <w:pPr>
        <w:spacing w:after="0"/>
        <w:ind w:left="0"/>
        <w:jc w:val="both"/>
      </w:pPr>
      <w:r>
        <w:rPr>
          <w:rFonts w:ascii="Times New Roman"/>
          <w:b w:val="false"/>
          <w:i w:val="false"/>
          <w:color w:val="000000"/>
          <w:sz w:val="28"/>
        </w:rPr>
        <w:t>
      3. Пороговое значение для прохождения тестирования на знание государственного языка Республики Казахстан не устанавливается.</w:t>
      </w:r>
    </w:p>
    <w:bookmarkEnd w:id="346"/>
    <w:bookmarkStart w:name="z453" w:id="347"/>
    <w:p>
      <w:pPr>
        <w:spacing w:after="0"/>
        <w:ind w:left="0"/>
        <w:jc w:val="both"/>
      </w:pPr>
      <w:r>
        <w:rPr>
          <w:rFonts w:ascii="Times New Roman"/>
          <w:b w:val="false"/>
          <w:i w:val="false"/>
          <w:color w:val="000000"/>
          <w:sz w:val="28"/>
        </w:rPr>
        <w:t>
      4. Государственные служащие, участвующие в конкурсе, тестирование кандидатов на знание государственного языка и законодательства Республики Казахстан не проходят.</w:t>
      </w:r>
    </w:p>
    <w:bookmarkEnd w:id="347"/>
    <w:bookmarkStart w:name="z454" w:id="348"/>
    <w:p>
      <w:pPr>
        <w:spacing w:after="0"/>
        <w:ind w:left="0"/>
        <w:jc w:val="both"/>
      </w:pPr>
      <w:r>
        <w:rPr>
          <w:rFonts w:ascii="Times New Roman"/>
          <w:b w:val="false"/>
          <w:i w:val="false"/>
          <w:color w:val="000000"/>
          <w:sz w:val="28"/>
        </w:rPr>
        <w:t>
      5.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 (далее – государственная услуга) является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(далее – Администратор процедуры отбора).</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Кандидат по желанию может пройти тестирование кандидатов на занятие административных государственных должностей корпуса "Б" на внешнем интернет-портале "eqyzmet.gov.kz" интегрированной информационной системы (далее – система) либо в специально оборудованных залах тестирования Администратора процедуры отбора.</w:t>
      </w:r>
    </w:p>
    <w:bookmarkStart w:name="z456" w:id="349"/>
    <w:p>
      <w:pPr>
        <w:spacing w:after="0"/>
        <w:ind w:left="0"/>
        <w:jc w:val="both"/>
      </w:pPr>
      <w:r>
        <w:rPr>
          <w:rFonts w:ascii="Times New Roman"/>
          <w:b w:val="false"/>
          <w:i w:val="false"/>
          <w:color w:val="000000"/>
          <w:sz w:val="28"/>
        </w:rPr>
        <w:t>
      7. Сертификаты, выданные по результатам тестирования на знание государственного языка и законодательства Республики Казахстан, а также заключения на оценку личных качеств действительны в течение одного года со дня прохождения тестирования.</w:t>
      </w:r>
    </w:p>
    <w:bookmarkEnd w:id="349"/>
    <w:bookmarkStart w:name="z457" w:id="350"/>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сертификатов и заключений на оценку личных качеств приостанавливается на период введенного чрезвычайного положения.</w:t>
      </w:r>
    </w:p>
    <w:bookmarkEnd w:id="350"/>
    <w:bookmarkStart w:name="z458" w:id="351"/>
    <w:p>
      <w:pPr>
        <w:spacing w:after="0"/>
        <w:ind w:left="0"/>
        <w:jc w:val="left"/>
      </w:pPr>
      <w:r>
        <w:rPr>
          <w:rFonts w:ascii="Times New Roman"/>
          <w:b/>
          <w:i w:val="false"/>
          <w:color w:val="000000"/>
        </w:rPr>
        <w:t xml:space="preserve"> Глава 2. Тестирование кандидатов на занятие административных государственных должностей корпуса "Б" в системе</w:t>
      </w:r>
    </w:p>
    <w:bookmarkEnd w:id="351"/>
    <w:bookmarkStart w:name="z459" w:id="352"/>
    <w:p>
      <w:pPr>
        <w:spacing w:after="0"/>
        <w:ind w:left="0"/>
        <w:jc w:val="both"/>
      </w:pPr>
      <w:r>
        <w:rPr>
          <w:rFonts w:ascii="Times New Roman"/>
          <w:b w:val="false"/>
          <w:i w:val="false"/>
          <w:color w:val="000000"/>
          <w:sz w:val="28"/>
        </w:rPr>
        <w:t>
      8. Для участия в тестировании кандидатом обеспечивается собственное техническое оснащение (компьютер, стабильная скорость интернета не менее 5 мб/сек, функционирующая веб-камера, микрофон и освещение, обеспечивающее достаточную видимость).</w:t>
      </w:r>
    </w:p>
    <w:bookmarkEnd w:id="352"/>
    <w:bookmarkStart w:name="z460" w:id="353"/>
    <w:p>
      <w:pPr>
        <w:spacing w:after="0"/>
        <w:ind w:left="0"/>
        <w:jc w:val="both"/>
      </w:pPr>
      <w:r>
        <w:rPr>
          <w:rFonts w:ascii="Times New Roman"/>
          <w:b w:val="false"/>
          <w:i w:val="false"/>
          <w:color w:val="000000"/>
          <w:sz w:val="28"/>
        </w:rPr>
        <w:t>
      9. Во время прохождения тестирования кандидат обеспечивает личное участие и отсутствие посторонних лиц, не покидает место, не отворачивается от экрана, не закрывает изображение, не отключает видеокамеру, не отключает микрофон персонального компьютера/ноутбука, по запросу системы проводит круговой обзор помещения (360 градусов) в котором находится на момент прохождения тестирования, не отключает микрофон и камеру на устройстве, используемого для обеспечения кругового обзора помещения (360 градусов), не разговаривает по телефону, не читает вопросы вслух, не использует и обеспечивает отсутствие стороннего программного обеспечения, позволяющего получать удаленный доступ к персональному компьютеру другими лицами, аудио гарнитуру (наушники), вспомогательные электронные, печатные, бумажные и иные материалы, а также предметы.</w:t>
      </w:r>
    </w:p>
    <w:bookmarkEnd w:id="353"/>
    <w:bookmarkStart w:name="z461" w:id="354"/>
    <w:p>
      <w:pPr>
        <w:spacing w:after="0"/>
        <w:ind w:left="0"/>
        <w:jc w:val="both"/>
      </w:pPr>
      <w:r>
        <w:rPr>
          <w:rFonts w:ascii="Times New Roman"/>
          <w:b w:val="false"/>
          <w:i w:val="false"/>
          <w:color w:val="000000"/>
          <w:sz w:val="28"/>
        </w:rPr>
        <w:t>
      10. При обращении в службу технической поддержки, прохождении тестирования кандидату рекомендуется придерживаться общепринятых морально-этических норм.</w:t>
      </w:r>
    </w:p>
    <w:bookmarkEnd w:id="354"/>
    <w:bookmarkStart w:name="z462" w:id="355"/>
    <w:p>
      <w:pPr>
        <w:spacing w:after="0"/>
        <w:ind w:left="0"/>
        <w:jc w:val="both"/>
      </w:pPr>
      <w:r>
        <w:rPr>
          <w:rFonts w:ascii="Times New Roman"/>
          <w:b w:val="false"/>
          <w:i w:val="false"/>
          <w:color w:val="000000"/>
          <w:sz w:val="28"/>
        </w:rPr>
        <w:t>
      При прохождении тестирования кандидату следует соблюдать надлежащий внешний вид, не нарушающий нормы общественной морали и этики.</w:t>
      </w:r>
    </w:p>
    <w:bookmarkEnd w:id="355"/>
    <w:bookmarkStart w:name="z463" w:id="356"/>
    <w:p>
      <w:pPr>
        <w:spacing w:after="0"/>
        <w:ind w:left="0"/>
        <w:jc w:val="both"/>
      </w:pPr>
      <w:r>
        <w:rPr>
          <w:rFonts w:ascii="Times New Roman"/>
          <w:b w:val="false"/>
          <w:i w:val="false"/>
          <w:color w:val="000000"/>
          <w:sz w:val="28"/>
        </w:rPr>
        <w:t>
      11. В случае нарушения кандидатом требований пункта 9 настоящих Правил, в течение одного рабочего дня составляется список нарушений, зафиксированных прокторингом во время прохождения тестирования, который направляется системой в "личный кабинет" кандидата. Результаты тестирования аннулируются.</w:t>
      </w:r>
    </w:p>
    <w:bookmarkEnd w:id="356"/>
    <w:bookmarkStart w:name="z464" w:id="357"/>
    <w:p>
      <w:pPr>
        <w:spacing w:after="0"/>
        <w:ind w:left="0"/>
        <w:jc w:val="both"/>
      </w:pPr>
      <w:r>
        <w:rPr>
          <w:rFonts w:ascii="Times New Roman"/>
          <w:b w:val="false"/>
          <w:i w:val="false"/>
          <w:color w:val="000000"/>
          <w:sz w:val="28"/>
        </w:rPr>
        <w:t>
      При этом, состояние заявки кандидата "На проверке" переводится в состояние "Аннулирован в результате нарушения".</w:t>
      </w:r>
    </w:p>
    <w:bookmarkEnd w:id="357"/>
    <w:bookmarkStart w:name="z465" w:id="358"/>
    <w:p>
      <w:pPr>
        <w:spacing w:after="0"/>
        <w:ind w:left="0"/>
        <w:jc w:val="both"/>
      </w:pPr>
      <w:r>
        <w:rPr>
          <w:rFonts w:ascii="Times New Roman"/>
          <w:b w:val="false"/>
          <w:i w:val="false"/>
          <w:color w:val="000000"/>
          <w:sz w:val="28"/>
        </w:rPr>
        <w:t>
      12. Повторное участие в тестировании лиц, указанных в пункте 11 настоящих Правил, допускается не ранее чем через тридцать календарных дней со дня прохождения тестирования.</w:t>
      </w:r>
    </w:p>
    <w:bookmarkEnd w:id="358"/>
    <w:bookmarkStart w:name="z466" w:id="359"/>
    <w:p>
      <w:pPr>
        <w:spacing w:after="0"/>
        <w:ind w:left="0"/>
        <w:jc w:val="both"/>
      </w:pPr>
      <w:r>
        <w:rPr>
          <w:rFonts w:ascii="Times New Roman"/>
          <w:b w:val="false"/>
          <w:i w:val="false"/>
          <w:color w:val="000000"/>
          <w:sz w:val="28"/>
        </w:rPr>
        <w:t>
      13. Участие в отборе кандидатов, допустивших повторное нарушение требований пункта 9 настоящих Правил, допускается не ранее чем через шесть месяцев со дня тестирования.</w:t>
      </w:r>
    </w:p>
    <w:bookmarkEnd w:id="359"/>
    <w:bookmarkStart w:name="z467" w:id="360"/>
    <w:p>
      <w:pPr>
        <w:spacing w:after="0"/>
        <w:ind w:left="0"/>
        <w:jc w:val="both"/>
      </w:pPr>
      <w:r>
        <w:rPr>
          <w:rFonts w:ascii="Times New Roman"/>
          <w:b w:val="false"/>
          <w:i w:val="false"/>
          <w:color w:val="000000"/>
          <w:sz w:val="28"/>
        </w:rPr>
        <w:t>
      14. При выявлении подставного лица в ходе тестирования результаты тестирования аннулируются.</w:t>
      </w:r>
    </w:p>
    <w:bookmarkEnd w:id="360"/>
    <w:bookmarkStart w:name="z468" w:id="361"/>
    <w:p>
      <w:pPr>
        <w:spacing w:after="0"/>
        <w:ind w:left="0"/>
        <w:jc w:val="both"/>
      </w:pPr>
      <w:r>
        <w:rPr>
          <w:rFonts w:ascii="Times New Roman"/>
          <w:b w:val="false"/>
          <w:i w:val="false"/>
          <w:color w:val="000000"/>
          <w:sz w:val="28"/>
        </w:rPr>
        <w:t xml:space="preserve">
      При этом Администратором процедуры отбора составляется акт о выявлении подставного лица при тестировании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61"/>
    <w:bookmarkStart w:name="z469" w:id="362"/>
    <w:p>
      <w:pPr>
        <w:spacing w:after="0"/>
        <w:ind w:left="0"/>
        <w:jc w:val="both"/>
      </w:pPr>
      <w:r>
        <w:rPr>
          <w:rFonts w:ascii="Times New Roman"/>
          <w:b w:val="false"/>
          <w:i w:val="false"/>
          <w:color w:val="000000"/>
          <w:sz w:val="28"/>
        </w:rPr>
        <w:t>
      Повторное тестирование лица, зарегистрированного для прохождения тестирования, допускается не ранее чем через один год со дня составления акта, указанного в части второй настоящего пункта.</w:t>
      </w:r>
    </w:p>
    <w:bookmarkEnd w:id="362"/>
    <w:bookmarkStart w:name="z470" w:id="363"/>
    <w:p>
      <w:pPr>
        <w:spacing w:after="0"/>
        <w:ind w:left="0"/>
        <w:jc w:val="both"/>
      </w:pPr>
      <w:r>
        <w:rPr>
          <w:rFonts w:ascii="Times New Roman"/>
          <w:b w:val="false"/>
          <w:i w:val="false"/>
          <w:color w:val="000000"/>
          <w:sz w:val="28"/>
        </w:rPr>
        <w:t>
      15. В случае возникновения технической неисправности системы (технический сбой), тестирование автоматически завершается и Администратором процедуры отбора регистрируется акт о технической неисправности.</w:t>
      </w:r>
    </w:p>
    <w:bookmarkEnd w:id="363"/>
    <w:bookmarkStart w:name="z471" w:id="364"/>
    <w:p>
      <w:pPr>
        <w:spacing w:after="0"/>
        <w:ind w:left="0"/>
        <w:jc w:val="both"/>
      </w:pPr>
      <w:r>
        <w:rPr>
          <w:rFonts w:ascii="Times New Roman"/>
          <w:b w:val="false"/>
          <w:i w:val="false"/>
          <w:color w:val="000000"/>
          <w:sz w:val="28"/>
        </w:rPr>
        <w:t>
      При этом, кандидат в течение двадцати четырех часов обращается в службу технической поддержки для повторной записи на тестирование.</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365"/>
    <w:p>
      <w:pPr>
        <w:spacing w:after="0"/>
        <w:ind w:left="0"/>
        <w:jc w:val="left"/>
      </w:pPr>
      <w:r>
        <w:rPr>
          <w:rFonts w:ascii="Times New Roman"/>
          <w:b/>
          <w:i w:val="false"/>
          <w:color w:val="000000"/>
        </w:rPr>
        <w:t xml:space="preserve"> Параграф 1. Тестирование кандидатов на знание государственного языка и законодательства Республики Казахстан</w:t>
      </w:r>
    </w:p>
    <w:bookmarkEnd w:id="365"/>
    <w:bookmarkStart w:name="z473" w:id="366"/>
    <w:p>
      <w:pPr>
        <w:spacing w:after="0"/>
        <w:ind w:left="0"/>
        <w:jc w:val="both"/>
      </w:pPr>
      <w:r>
        <w:rPr>
          <w:rFonts w:ascii="Times New Roman"/>
          <w:b w:val="false"/>
          <w:i w:val="false"/>
          <w:color w:val="000000"/>
          <w:sz w:val="28"/>
        </w:rPr>
        <w:t>
      16. Администратор процедуры отбора проводит тестирование кандидатов на знание государственного языка и законодательства Республики Казахстан по мере обращения граждан.</w:t>
      </w:r>
    </w:p>
    <w:bookmarkEnd w:id="366"/>
    <w:bookmarkStart w:name="z474" w:id="367"/>
    <w:p>
      <w:pPr>
        <w:spacing w:after="0"/>
        <w:ind w:left="0"/>
        <w:jc w:val="both"/>
      </w:pPr>
      <w:r>
        <w:rPr>
          <w:rFonts w:ascii="Times New Roman"/>
          <w:b w:val="false"/>
          <w:i w:val="false"/>
          <w:color w:val="000000"/>
          <w:sz w:val="28"/>
        </w:rPr>
        <w:t>
      17. Информацию и консультацию касательно подачи заявления на тестирование кандидаты получают в системе и (или) на интернет-ресурсе уполномоченного органа в рабочее время с 09:00 до 18:30 по времени города Астаны.</w:t>
      </w:r>
    </w:p>
    <w:bookmarkEnd w:id="367"/>
    <w:bookmarkStart w:name="z475" w:id="368"/>
    <w:p>
      <w:pPr>
        <w:spacing w:after="0"/>
        <w:ind w:left="0"/>
        <w:jc w:val="both"/>
      </w:pPr>
      <w:r>
        <w:rPr>
          <w:rFonts w:ascii="Times New Roman"/>
          <w:b w:val="false"/>
          <w:i w:val="false"/>
          <w:color w:val="000000"/>
          <w:sz w:val="28"/>
        </w:rPr>
        <w:t xml:space="preserve">
      18. Кандидат проходит тестирование на знание государственного языка и законодательства Республики Казахстан по программе,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68"/>
    <w:bookmarkStart w:name="z476" w:id="369"/>
    <w:p>
      <w:pPr>
        <w:spacing w:after="0"/>
        <w:ind w:left="0"/>
        <w:jc w:val="both"/>
      </w:pPr>
      <w:r>
        <w:rPr>
          <w:rFonts w:ascii="Times New Roman"/>
          <w:b w:val="false"/>
          <w:i w:val="false"/>
          <w:color w:val="000000"/>
          <w:sz w:val="28"/>
        </w:rPr>
        <w:t xml:space="preserve">
      19. Кандидату, получившему результат тестирования на знание государственного языка и законодательства Республики Казахстан не ниже значений, указанных в программе тестирования, в личный кабинет направляется электронный сертификат о прохождении тестирования (далее – сертификат)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9"/>
    <w:bookmarkStart w:name="z477" w:id="370"/>
    <w:p>
      <w:pPr>
        <w:spacing w:after="0"/>
        <w:ind w:left="0"/>
        <w:jc w:val="both"/>
      </w:pPr>
      <w:r>
        <w:rPr>
          <w:rFonts w:ascii="Times New Roman"/>
          <w:b w:val="false"/>
          <w:i w:val="false"/>
          <w:color w:val="000000"/>
          <w:sz w:val="28"/>
        </w:rPr>
        <w:t>
      В течение срока действия сертификата кандидат не проходит повторное тестирование на знание государственного языка и законодательства Республики Казахстан.</w:t>
      </w:r>
    </w:p>
    <w:bookmarkEnd w:id="370"/>
    <w:bookmarkStart w:name="z478" w:id="371"/>
    <w:p>
      <w:pPr>
        <w:spacing w:after="0"/>
        <w:ind w:left="0"/>
        <w:jc w:val="both"/>
      </w:pPr>
      <w:r>
        <w:rPr>
          <w:rFonts w:ascii="Times New Roman"/>
          <w:b w:val="false"/>
          <w:i w:val="false"/>
          <w:color w:val="000000"/>
          <w:sz w:val="28"/>
        </w:rPr>
        <w:t xml:space="preserve">
      20. Кандидату, получившему результаты тестирования на знание законодательства Республики Казахстан ниже значений, указанных в программе тестирования, в личный кабинет направляется справка о прохождении тестирования с результатами ниже значений прохождения тестирования в электронном виде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71"/>
    <w:bookmarkStart w:name="z479" w:id="372"/>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три календарных дня со дня прохождения тестирования.</w:t>
      </w:r>
    </w:p>
    <w:bookmarkEnd w:id="372"/>
    <w:bookmarkStart w:name="z480" w:id="373"/>
    <w:p>
      <w:pPr>
        <w:spacing w:after="0"/>
        <w:ind w:left="0"/>
        <w:jc w:val="both"/>
      </w:pPr>
      <w:r>
        <w:rPr>
          <w:rFonts w:ascii="Times New Roman"/>
          <w:b w:val="false"/>
          <w:i w:val="false"/>
          <w:color w:val="000000"/>
          <w:sz w:val="28"/>
        </w:rPr>
        <w:t xml:space="preserve">
      21.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оказания государственной услуги,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373"/>
    <w:bookmarkStart w:name="z481" w:id="374"/>
    <w:p>
      <w:pPr>
        <w:spacing w:after="0"/>
        <w:ind w:left="0"/>
        <w:jc w:val="both"/>
      </w:pPr>
      <w:r>
        <w:rPr>
          <w:rFonts w:ascii="Times New Roman"/>
          <w:b w:val="false"/>
          <w:i w:val="false"/>
          <w:color w:val="000000"/>
          <w:sz w:val="28"/>
        </w:rPr>
        <w:t>
      22. Для участия в тестировании кандидат не позднее одного календарного дня до дня тестирования подает заявление в личном кабинете.</w:t>
      </w:r>
    </w:p>
    <w:bookmarkEnd w:id="374"/>
    <w:bookmarkStart w:name="z482" w:id="375"/>
    <w:p>
      <w:pPr>
        <w:spacing w:after="0"/>
        <w:ind w:left="0"/>
        <w:jc w:val="both"/>
      </w:pPr>
      <w:r>
        <w:rPr>
          <w:rFonts w:ascii="Times New Roman"/>
          <w:b w:val="false"/>
          <w:i w:val="false"/>
          <w:color w:val="000000"/>
          <w:sz w:val="28"/>
        </w:rPr>
        <w:t>
      Кандидат самостоятельно выбирает время тестирования в соответствии с графиком, формируемым системой.</w:t>
      </w:r>
    </w:p>
    <w:bookmarkEnd w:id="375"/>
    <w:bookmarkStart w:name="z483" w:id="376"/>
    <w:p>
      <w:pPr>
        <w:spacing w:after="0"/>
        <w:ind w:left="0"/>
        <w:jc w:val="both"/>
      </w:pPr>
      <w:r>
        <w:rPr>
          <w:rFonts w:ascii="Times New Roman"/>
          <w:b w:val="false"/>
          <w:i w:val="false"/>
          <w:color w:val="000000"/>
          <w:sz w:val="28"/>
        </w:rPr>
        <w:t>
      23. Подтверждением регистрации заявление в личном кабинете кандидата является отражение статуса о принятии запроса на оказание государственной услуги.</w:t>
      </w:r>
    </w:p>
    <w:bookmarkEnd w:id="376"/>
    <w:bookmarkStart w:name="z484" w:id="377"/>
    <w:p>
      <w:pPr>
        <w:spacing w:after="0"/>
        <w:ind w:left="0"/>
        <w:jc w:val="both"/>
      </w:pPr>
      <w:r>
        <w:rPr>
          <w:rFonts w:ascii="Times New Roman"/>
          <w:b w:val="false"/>
          <w:i w:val="false"/>
          <w:color w:val="000000"/>
          <w:sz w:val="28"/>
        </w:rPr>
        <w:t>
      24. Запись на тестирование подтверждается уведомлением, формируемым системой с указанием даты и времени прохождения тестирования.</w:t>
      </w:r>
    </w:p>
    <w:bookmarkEnd w:id="377"/>
    <w:bookmarkStart w:name="z485" w:id="378"/>
    <w:p>
      <w:pPr>
        <w:spacing w:after="0"/>
        <w:ind w:left="0"/>
        <w:jc w:val="both"/>
      </w:pPr>
      <w:r>
        <w:rPr>
          <w:rFonts w:ascii="Times New Roman"/>
          <w:b w:val="false"/>
          <w:i w:val="false"/>
          <w:color w:val="000000"/>
          <w:sz w:val="28"/>
        </w:rPr>
        <w:t>
      25. Для участия в тестировании кандидат начинает тестирование через личный кабинет в системе не позднее выбранного времени.</w:t>
      </w:r>
    </w:p>
    <w:bookmarkEnd w:id="378"/>
    <w:bookmarkStart w:name="z486" w:id="379"/>
    <w:p>
      <w:pPr>
        <w:spacing w:after="0"/>
        <w:ind w:left="0"/>
        <w:jc w:val="both"/>
      </w:pPr>
      <w:r>
        <w:rPr>
          <w:rFonts w:ascii="Times New Roman"/>
          <w:b w:val="false"/>
          <w:i w:val="false"/>
          <w:color w:val="000000"/>
          <w:sz w:val="28"/>
        </w:rPr>
        <w:t>
      26. Перед началом тестирования кандидат знакомится с инструкцией по прохождению тестирования.</w:t>
      </w:r>
    </w:p>
    <w:bookmarkEnd w:id="379"/>
    <w:bookmarkStart w:name="z487" w:id="380"/>
    <w:p>
      <w:pPr>
        <w:spacing w:after="0"/>
        <w:ind w:left="0"/>
        <w:jc w:val="both"/>
      </w:pPr>
      <w:r>
        <w:rPr>
          <w:rFonts w:ascii="Times New Roman"/>
          <w:b w:val="false"/>
          <w:i w:val="false"/>
          <w:color w:val="000000"/>
          <w:sz w:val="28"/>
        </w:rPr>
        <w:t>
      27. Кандидатом допускается отмена заявление в личном кабинете до начала проведения тестирования.</w:t>
      </w:r>
    </w:p>
    <w:bookmarkEnd w:id="380"/>
    <w:bookmarkStart w:name="z488" w:id="381"/>
    <w:p>
      <w:pPr>
        <w:spacing w:after="0"/>
        <w:ind w:left="0"/>
        <w:jc w:val="both"/>
      </w:pPr>
      <w:r>
        <w:rPr>
          <w:rFonts w:ascii="Times New Roman"/>
          <w:b w:val="false"/>
          <w:i w:val="false"/>
          <w:color w:val="000000"/>
          <w:sz w:val="28"/>
        </w:rPr>
        <w:t>
      28. В случае отсутствия (неявки) кандидата при неотмененном заявлении, система автоматически блокирует кандидата и разблокирует по истечении трех календарных дней для повторного прохождения тестирования.</w:t>
      </w:r>
    </w:p>
    <w:bookmarkEnd w:id="381"/>
    <w:bookmarkStart w:name="z489" w:id="382"/>
    <w:p>
      <w:pPr>
        <w:spacing w:after="0"/>
        <w:ind w:left="0"/>
        <w:jc w:val="both"/>
      </w:pPr>
      <w:r>
        <w:rPr>
          <w:rFonts w:ascii="Times New Roman"/>
          <w:b w:val="false"/>
          <w:i w:val="false"/>
          <w:color w:val="000000"/>
          <w:sz w:val="28"/>
        </w:rPr>
        <w:t>
      29. До завершения процесса тестирования, участник имеет возможность ответить на вопросы, скорректировать ответы, в том числе предыдущие.</w:t>
      </w:r>
    </w:p>
    <w:bookmarkEnd w:id="382"/>
    <w:bookmarkStart w:name="z490" w:id="383"/>
    <w:p>
      <w:pPr>
        <w:spacing w:after="0"/>
        <w:ind w:left="0"/>
        <w:jc w:val="both"/>
      </w:pPr>
      <w:r>
        <w:rPr>
          <w:rFonts w:ascii="Times New Roman"/>
          <w:b w:val="false"/>
          <w:i w:val="false"/>
          <w:color w:val="000000"/>
          <w:sz w:val="28"/>
        </w:rPr>
        <w:t>
      30. Кандидат завершает тестирование самостоятельно до истечения времени, отведенного на выполнение тестовых заданий, путем выбора опции "Завершить без замечаний" или "Завершить с замечаниями", а в случае наличия замечаний, в поле "Замечания" кандидат вносит свои замечания, предложения либо оформляет жалобу.</w:t>
      </w:r>
    </w:p>
    <w:bookmarkEnd w:id="383"/>
    <w:bookmarkStart w:name="z491" w:id="384"/>
    <w:p>
      <w:pPr>
        <w:spacing w:after="0"/>
        <w:ind w:left="0"/>
        <w:jc w:val="both"/>
      </w:pPr>
      <w:r>
        <w:rPr>
          <w:rFonts w:ascii="Times New Roman"/>
          <w:b w:val="false"/>
          <w:i w:val="false"/>
          <w:color w:val="000000"/>
          <w:sz w:val="28"/>
        </w:rPr>
        <w:t>
      31. При завершении кандидатом тестирования посредством самостоятельного отключения компьютера от питания, отсоединения подключения к интернету, прекращения доступа окна тестирования, результатам тестирования присваивается статус "Не пройден".</w:t>
      </w:r>
    </w:p>
    <w:bookmarkEnd w:id="384"/>
    <w:bookmarkStart w:name="z492" w:id="385"/>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осуществляется не ранее чем через три календарных дня со дня прохождения тестирования.</w:t>
      </w:r>
    </w:p>
    <w:bookmarkEnd w:id="385"/>
    <w:bookmarkStart w:name="z493" w:id="386"/>
    <w:p>
      <w:pPr>
        <w:spacing w:after="0"/>
        <w:ind w:left="0"/>
        <w:jc w:val="both"/>
      </w:pPr>
      <w:r>
        <w:rPr>
          <w:rFonts w:ascii="Times New Roman"/>
          <w:b w:val="false"/>
          <w:i w:val="false"/>
          <w:color w:val="000000"/>
          <w:sz w:val="28"/>
        </w:rPr>
        <w:t>
      32. По истечении времени, отведенного на выполнение тестовых заданий, тестирование автоматически завершается.</w:t>
      </w:r>
    </w:p>
    <w:bookmarkEnd w:id="386"/>
    <w:bookmarkStart w:name="z494" w:id="387"/>
    <w:p>
      <w:pPr>
        <w:spacing w:after="0"/>
        <w:ind w:left="0"/>
        <w:jc w:val="both"/>
      </w:pPr>
      <w:r>
        <w:rPr>
          <w:rFonts w:ascii="Times New Roman"/>
          <w:b w:val="false"/>
          <w:i w:val="false"/>
          <w:color w:val="000000"/>
          <w:sz w:val="28"/>
        </w:rPr>
        <w:t>
      33. Подсчет правильных ответов тестирования осуществляется системой автоматически.</w:t>
      </w:r>
    </w:p>
    <w:bookmarkEnd w:id="387"/>
    <w:bookmarkStart w:name="z495" w:id="388"/>
    <w:p>
      <w:pPr>
        <w:spacing w:after="0"/>
        <w:ind w:left="0"/>
        <w:jc w:val="both"/>
      </w:pPr>
      <w:r>
        <w:rPr>
          <w:rFonts w:ascii="Times New Roman"/>
          <w:b w:val="false"/>
          <w:i w:val="false"/>
          <w:color w:val="000000"/>
          <w:sz w:val="28"/>
        </w:rPr>
        <w:t>
      34. После завершения тестирования, система отображает соответствующий результат.</w:t>
      </w:r>
    </w:p>
    <w:bookmarkEnd w:id="388"/>
    <w:bookmarkStart w:name="z496" w:id="389"/>
    <w:p>
      <w:pPr>
        <w:spacing w:after="0"/>
        <w:ind w:left="0"/>
        <w:jc w:val="both"/>
      </w:pPr>
      <w:r>
        <w:rPr>
          <w:rFonts w:ascii="Times New Roman"/>
          <w:b w:val="false"/>
          <w:i w:val="false"/>
          <w:color w:val="000000"/>
          <w:sz w:val="28"/>
        </w:rPr>
        <w:t>
      35. Результаты кандидатов, преодолевших пороговое значение, направляются на проверку проктору. Статус заявки до прохождения проверки проктором указывается как "На проверке".</w:t>
      </w:r>
    </w:p>
    <w:bookmarkEnd w:id="389"/>
    <w:bookmarkStart w:name="z497" w:id="390"/>
    <w:p>
      <w:pPr>
        <w:spacing w:after="0"/>
        <w:ind w:left="0"/>
        <w:jc w:val="both"/>
      </w:pPr>
      <w:r>
        <w:rPr>
          <w:rFonts w:ascii="Times New Roman"/>
          <w:b w:val="false"/>
          <w:i w:val="false"/>
          <w:color w:val="000000"/>
          <w:sz w:val="28"/>
        </w:rPr>
        <w:t>
      36. Проверка, проводимая проктором, осуществляется в течение одного рабочего дня после завершения тестирования.</w:t>
      </w:r>
    </w:p>
    <w:bookmarkEnd w:id="390"/>
    <w:bookmarkStart w:name="z498" w:id="391"/>
    <w:p>
      <w:pPr>
        <w:spacing w:after="0"/>
        <w:ind w:left="0"/>
        <w:jc w:val="both"/>
      </w:pPr>
      <w:r>
        <w:rPr>
          <w:rFonts w:ascii="Times New Roman"/>
          <w:b w:val="false"/>
          <w:i w:val="false"/>
          <w:color w:val="000000"/>
          <w:sz w:val="28"/>
        </w:rPr>
        <w:t>
      37. В случае отсутствия нарушений порядка проведения тестирования, статус заявки кандидата переводится с "На проверке" на "Пройден", и кандидат допускается к следующему этапу отбора.</w:t>
      </w:r>
    </w:p>
    <w:bookmarkEnd w:id="391"/>
    <w:bookmarkStart w:name="z499" w:id="392"/>
    <w:p>
      <w:pPr>
        <w:spacing w:after="0"/>
        <w:ind w:left="0"/>
        <w:jc w:val="left"/>
      </w:pPr>
      <w:r>
        <w:rPr>
          <w:rFonts w:ascii="Times New Roman"/>
          <w:b/>
          <w:i w:val="false"/>
          <w:color w:val="000000"/>
        </w:rPr>
        <w:t xml:space="preserve"> Параграф 2. Прохождение кандидатами оценки личных качеств</w:t>
      </w:r>
    </w:p>
    <w:bookmarkEnd w:id="392"/>
    <w:bookmarkStart w:name="z500" w:id="393"/>
    <w:p>
      <w:pPr>
        <w:spacing w:after="0"/>
        <w:ind w:left="0"/>
        <w:jc w:val="both"/>
      </w:pPr>
      <w:r>
        <w:rPr>
          <w:rFonts w:ascii="Times New Roman"/>
          <w:b w:val="false"/>
          <w:i w:val="false"/>
          <w:color w:val="000000"/>
          <w:sz w:val="28"/>
        </w:rPr>
        <w:t xml:space="preserve">
      38. Оценка личных качеств кандидатов проводится в форме тестирования по программам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93"/>
    <w:bookmarkStart w:name="z501" w:id="394"/>
    <w:p>
      <w:pPr>
        <w:spacing w:after="0"/>
        <w:ind w:left="0"/>
        <w:jc w:val="both"/>
      </w:pPr>
      <w:r>
        <w:rPr>
          <w:rFonts w:ascii="Times New Roman"/>
          <w:b w:val="false"/>
          <w:i w:val="false"/>
          <w:color w:val="000000"/>
          <w:sz w:val="28"/>
        </w:rPr>
        <w:t>
      39. Оценка личных качеств проводится в системе согласно предусмотренному графику. Дата прохождения кандидатом оценки личных качеств (график) определяется системой автоматически, соответствующее уведомление направляется в личный кабинет кандидата.</w:t>
      </w:r>
    </w:p>
    <w:bookmarkEnd w:id="394"/>
    <w:bookmarkStart w:name="z502" w:id="395"/>
    <w:p>
      <w:pPr>
        <w:spacing w:after="0"/>
        <w:ind w:left="0"/>
        <w:jc w:val="both"/>
      </w:pPr>
      <w:r>
        <w:rPr>
          <w:rFonts w:ascii="Times New Roman"/>
          <w:b w:val="false"/>
          <w:i w:val="false"/>
          <w:color w:val="000000"/>
          <w:sz w:val="28"/>
        </w:rPr>
        <w:t>
      Время прохождения оценки личных качеств выбирается кандидатом самостоятельно в соответствии с графиком, формируемым системой.</w:t>
      </w:r>
    </w:p>
    <w:bookmarkEnd w:id="395"/>
    <w:bookmarkStart w:name="z503" w:id="396"/>
    <w:p>
      <w:pPr>
        <w:spacing w:after="0"/>
        <w:ind w:left="0"/>
        <w:jc w:val="both"/>
      </w:pPr>
      <w:r>
        <w:rPr>
          <w:rFonts w:ascii="Times New Roman"/>
          <w:b w:val="false"/>
          <w:i w:val="false"/>
          <w:color w:val="000000"/>
          <w:sz w:val="28"/>
        </w:rPr>
        <w:t>
      40. За один час до начала прохождения оценки личных качеств, участнику в личный кабинет и на электронную почту системой направляется соответствующее уведомление-напоминание.</w:t>
      </w:r>
    </w:p>
    <w:bookmarkEnd w:id="396"/>
    <w:bookmarkStart w:name="z504" w:id="397"/>
    <w:p>
      <w:pPr>
        <w:spacing w:after="0"/>
        <w:ind w:left="0"/>
        <w:jc w:val="both"/>
      </w:pPr>
      <w:r>
        <w:rPr>
          <w:rFonts w:ascii="Times New Roman"/>
          <w:b w:val="false"/>
          <w:i w:val="false"/>
          <w:color w:val="000000"/>
          <w:sz w:val="28"/>
        </w:rPr>
        <w:t>
      41. Для прохождения оценки личных качеств кандидат заходит в личный кабинет не позднее времени, указанного в уведомлении-напоминании.</w:t>
      </w:r>
    </w:p>
    <w:bookmarkEnd w:id="397"/>
    <w:bookmarkStart w:name="z505" w:id="398"/>
    <w:p>
      <w:pPr>
        <w:spacing w:after="0"/>
        <w:ind w:left="0"/>
        <w:jc w:val="both"/>
      </w:pPr>
      <w:r>
        <w:rPr>
          <w:rFonts w:ascii="Times New Roman"/>
          <w:b w:val="false"/>
          <w:i w:val="false"/>
          <w:color w:val="000000"/>
          <w:sz w:val="28"/>
        </w:rPr>
        <w:t>
      42. До начала прохождения оценки личных качеств кандидат знакомится с инструкцией по прохождению оценки личных качеств в системе.</w:t>
      </w:r>
    </w:p>
    <w:bookmarkEnd w:id="398"/>
    <w:bookmarkStart w:name="z506" w:id="399"/>
    <w:p>
      <w:pPr>
        <w:spacing w:after="0"/>
        <w:ind w:left="0"/>
        <w:jc w:val="both"/>
      </w:pPr>
      <w:r>
        <w:rPr>
          <w:rFonts w:ascii="Times New Roman"/>
          <w:b w:val="false"/>
          <w:i w:val="false"/>
          <w:color w:val="000000"/>
          <w:sz w:val="28"/>
        </w:rPr>
        <w:t>
      43. До завершения процесса прохождения оценки личных качеств, кандидат имеет возможность ответить на вопросы, скорректировать ответы, в том числе предыдущие.</w:t>
      </w:r>
    </w:p>
    <w:bookmarkEnd w:id="399"/>
    <w:bookmarkStart w:name="z507" w:id="400"/>
    <w:p>
      <w:pPr>
        <w:spacing w:after="0"/>
        <w:ind w:left="0"/>
        <w:jc w:val="both"/>
      </w:pPr>
      <w:r>
        <w:rPr>
          <w:rFonts w:ascii="Times New Roman"/>
          <w:b w:val="false"/>
          <w:i w:val="false"/>
          <w:color w:val="000000"/>
          <w:sz w:val="28"/>
        </w:rPr>
        <w:t>
      44. Кандидат завершает прохождение оценки личных качеств самостоятельно до истечения времени, отведенного на прохождение оценки личных качеств, выбирая вкладку "Завершить".</w:t>
      </w:r>
    </w:p>
    <w:bookmarkEnd w:id="400"/>
    <w:bookmarkStart w:name="z508" w:id="401"/>
    <w:p>
      <w:pPr>
        <w:spacing w:after="0"/>
        <w:ind w:left="0"/>
        <w:jc w:val="both"/>
      </w:pPr>
      <w:r>
        <w:rPr>
          <w:rFonts w:ascii="Times New Roman"/>
          <w:b w:val="false"/>
          <w:i w:val="false"/>
          <w:color w:val="000000"/>
          <w:sz w:val="28"/>
        </w:rPr>
        <w:t>
      45. По истечении времени, отведенного на прохождение оценки личных качеств, процесс автоматически завершается.</w:t>
      </w:r>
    </w:p>
    <w:bookmarkEnd w:id="401"/>
    <w:bookmarkStart w:name="z509" w:id="402"/>
    <w:p>
      <w:pPr>
        <w:spacing w:after="0"/>
        <w:ind w:left="0"/>
        <w:jc w:val="both"/>
      </w:pPr>
      <w:r>
        <w:rPr>
          <w:rFonts w:ascii="Times New Roman"/>
          <w:b w:val="false"/>
          <w:i w:val="false"/>
          <w:color w:val="000000"/>
          <w:sz w:val="28"/>
        </w:rPr>
        <w:t>
      46. Кандидатам, завершившим оценку личных качеств, система отображает результат.</w:t>
      </w:r>
    </w:p>
    <w:bookmarkEnd w:id="402"/>
    <w:bookmarkStart w:name="z510" w:id="403"/>
    <w:p>
      <w:pPr>
        <w:spacing w:after="0"/>
        <w:ind w:left="0"/>
        <w:jc w:val="both"/>
      </w:pPr>
      <w:r>
        <w:rPr>
          <w:rFonts w:ascii="Times New Roman"/>
          <w:b w:val="false"/>
          <w:i w:val="false"/>
          <w:color w:val="000000"/>
          <w:sz w:val="28"/>
        </w:rPr>
        <w:t>
      47. Результаты кандидатов, преодолевших пороговое значение, направляются на проверку проктору. Статус заявки до прохождения проверки проктором соответствует "На проверке".</w:t>
      </w:r>
    </w:p>
    <w:bookmarkEnd w:id="403"/>
    <w:bookmarkStart w:name="z511" w:id="404"/>
    <w:p>
      <w:pPr>
        <w:spacing w:after="0"/>
        <w:ind w:left="0"/>
        <w:jc w:val="both"/>
      </w:pPr>
      <w:r>
        <w:rPr>
          <w:rFonts w:ascii="Times New Roman"/>
          <w:b w:val="false"/>
          <w:i w:val="false"/>
          <w:color w:val="000000"/>
          <w:sz w:val="28"/>
        </w:rPr>
        <w:t>
      48. Проверка проктором проводится в течении одного рабочего дня после завершения оценки личных качеств.</w:t>
      </w:r>
    </w:p>
    <w:bookmarkEnd w:id="404"/>
    <w:bookmarkStart w:name="z512" w:id="405"/>
    <w:p>
      <w:pPr>
        <w:spacing w:after="0"/>
        <w:ind w:left="0"/>
        <w:jc w:val="both"/>
      </w:pPr>
      <w:r>
        <w:rPr>
          <w:rFonts w:ascii="Times New Roman"/>
          <w:b w:val="false"/>
          <w:i w:val="false"/>
          <w:color w:val="000000"/>
          <w:sz w:val="28"/>
        </w:rPr>
        <w:t>
      49. В случае отсутствия нарушений требований кандидатом, прошедшим оценку личных качеств, статус его заявки переводится с "На проверке" на "Пройден".</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50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По результатам тестирования на оценку личных качеств посредством веб-портала "электронного правительства" в личный кабинет направляется заключение по результату тестирования на оценку личных качеств кандидата на должность корпуса "Б"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Start w:name="z514" w:id="406"/>
    <w:p>
      <w:pPr>
        <w:spacing w:after="0"/>
        <w:ind w:left="0"/>
        <w:jc w:val="both"/>
      </w:pPr>
      <w:r>
        <w:rPr>
          <w:rFonts w:ascii="Times New Roman"/>
          <w:b w:val="false"/>
          <w:i w:val="false"/>
          <w:color w:val="000000"/>
          <w:sz w:val="28"/>
        </w:rPr>
        <w:t>
      51. Кандидаты могут сдать тестирование на оценку личных качеств не более трех раз в течение календарного месяца до получения заключения со статусом "Пройден" в порядке, установленном настоящими Правилами.</w:t>
      </w:r>
    </w:p>
    <w:bookmarkEnd w:id="406"/>
    <w:bookmarkStart w:name="z515" w:id="407"/>
    <w:p>
      <w:pPr>
        <w:spacing w:after="0"/>
        <w:ind w:left="0"/>
        <w:jc w:val="both"/>
      </w:pPr>
      <w:r>
        <w:rPr>
          <w:rFonts w:ascii="Times New Roman"/>
          <w:b w:val="false"/>
          <w:i w:val="false"/>
          <w:color w:val="000000"/>
          <w:sz w:val="28"/>
        </w:rPr>
        <w:t>
      52. Кандидаты, получившие результаты тестирования на оценку личных качеств выше пороговых значений, и желающие улучшить свой результат, вправе пройти повторное тестирование по истечении трех месяцев со дня получения заключения со статусом "Пройден".</w:t>
      </w:r>
    </w:p>
    <w:bookmarkEnd w:id="407"/>
    <w:bookmarkStart w:name="z516" w:id="408"/>
    <w:p>
      <w:pPr>
        <w:spacing w:after="0"/>
        <w:ind w:left="0"/>
        <w:jc w:val="both"/>
      </w:pPr>
      <w:r>
        <w:rPr>
          <w:rFonts w:ascii="Times New Roman"/>
          <w:b w:val="false"/>
          <w:i w:val="false"/>
          <w:color w:val="000000"/>
          <w:sz w:val="28"/>
        </w:rPr>
        <w:t>
      53. При этом, при участии в конкурсе учитываются результаты тестирования c наивысшим итоговым баллом.</w:t>
      </w:r>
    </w:p>
    <w:bookmarkEnd w:id="408"/>
    <w:bookmarkStart w:name="z517" w:id="409"/>
    <w:p>
      <w:pPr>
        <w:spacing w:after="0"/>
        <w:ind w:left="0"/>
        <w:jc w:val="left"/>
      </w:pPr>
      <w:r>
        <w:rPr>
          <w:rFonts w:ascii="Times New Roman"/>
          <w:b/>
          <w:i w:val="false"/>
          <w:color w:val="000000"/>
        </w:rPr>
        <w:t xml:space="preserve"> Глава 3. Тестирование кандидатов на занятие административных государственных должностей корпуса "Б" в залах тестирования</w:t>
      </w:r>
    </w:p>
    <w:bookmarkEnd w:id="409"/>
    <w:bookmarkStart w:name="z518" w:id="410"/>
    <w:p>
      <w:pPr>
        <w:spacing w:after="0"/>
        <w:ind w:left="0"/>
        <w:jc w:val="both"/>
      </w:pPr>
      <w:r>
        <w:rPr>
          <w:rFonts w:ascii="Times New Roman"/>
          <w:b w:val="false"/>
          <w:i w:val="false"/>
          <w:color w:val="000000"/>
          <w:sz w:val="28"/>
        </w:rPr>
        <w:t>
      54. Тестирование проводится в присутствии оператора тестирования, который является работником юридического лица,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(далее – оператор).</w:t>
      </w:r>
    </w:p>
    <w:bookmarkEnd w:id="410"/>
    <w:bookmarkStart w:name="z519" w:id="411"/>
    <w:p>
      <w:pPr>
        <w:spacing w:after="0"/>
        <w:ind w:left="0"/>
        <w:jc w:val="both"/>
      </w:pPr>
      <w:r>
        <w:rPr>
          <w:rFonts w:ascii="Times New Roman"/>
          <w:b w:val="false"/>
          <w:i w:val="false"/>
          <w:color w:val="000000"/>
          <w:sz w:val="28"/>
        </w:rPr>
        <w:t>
      55. Объективность проведения тестирования обеспечивается стандартностью условий, времени, подсчета результатов, содержания тестов, а также принятием оператором письменных ограничений о недопустимости коррупционных действий.</w:t>
      </w:r>
    </w:p>
    <w:bookmarkEnd w:id="411"/>
    <w:bookmarkStart w:name="z520" w:id="412"/>
    <w:p>
      <w:pPr>
        <w:spacing w:after="0"/>
        <w:ind w:left="0"/>
        <w:jc w:val="left"/>
      </w:pPr>
      <w:r>
        <w:rPr>
          <w:rFonts w:ascii="Times New Roman"/>
          <w:b/>
          <w:i w:val="false"/>
          <w:color w:val="000000"/>
        </w:rPr>
        <w:t xml:space="preserve"> Параграф 1. Порядок организации тестирования</w:t>
      </w:r>
    </w:p>
    <w:bookmarkEnd w:id="412"/>
    <w:bookmarkStart w:name="z521" w:id="413"/>
    <w:p>
      <w:pPr>
        <w:spacing w:after="0"/>
        <w:ind w:left="0"/>
        <w:jc w:val="both"/>
      </w:pPr>
      <w:r>
        <w:rPr>
          <w:rFonts w:ascii="Times New Roman"/>
          <w:b w:val="false"/>
          <w:i w:val="false"/>
          <w:color w:val="000000"/>
          <w:sz w:val="28"/>
        </w:rPr>
        <w:t>
      56. К тестированию допускаются граждане Республики Казахстан, имеющий индивидуальный идентификационный номер (далее – ИИН).</w:t>
      </w:r>
    </w:p>
    <w:bookmarkEnd w:id="413"/>
    <w:bookmarkStart w:name="z522" w:id="414"/>
    <w:p>
      <w:pPr>
        <w:spacing w:after="0"/>
        <w:ind w:left="0"/>
        <w:jc w:val="both"/>
      </w:pPr>
      <w:r>
        <w:rPr>
          <w:rFonts w:ascii="Times New Roman"/>
          <w:b w:val="false"/>
          <w:i w:val="false"/>
          <w:color w:val="000000"/>
          <w:sz w:val="28"/>
        </w:rPr>
        <w:t>
      57. Перед входом в зал тестирования осуществляется проверка на наличие запрещҰнных устройств (любые технические средства, способные передавать, сохранять или воспроизводить информацию (в том числе мобильные телефоны, смарт-часы, наушники, планшеты и иные электронные устройства) с использованием металлоискателя.</w:t>
      </w:r>
    </w:p>
    <w:bookmarkEnd w:id="414"/>
    <w:bookmarkStart w:name="z523" w:id="415"/>
    <w:p>
      <w:pPr>
        <w:spacing w:after="0"/>
        <w:ind w:left="0"/>
        <w:jc w:val="both"/>
      </w:pPr>
      <w:r>
        <w:rPr>
          <w:rFonts w:ascii="Times New Roman"/>
          <w:b w:val="false"/>
          <w:i w:val="false"/>
          <w:color w:val="000000"/>
          <w:sz w:val="28"/>
        </w:rPr>
        <w:t>
      58. В зал тестирования не допускаются лица, прибывшие после назначенного времени.</w:t>
      </w:r>
    </w:p>
    <w:bookmarkEnd w:id="415"/>
    <w:bookmarkStart w:name="z524" w:id="416"/>
    <w:p>
      <w:pPr>
        <w:spacing w:after="0"/>
        <w:ind w:left="0"/>
        <w:jc w:val="both"/>
      </w:pPr>
      <w:r>
        <w:rPr>
          <w:rFonts w:ascii="Times New Roman"/>
          <w:b w:val="false"/>
          <w:i w:val="false"/>
          <w:color w:val="000000"/>
          <w:sz w:val="28"/>
        </w:rPr>
        <w:t>
      59. До начала тестирования оператор знакомит тестируемых лиц с инструкцией по тестированию и отвечает на возникшие у них вопросы по процедуре тестирования.</w:t>
      </w:r>
    </w:p>
    <w:bookmarkEnd w:id="416"/>
    <w:bookmarkStart w:name="z525" w:id="417"/>
    <w:p>
      <w:pPr>
        <w:spacing w:after="0"/>
        <w:ind w:left="0"/>
        <w:jc w:val="both"/>
      </w:pPr>
      <w:r>
        <w:rPr>
          <w:rFonts w:ascii="Times New Roman"/>
          <w:b w:val="false"/>
          <w:i w:val="false"/>
          <w:color w:val="000000"/>
          <w:sz w:val="28"/>
        </w:rPr>
        <w:t>
      60. Лица, имеющие неудовлетворительное самочувствие на момент тестирования, сообщают об этом оператору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bookmarkEnd w:id="417"/>
    <w:bookmarkStart w:name="z526" w:id="418"/>
    <w:p>
      <w:pPr>
        <w:spacing w:after="0"/>
        <w:ind w:left="0"/>
        <w:jc w:val="both"/>
      </w:pPr>
      <w:r>
        <w:rPr>
          <w:rFonts w:ascii="Times New Roman"/>
          <w:b w:val="false"/>
          <w:i w:val="false"/>
          <w:color w:val="000000"/>
          <w:sz w:val="28"/>
        </w:rPr>
        <w:t>
      61. График тестирования формируется автоматически.</w:t>
      </w:r>
    </w:p>
    <w:bookmarkEnd w:id="418"/>
    <w:bookmarkStart w:name="z527" w:id="419"/>
    <w:p>
      <w:pPr>
        <w:spacing w:after="0"/>
        <w:ind w:left="0"/>
        <w:jc w:val="both"/>
      </w:pPr>
      <w:r>
        <w:rPr>
          <w:rFonts w:ascii="Times New Roman"/>
          <w:b w:val="false"/>
          <w:i w:val="false"/>
          <w:color w:val="000000"/>
          <w:sz w:val="28"/>
        </w:rPr>
        <w:t>
      62. Тестируемые лица не разговаривают с другими тестируемыми лицами, не обмениваются материалами, не используют информацию на бумажных, электронных и иных носителях, не покидают помещение.</w:t>
      </w:r>
    </w:p>
    <w:bookmarkEnd w:id="419"/>
    <w:bookmarkStart w:name="z528" w:id="420"/>
    <w:p>
      <w:pPr>
        <w:spacing w:after="0"/>
        <w:ind w:left="0"/>
        <w:jc w:val="both"/>
      </w:pPr>
      <w:r>
        <w:rPr>
          <w:rFonts w:ascii="Times New Roman"/>
          <w:b w:val="false"/>
          <w:i w:val="false"/>
          <w:color w:val="000000"/>
          <w:sz w:val="28"/>
        </w:rPr>
        <w:t>
      Тестируемым лицам не допускается заносить в зал тестирования принимающе-передающие электронные устройства (в том числе мобильные телефоны и иные электронные оборудования). Такие устройства на время проведения тестирования помещаются на хранение в специальные шкафы с ячейками.</w:t>
      </w:r>
    </w:p>
    <w:bookmarkEnd w:id="420"/>
    <w:bookmarkStart w:name="z529" w:id="421"/>
    <w:p>
      <w:pPr>
        <w:spacing w:after="0"/>
        <w:ind w:left="0"/>
        <w:jc w:val="both"/>
      </w:pPr>
      <w:r>
        <w:rPr>
          <w:rFonts w:ascii="Times New Roman"/>
          <w:b w:val="false"/>
          <w:i w:val="false"/>
          <w:color w:val="000000"/>
          <w:sz w:val="28"/>
        </w:rPr>
        <w:t>
      63. При выявлении подставного лица в ходе запуска на тестирование либо при проведении тестирования оператором данное лицо на тестирование не допускается, либо оператор останавливает процесс тестирования такого лица и удаляет его из помещения для тестирования.</w:t>
      </w:r>
    </w:p>
    <w:bookmarkEnd w:id="421"/>
    <w:bookmarkStart w:name="z530" w:id="422"/>
    <w:p>
      <w:pPr>
        <w:spacing w:after="0"/>
        <w:ind w:left="0"/>
        <w:jc w:val="both"/>
      </w:pPr>
      <w:r>
        <w:rPr>
          <w:rFonts w:ascii="Times New Roman"/>
          <w:b w:val="false"/>
          <w:i w:val="false"/>
          <w:color w:val="000000"/>
          <w:sz w:val="28"/>
        </w:rPr>
        <w:t xml:space="preserve">
      При этом оператор составляет акт о выявлении подставного лица при тестировании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2"/>
    <w:bookmarkStart w:name="z531" w:id="423"/>
    <w:p>
      <w:pPr>
        <w:spacing w:after="0"/>
        <w:ind w:left="0"/>
        <w:jc w:val="both"/>
      </w:pPr>
      <w:r>
        <w:rPr>
          <w:rFonts w:ascii="Times New Roman"/>
          <w:b w:val="false"/>
          <w:i w:val="false"/>
          <w:color w:val="000000"/>
          <w:sz w:val="28"/>
        </w:rPr>
        <w:t>
      Повторное тестирование лица, зарегистрированного для прохождения тестирования, допускается не ранее чем через один год со дня составления, указанного в части второй настоящего пункта акта.</w:t>
      </w:r>
    </w:p>
    <w:bookmarkEnd w:id="423"/>
    <w:bookmarkStart w:name="z532" w:id="424"/>
    <w:p>
      <w:pPr>
        <w:spacing w:after="0"/>
        <w:ind w:left="0"/>
        <w:jc w:val="both"/>
      </w:pPr>
      <w:r>
        <w:rPr>
          <w:rFonts w:ascii="Times New Roman"/>
          <w:b w:val="false"/>
          <w:i w:val="false"/>
          <w:color w:val="000000"/>
          <w:sz w:val="28"/>
        </w:rPr>
        <w:t>
      64. В случае нарушения тестируемым лицом требований пункта 62 настоящих Правил, оператор останавливает процесс тестирования такого лица и удаляет его из помещения для тестирования.</w:t>
      </w:r>
    </w:p>
    <w:bookmarkEnd w:id="424"/>
    <w:bookmarkStart w:name="z533" w:id="425"/>
    <w:p>
      <w:pPr>
        <w:spacing w:after="0"/>
        <w:ind w:left="0"/>
        <w:jc w:val="both"/>
      </w:pPr>
      <w:r>
        <w:rPr>
          <w:rFonts w:ascii="Times New Roman"/>
          <w:b w:val="false"/>
          <w:i w:val="false"/>
          <w:color w:val="000000"/>
          <w:sz w:val="28"/>
        </w:rPr>
        <w:t xml:space="preserve">
      При этом оператор составляет акт о нарушении настоящих Правил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акт о нарушении) в течение одного рабочего дня.</w:t>
      </w:r>
    </w:p>
    <w:bookmarkEnd w:id="425"/>
    <w:bookmarkStart w:name="z534" w:id="426"/>
    <w:p>
      <w:pPr>
        <w:spacing w:after="0"/>
        <w:ind w:left="0"/>
        <w:jc w:val="both"/>
      </w:pPr>
      <w:r>
        <w:rPr>
          <w:rFonts w:ascii="Times New Roman"/>
          <w:b w:val="false"/>
          <w:i w:val="false"/>
          <w:color w:val="000000"/>
          <w:sz w:val="28"/>
        </w:rPr>
        <w:t>
      Лица, в отношении которых был составлен акт о нарушении, проходят повторное тестирование не ранее чем через шесть месяцев со дня нарушения. Результаты тестирования лиц, нарушивших требования пункта 62 настоящих Правил, аннулируются.</w:t>
      </w:r>
    </w:p>
    <w:bookmarkEnd w:id="426"/>
    <w:bookmarkStart w:name="z535" w:id="427"/>
    <w:p>
      <w:pPr>
        <w:spacing w:after="0"/>
        <w:ind w:left="0"/>
        <w:jc w:val="both"/>
      </w:pPr>
      <w:r>
        <w:rPr>
          <w:rFonts w:ascii="Times New Roman"/>
          <w:b w:val="false"/>
          <w:i w:val="false"/>
          <w:color w:val="000000"/>
          <w:sz w:val="28"/>
        </w:rPr>
        <w:t xml:space="preserve">
      65.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27"/>
    <w:bookmarkStart w:name="z536" w:id="428"/>
    <w:p>
      <w:pPr>
        <w:spacing w:after="0"/>
        <w:ind w:left="0"/>
        <w:jc w:val="both"/>
      </w:pPr>
      <w:r>
        <w:rPr>
          <w:rFonts w:ascii="Times New Roman"/>
          <w:b w:val="false"/>
          <w:i w:val="false"/>
          <w:color w:val="000000"/>
          <w:sz w:val="28"/>
        </w:rPr>
        <w:t>
      В этом случае, кандидат на должность корпуса "Б" вправе пройти тестирование, записавшись на тестирование в порядке, определенном пунктами 72 и 73 настоящих Правил.</w:t>
      </w:r>
    </w:p>
    <w:bookmarkEnd w:id="428"/>
    <w:bookmarkStart w:name="z537" w:id="429"/>
    <w:p>
      <w:pPr>
        <w:spacing w:after="0"/>
        <w:ind w:left="0"/>
        <w:jc w:val="both"/>
      </w:pPr>
      <w:r>
        <w:rPr>
          <w:rFonts w:ascii="Times New Roman"/>
          <w:b w:val="false"/>
          <w:i w:val="false"/>
          <w:color w:val="000000"/>
          <w:sz w:val="28"/>
        </w:rPr>
        <w:t>
      66. По истечении времени, отведенного на выполнение тестов, тестирование автоматически завершается.</w:t>
      </w:r>
    </w:p>
    <w:bookmarkEnd w:id="429"/>
    <w:bookmarkStart w:name="z538" w:id="430"/>
    <w:p>
      <w:pPr>
        <w:spacing w:after="0"/>
        <w:ind w:left="0"/>
        <w:jc w:val="both"/>
      </w:pPr>
      <w:r>
        <w:rPr>
          <w:rFonts w:ascii="Times New Roman"/>
          <w:b w:val="false"/>
          <w:i w:val="false"/>
          <w:color w:val="000000"/>
          <w:sz w:val="28"/>
        </w:rPr>
        <w:t>
      67. Подсчет правильных ответов тестирования осуществляется автоматически, при помощи компьютерной программы тестирования.</w:t>
      </w:r>
    </w:p>
    <w:bookmarkEnd w:id="430"/>
    <w:bookmarkStart w:name="z539" w:id="431"/>
    <w:p>
      <w:pPr>
        <w:spacing w:after="0"/>
        <w:ind w:left="0"/>
        <w:jc w:val="both"/>
      </w:pPr>
      <w:r>
        <w:rPr>
          <w:rFonts w:ascii="Times New Roman"/>
          <w:b w:val="false"/>
          <w:i w:val="false"/>
          <w:color w:val="000000"/>
          <w:sz w:val="28"/>
        </w:rPr>
        <w:t>
      68. Результаты тестирования направляются посредством портала в личный кабинет кандидата в течение 20 (двадцати) минут.</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69 с 12.07.2026 действует в редакции </w:t>
      </w:r>
      <w:r>
        <w:rPr>
          <w:rFonts w:ascii="Times New Roman"/>
          <w:b w:val="false"/>
          <w:i w:val="false"/>
          <w:color w:val="ff0000"/>
          <w:sz w:val="28"/>
        </w:rPr>
        <w:t>п.4</w:t>
      </w:r>
      <w:r>
        <w:rPr>
          <w:rFonts w:ascii="Times New Roman"/>
          <w:b w:val="false"/>
          <w:i w:val="false"/>
          <w:color w:val="ff0000"/>
          <w:sz w:val="28"/>
        </w:rPr>
        <w:t xml:space="preserve"> приказа Председателя Агентства РК по делам государственной службы от 31.03.2026 № 52.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Администратор процедуры отбора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70 с 12.07.2026 действует в редакции </w:t>
      </w:r>
      <w:r>
        <w:rPr>
          <w:rFonts w:ascii="Times New Roman"/>
          <w:b w:val="false"/>
          <w:i w:val="false"/>
          <w:color w:val="ff0000"/>
          <w:sz w:val="28"/>
        </w:rPr>
        <w:t>п.4</w:t>
      </w:r>
      <w:r>
        <w:rPr>
          <w:rFonts w:ascii="Times New Roman"/>
          <w:b w:val="false"/>
          <w:i w:val="false"/>
          <w:color w:val="ff0000"/>
          <w:sz w:val="28"/>
        </w:rPr>
        <w:t xml:space="preserve"> приказа Председателя Агентства РК по делам государственной службы от 31.03.2026 № 52.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уполномоченным органом в сфере государственной службы направляется оператору информационно-коммуникационной инфраструктуры "электронного правительства", в Единый контакт-центр, согласно </w:t>
      </w:r>
      <w:r>
        <w:rPr>
          <w:rFonts w:ascii="Times New Roman"/>
          <w:b w:val="false"/>
          <w:i w:val="false"/>
          <w:color w:val="000000"/>
          <w:sz w:val="28"/>
        </w:rPr>
        <w:t>подпункту 13)</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а также Администратору процедуры отбора, осуществляющему прием заявлений и выдачу результатов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432"/>
    <w:p>
      <w:pPr>
        <w:spacing w:after="0"/>
        <w:ind w:left="0"/>
        <w:jc w:val="left"/>
      </w:pPr>
      <w:r>
        <w:rPr>
          <w:rFonts w:ascii="Times New Roman"/>
          <w:b/>
          <w:i w:val="false"/>
          <w:color w:val="000000"/>
        </w:rPr>
        <w:t xml:space="preserve"> Параграф 2. Тестирование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w:t>
      </w:r>
    </w:p>
    <w:bookmarkEnd w:id="432"/>
    <w:bookmarkStart w:name="z543" w:id="433"/>
    <w:p>
      <w:pPr>
        <w:spacing w:after="0"/>
        <w:ind w:left="0"/>
        <w:jc w:val="both"/>
      </w:pPr>
      <w:r>
        <w:rPr>
          <w:rFonts w:ascii="Times New Roman"/>
          <w:b w:val="false"/>
          <w:i w:val="false"/>
          <w:color w:val="000000"/>
          <w:sz w:val="28"/>
        </w:rPr>
        <w:t>
      71. Администратор процедуры отбора проводит тестирование кандидатов на занятие административных государственных должностей корпуса "Б" (далее – кандидат/кандидаты на должность корпуса "Б") на знание государственного языка и законодательства Республики Казахстан по мере обращения граждан.</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Для участия в тестировании кандидат на должность корпуса "Б" не позднее одного календарного дня до дня тестирования подает заявление через веб-портал "электронного правительства" (далее – портал).</w:t>
      </w:r>
    </w:p>
    <w:bookmarkStart w:name="z545" w:id="434"/>
    <w:p>
      <w:pPr>
        <w:spacing w:after="0"/>
        <w:ind w:left="0"/>
        <w:jc w:val="both"/>
      </w:pPr>
      <w:r>
        <w:rPr>
          <w:rFonts w:ascii="Times New Roman"/>
          <w:b w:val="false"/>
          <w:i w:val="false"/>
          <w:color w:val="000000"/>
          <w:sz w:val="28"/>
        </w:rPr>
        <w:t>
      Сведения о документах, удостоверяющих личность, Администратор процедуры отбора получает из соответствующих государственных информационных систем через шлюз "электронного правительства".</w:t>
      </w:r>
    </w:p>
    <w:bookmarkEnd w:id="434"/>
    <w:bookmarkStart w:name="z546" w:id="435"/>
    <w:p>
      <w:pPr>
        <w:spacing w:after="0"/>
        <w:ind w:left="0"/>
        <w:jc w:val="both"/>
      </w:pPr>
      <w:r>
        <w:rPr>
          <w:rFonts w:ascii="Times New Roman"/>
          <w:b w:val="false"/>
          <w:i w:val="false"/>
          <w:color w:val="000000"/>
          <w:sz w:val="28"/>
        </w:rPr>
        <w:t>
      В случае обращения через портал в "личном кабинете" кандидата отражается статус о принятии запроса для оказания государственной услуги.</w:t>
      </w:r>
    </w:p>
    <w:bookmarkEnd w:id="435"/>
    <w:bookmarkStart w:name="z547" w:id="436"/>
    <w:p>
      <w:pPr>
        <w:spacing w:after="0"/>
        <w:ind w:left="0"/>
        <w:jc w:val="both"/>
      </w:pPr>
      <w:r>
        <w:rPr>
          <w:rFonts w:ascii="Times New Roman"/>
          <w:b w:val="false"/>
          <w:i w:val="false"/>
          <w:color w:val="000000"/>
          <w:sz w:val="28"/>
        </w:rPr>
        <w:t xml:space="preserve">
      При обращении через портал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форме электронной цифровой подписи Администратора процедуры отбора.</w:t>
      </w:r>
    </w:p>
    <w:bookmarkEnd w:id="436"/>
    <w:bookmarkStart w:name="z548" w:id="437"/>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портал кандидаты могут получить у Администратора процедуры отбора.</w:t>
      </w:r>
    </w:p>
    <w:bookmarkEnd w:id="437"/>
    <w:bookmarkStart w:name="z549" w:id="438"/>
    <w:p>
      <w:pPr>
        <w:spacing w:after="0"/>
        <w:ind w:left="0"/>
        <w:jc w:val="both"/>
      </w:pPr>
      <w:r>
        <w:rPr>
          <w:rFonts w:ascii="Times New Roman"/>
          <w:b w:val="false"/>
          <w:i w:val="false"/>
          <w:color w:val="000000"/>
          <w:sz w:val="28"/>
        </w:rPr>
        <w:t>
      73. Кандидат на должность корпуса "Б" выбирает день и время тестирования исходя из наличия свободных мест для проведения тестирования.</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73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Запись на тестирование подтверждается распиской, формируемой в веб-портале "электронного правительства", с указанием даты, времени и места прохождения тестирования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551" w:id="439"/>
    <w:p>
      <w:pPr>
        <w:spacing w:after="0"/>
        <w:ind w:left="0"/>
        <w:jc w:val="both"/>
      </w:pPr>
      <w:r>
        <w:rPr>
          <w:rFonts w:ascii="Times New Roman"/>
          <w:b w:val="false"/>
          <w:i w:val="false"/>
          <w:color w:val="000000"/>
          <w:sz w:val="28"/>
        </w:rPr>
        <w:t>
      74. Основания для отказа в прохождении тестирования указаны в пункте 9 Перечня.</w:t>
      </w:r>
    </w:p>
    <w:bookmarkEnd w:id="439"/>
    <w:bookmarkStart w:name="z552" w:id="440"/>
    <w:p>
      <w:pPr>
        <w:spacing w:after="0"/>
        <w:ind w:left="0"/>
        <w:jc w:val="both"/>
      </w:pPr>
      <w:r>
        <w:rPr>
          <w:rFonts w:ascii="Times New Roman"/>
          <w:b w:val="false"/>
          <w:i w:val="false"/>
          <w:color w:val="000000"/>
          <w:sz w:val="28"/>
        </w:rPr>
        <w:t xml:space="preserve">
      75. Кандидаты на должность корпуса "Б" проходят тестирование на знание государственного языка и законодательства Республики Казахстан по программе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75 внесены изменения на казахском языке, текст на русском языке не меняется, в соответствии с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441"/>
    <w:p>
      <w:pPr>
        <w:spacing w:after="0"/>
        <w:ind w:left="0"/>
        <w:jc w:val="both"/>
      </w:pPr>
      <w:r>
        <w:rPr>
          <w:rFonts w:ascii="Times New Roman"/>
          <w:b w:val="false"/>
          <w:i w:val="false"/>
          <w:color w:val="000000"/>
          <w:sz w:val="28"/>
        </w:rPr>
        <w:t>
      76. Значение для прохождения тестирования на знание государственного языка Республики Казахстан не устанавливается.</w:t>
      </w:r>
    </w:p>
    <w:bookmarkEnd w:id="441"/>
    <w:bookmarkStart w:name="z554" w:id="442"/>
    <w:p>
      <w:pPr>
        <w:spacing w:after="0"/>
        <w:ind w:left="0"/>
        <w:jc w:val="both"/>
      </w:pPr>
      <w:r>
        <w:rPr>
          <w:rFonts w:ascii="Times New Roman"/>
          <w:b w:val="false"/>
          <w:i w:val="false"/>
          <w:color w:val="000000"/>
          <w:sz w:val="28"/>
        </w:rPr>
        <w:t xml:space="preserve">
      77. Кандидатам на должность корпуса "Б", получившим результаты тестирования на знание законодательства Республики Казахстан не ниже значений, указанных в программе тестирования, посредством портала в личный кабинет направляется электронный сертификат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42"/>
    <w:bookmarkStart w:name="z1120" w:id="443"/>
    <w:p>
      <w:pPr>
        <w:spacing w:after="0"/>
        <w:ind w:left="0"/>
        <w:jc w:val="both"/>
      </w:pPr>
      <w:r>
        <w:rPr>
          <w:rFonts w:ascii="Times New Roman"/>
          <w:b w:val="false"/>
          <w:i w:val="false"/>
          <w:color w:val="000000"/>
          <w:sz w:val="28"/>
        </w:rPr>
        <w:t>
      В течение срока действия выданного Сертификата гражданин не проходит повторное тестирование.</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Ч.3 пункта 77 </w:t>
      </w:r>
      <w:r>
        <w:rPr>
          <w:rFonts w:ascii="Times New Roman"/>
          <w:b w:val="false"/>
          <w:i w:val="false"/>
          <w:color w:val="ff0000"/>
          <w:sz w:val="28"/>
        </w:rPr>
        <w:t>вводится</w:t>
      </w:r>
      <w:r>
        <w:rPr>
          <w:rFonts w:ascii="Times New Roman"/>
          <w:b w:val="false"/>
          <w:i w:val="false"/>
          <w:color w:val="ff0000"/>
          <w:sz w:val="28"/>
        </w:rPr>
        <w:t xml:space="preserve"> в действие с 12.07.2026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78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Кандидатам на должность корпуса "Б", получившим результаты тестирования на знание законодательства Республики Казахстан ниже значений, указанных в программах тестирования, посредством веб-портала "электронного правительства" в личный кабинет направляется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558" w:id="444"/>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три календарных дня со дня прохождения тестирования.</w:t>
      </w:r>
    </w:p>
    <w:bookmarkEnd w:id="444"/>
    <w:bookmarkStart w:name="z559" w:id="445"/>
    <w:p>
      <w:pPr>
        <w:spacing w:after="0"/>
        <w:ind w:left="0"/>
        <w:jc w:val="left"/>
      </w:pPr>
      <w:r>
        <w:rPr>
          <w:rFonts w:ascii="Times New Roman"/>
          <w:b/>
          <w:i w:val="false"/>
          <w:color w:val="000000"/>
        </w:rPr>
        <w:t xml:space="preserve"> Параграф 3. Порядок проведения оценки личных качеств кандидатов на должность корпуса "Б"</w:t>
      </w:r>
    </w:p>
    <w:bookmarkEnd w:id="445"/>
    <w:bookmarkStart w:name="z560" w:id="446"/>
    <w:p>
      <w:pPr>
        <w:spacing w:after="0"/>
        <w:ind w:left="0"/>
        <w:jc w:val="both"/>
      </w:pPr>
      <w:r>
        <w:rPr>
          <w:rFonts w:ascii="Times New Roman"/>
          <w:b w:val="false"/>
          <w:i w:val="false"/>
          <w:color w:val="000000"/>
          <w:sz w:val="28"/>
        </w:rPr>
        <w:t xml:space="preserve">
      79. Оценка личных качеств кандидатов на должность корпуса "Б" проводится в форме тестирования по программам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46"/>
    <w:bookmarkStart w:name="z561" w:id="447"/>
    <w:p>
      <w:pPr>
        <w:spacing w:after="0"/>
        <w:ind w:left="0"/>
        <w:jc w:val="both"/>
      </w:pPr>
      <w:r>
        <w:rPr>
          <w:rFonts w:ascii="Times New Roman"/>
          <w:b w:val="false"/>
          <w:i w:val="false"/>
          <w:color w:val="000000"/>
          <w:sz w:val="28"/>
        </w:rPr>
        <w:t>
      80. Тестирование на оценку личных качеств кандидатов на должность корпуса "Б" проводится после завершения ими тестирования на знание государственного языка и законодательства Республики Казахстан согласно графику тестирования.</w:t>
      </w:r>
    </w:p>
    <w:bookmarkEnd w:id="447"/>
    <w:bookmarkStart w:name="z562" w:id="448"/>
    <w:p>
      <w:pPr>
        <w:spacing w:after="0"/>
        <w:ind w:left="0"/>
        <w:jc w:val="both"/>
      </w:pPr>
      <w:r>
        <w:rPr>
          <w:rFonts w:ascii="Times New Roman"/>
          <w:b w:val="false"/>
          <w:i w:val="false"/>
          <w:color w:val="000000"/>
          <w:sz w:val="28"/>
        </w:rPr>
        <w:t>
      При этом к тестированию на оценку личных качеств не допускаются лица, получившие результаты тестирования на знание законодательства Республики Казахстан ниже значений, указанных в программах тестирования, за исключением государственных служащих.</w:t>
      </w:r>
    </w:p>
    <w:bookmarkEnd w:id="448"/>
    <w:bookmarkStart w:name="z563" w:id="449"/>
    <w:p>
      <w:pPr>
        <w:spacing w:after="0"/>
        <w:ind w:left="0"/>
        <w:jc w:val="both"/>
      </w:pPr>
      <w:r>
        <w:rPr>
          <w:rFonts w:ascii="Times New Roman"/>
          <w:b w:val="false"/>
          <w:i w:val="false"/>
          <w:color w:val="000000"/>
          <w:sz w:val="28"/>
        </w:rPr>
        <w:t>
      81. Лица, получившие результаты тестирования на знание законодательства Республики Казахстан не ниже значений, указанных в программах тестирования, и не явившиеся на тестирование на оценку личных качеств в срок, согласно графику тестирования, допускаются к участию в тестировании на оценку личных качеств в порядке, установленном пунктами 72 и 73 настоящих Правил.</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По результатам тестирования на оценку личных качеств кандидату на должность корпуса "Б" посредством веб-портала "электронного правительства" в личный кабинет направляется заключение по результату тестирования на оценку личных качеств кандидата на должность корпуса "Б"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Start w:name="z565" w:id="450"/>
    <w:p>
      <w:pPr>
        <w:spacing w:after="0"/>
        <w:ind w:left="0"/>
        <w:jc w:val="both"/>
      </w:pPr>
      <w:r>
        <w:rPr>
          <w:rFonts w:ascii="Times New Roman"/>
          <w:b w:val="false"/>
          <w:i w:val="false"/>
          <w:color w:val="000000"/>
          <w:sz w:val="28"/>
        </w:rPr>
        <w:t>
      При этом, результаты тестирования хранятся в интегрированной информационной системе.</w:t>
      </w:r>
    </w:p>
    <w:bookmarkEnd w:id="450"/>
    <w:bookmarkStart w:name="z566" w:id="451"/>
    <w:p>
      <w:pPr>
        <w:spacing w:after="0"/>
        <w:ind w:left="0"/>
        <w:jc w:val="both"/>
      </w:pPr>
      <w:r>
        <w:rPr>
          <w:rFonts w:ascii="Times New Roman"/>
          <w:b w:val="false"/>
          <w:i w:val="false"/>
          <w:color w:val="000000"/>
          <w:sz w:val="28"/>
        </w:rPr>
        <w:t>
      83. Кандидаты могут сдать тестирование на оценку личных качеств не более трех раз в течение календарного месяца до получения заключения со статусом "Пройден" в порядке, установленном настоящими Правилами.</w:t>
      </w:r>
    </w:p>
    <w:bookmarkEnd w:id="451"/>
    <w:bookmarkStart w:name="z567" w:id="452"/>
    <w:p>
      <w:pPr>
        <w:spacing w:after="0"/>
        <w:ind w:left="0"/>
        <w:jc w:val="both"/>
      </w:pPr>
      <w:r>
        <w:rPr>
          <w:rFonts w:ascii="Times New Roman"/>
          <w:b w:val="false"/>
          <w:i w:val="false"/>
          <w:color w:val="000000"/>
          <w:sz w:val="28"/>
        </w:rPr>
        <w:t>
      84. Кандидаты, получившие результаты тестирования на оценку личных качеств выше пороговых значений, и желающие улучшить свой результат, вправе пройти повторное тестирование по истечении трех месяцев со дня получения заключения со статусом "Пройден".</w:t>
      </w:r>
    </w:p>
    <w:bookmarkEnd w:id="452"/>
    <w:bookmarkStart w:name="z568" w:id="453"/>
    <w:p>
      <w:pPr>
        <w:spacing w:after="0"/>
        <w:ind w:left="0"/>
        <w:jc w:val="both"/>
      </w:pPr>
      <w:r>
        <w:rPr>
          <w:rFonts w:ascii="Times New Roman"/>
          <w:b w:val="false"/>
          <w:i w:val="false"/>
          <w:color w:val="000000"/>
          <w:sz w:val="28"/>
        </w:rPr>
        <w:t>
      85. При этом, при участии в конкурсе учитываются результаты тестирования c наивысшим итоговым баллом.</w:t>
      </w:r>
    </w:p>
    <w:bookmarkEnd w:id="453"/>
    <w:bookmarkStart w:name="z569" w:id="454"/>
    <w:p>
      <w:pPr>
        <w:spacing w:after="0"/>
        <w:ind w:left="0"/>
        <w:jc w:val="left"/>
      </w:pPr>
      <w:r>
        <w:rPr>
          <w:rFonts w:ascii="Times New Roman"/>
          <w:b/>
          <w:i w:val="false"/>
          <w:color w:val="000000"/>
        </w:rPr>
        <w:t xml:space="preserve"> Глава 4. Порядок обжалования результатов тестирования</w:t>
      </w:r>
    </w:p>
    <w:bookmarkEnd w:id="454"/>
    <w:bookmarkStart w:name="z570" w:id="455"/>
    <w:p>
      <w:pPr>
        <w:spacing w:after="0"/>
        <w:ind w:left="0"/>
        <w:jc w:val="both"/>
      </w:pPr>
      <w:r>
        <w:rPr>
          <w:rFonts w:ascii="Times New Roman"/>
          <w:b w:val="false"/>
          <w:i w:val="false"/>
          <w:color w:val="000000"/>
          <w:sz w:val="28"/>
        </w:rPr>
        <w:t xml:space="preserve">
      86. Рассмотрение жалоб кандидатов на результаты тестирования осуществляется уполномоченным органом,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571" w:id="456"/>
      <w:r>
        <w:rPr>
          <w:rFonts w:ascii="Times New Roman"/>
          <w:b w:val="false"/>
          <w:i w:val="false"/>
          <w:color w:val="000000"/>
          <w:sz w:val="28"/>
        </w:rPr>
        <w:t>
      87. Уполномоченный орган в рамках своей компетенции запрашивает у Администратора процедуры отбора материалы о прохождении тестирования по кандидату, подавшему жалобу.</w:t>
      </w:r>
    </w:p>
    <w:bookmarkEnd w:id="456"/>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573" w:id="457"/>
    <w:p>
      <w:pPr>
        <w:spacing w:after="0"/>
        <w:ind w:left="0"/>
        <w:jc w:val="left"/>
      </w:pPr>
      <w:r>
        <w:rPr>
          <w:rFonts w:ascii="Times New Roman"/>
          <w:b/>
          <w:i w:val="false"/>
          <w:color w:val="000000"/>
        </w:rPr>
        <w:t xml:space="preserve"> Акт о выявлении подставного лица при тестировании</w:t>
      </w:r>
    </w:p>
    <w:bookmarkEnd w:id="457"/>
    <w:p>
      <w:pPr>
        <w:spacing w:after="0"/>
        <w:ind w:left="0"/>
        <w:jc w:val="both"/>
      </w:pPr>
      <w:bookmarkStart w:name="z574" w:id="458"/>
      <w:r>
        <w:rPr>
          <w:rFonts w:ascii="Times New Roman"/>
          <w:b w:val="false"/>
          <w:i w:val="false"/>
          <w:color w:val="000000"/>
          <w:sz w:val="28"/>
        </w:rPr>
        <w:t>
      Город ____________ "____" __________ 20___ г. ____ ч. ______ мин.</w:t>
      </w:r>
    </w:p>
    <w:bookmarkEnd w:id="458"/>
    <w:p>
      <w:pPr>
        <w:spacing w:after="0"/>
        <w:ind w:left="0"/>
        <w:jc w:val="both"/>
      </w:pPr>
      <w:r>
        <w:rPr>
          <w:rFonts w:ascii="Times New Roman"/>
          <w:b w:val="false"/>
          <w:i w:val="false"/>
          <w:color w:val="000000"/>
          <w:sz w:val="28"/>
        </w:rPr>
        <w:t>Оператором тестирования, 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Администратором процедуры отбора в системе выявлен факт попытки сдачи</w:t>
      </w:r>
    </w:p>
    <w:p>
      <w:pPr>
        <w:spacing w:after="0"/>
        <w:ind w:left="0"/>
        <w:jc w:val="both"/>
      </w:pPr>
      <w:r>
        <w:rPr>
          <w:rFonts w:ascii="Times New Roman"/>
          <w:b w:val="false"/>
          <w:i w:val="false"/>
          <w:color w:val="000000"/>
          <w:sz w:val="28"/>
        </w:rPr>
        <w:t>тестирования вместо гражданина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ИИН ____________________________________________________________</w:t>
      </w:r>
    </w:p>
    <w:p>
      <w:pPr>
        <w:spacing w:after="0"/>
        <w:ind w:left="0"/>
        <w:jc w:val="both"/>
      </w:pPr>
      <w:r>
        <w:rPr>
          <w:rFonts w:ascii="Times New Roman"/>
          <w:b w:val="false"/>
          <w:i w:val="false"/>
          <w:color w:val="000000"/>
          <w:sz w:val="28"/>
        </w:rPr>
        <w:t>гражданином 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ИИН ____________________________________________________________</w:t>
      </w:r>
    </w:p>
    <w:p>
      <w:pPr>
        <w:spacing w:after="0"/>
        <w:ind w:left="0"/>
        <w:jc w:val="both"/>
      </w:pPr>
      <w:r>
        <w:rPr>
          <w:rFonts w:ascii="Times New Roman"/>
          <w:b w:val="false"/>
          <w:i w:val="false"/>
          <w:color w:val="000000"/>
          <w:sz w:val="28"/>
        </w:rPr>
        <w:t>Подпись оператора тестирования: ___________________________________</w:t>
      </w:r>
    </w:p>
    <w:p>
      <w:pPr>
        <w:spacing w:after="0"/>
        <w:ind w:left="0"/>
        <w:jc w:val="both"/>
      </w:pPr>
      <w:r>
        <w:rPr>
          <w:rFonts w:ascii="Times New Roman"/>
          <w:b w:val="false"/>
          <w:i w:val="false"/>
          <w:color w:val="000000"/>
          <w:sz w:val="28"/>
        </w:rPr>
        <w:t>С актом ознакомлен: 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гражданина, допустившего</w:t>
      </w:r>
    </w:p>
    <w:p>
      <w:pPr>
        <w:spacing w:after="0"/>
        <w:ind w:left="0"/>
        <w:jc w:val="both"/>
      </w:pPr>
      <w:r>
        <w:rPr>
          <w:rFonts w:ascii="Times New Roman"/>
          <w:b w:val="false"/>
          <w:i w:val="false"/>
          <w:color w:val="000000"/>
          <w:sz w:val="28"/>
        </w:rPr>
        <w:t>вышеуказанное нарушение)</w:t>
      </w:r>
    </w:p>
    <w:p>
      <w:pPr>
        <w:spacing w:after="0"/>
        <w:ind w:left="0"/>
        <w:jc w:val="both"/>
      </w:pPr>
      <w:r>
        <w:rPr>
          <w:rFonts w:ascii="Times New Roman"/>
          <w:b w:val="false"/>
          <w:i w:val="false"/>
          <w:color w:val="000000"/>
          <w:sz w:val="28"/>
        </w:rPr>
        <w:t>В случае отказа гражданина,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гражданина, допустившего вышеуказанное</w:t>
      </w:r>
    </w:p>
    <w:p>
      <w:pPr>
        <w:spacing w:after="0"/>
        <w:ind w:left="0"/>
        <w:jc w:val="both"/>
      </w:pPr>
      <w:r>
        <w:rPr>
          <w:rFonts w:ascii="Times New Roman"/>
          <w:b w:val="false"/>
          <w:i w:val="false"/>
          <w:color w:val="000000"/>
          <w:sz w:val="28"/>
        </w:rPr>
        <w:t>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576" w:id="459"/>
    <w:p>
      <w:pPr>
        <w:spacing w:after="0"/>
        <w:ind w:left="0"/>
        <w:jc w:val="left"/>
      </w:pPr>
      <w:r>
        <w:rPr>
          <w:rFonts w:ascii="Times New Roman"/>
          <w:b/>
          <w:i w:val="false"/>
          <w:color w:val="000000"/>
        </w:rPr>
        <w:t xml:space="preserve"> Программа тестирования кандидата на занятие административной государственной должности корпуса "Б" на знание государственного языка и законодательства Республики Казахстан</w:t>
      </w:r>
    </w:p>
    <w:bookmarkEnd w:id="459"/>
    <w:bookmarkStart w:name="z577" w:id="460"/>
    <w:p>
      <w:pPr>
        <w:spacing w:after="0"/>
        <w:ind w:left="0"/>
        <w:jc w:val="both"/>
      </w:pPr>
      <w:r>
        <w:rPr>
          <w:rFonts w:ascii="Times New Roman"/>
          <w:b w:val="false"/>
          <w:i w:val="false"/>
          <w:color w:val="000000"/>
          <w:sz w:val="28"/>
        </w:rPr>
        <w:t>
      Программа тестирования кандидата на занятие административной государственной должности корпуса "Б" на знание государственного языка и законодательства Республики Казахстан состоит из тестов на знание:</w:t>
      </w:r>
    </w:p>
    <w:bookmarkEnd w:id="460"/>
    <w:bookmarkStart w:name="z578" w:id="461"/>
    <w:p>
      <w:pPr>
        <w:spacing w:after="0"/>
        <w:ind w:left="0"/>
        <w:jc w:val="both"/>
      </w:pPr>
      <w:r>
        <w:rPr>
          <w:rFonts w:ascii="Times New Roman"/>
          <w:b w:val="false"/>
          <w:i w:val="false"/>
          <w:color w:val="000000"/>
          <w:sz w:val="28"/>
        </w:rPr>
        <w:t>
      1) государственного языка Республики Казахстан (20 вопросов) продолжительностью 20 минут;</w:t>
      </w:r>
    </w:p>
    <w:bookmarkEnd w:id="461"/>
    <w:bookmarkStart w:name="z579" w:id="4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(10 вопросов).</w:t>
      </w:r>
    </w:p>
    <w:bookmarkEnd w:id="462"/>
    <w:bookmarkStart w:name="z580" w:id="463"/>
    <w:p>
      <w:pPr>
        <w:spacing w:after="0"/>
        <w:ind w:left="0"/>
        <w:jc w:val="both"/>
      </w:pPr>
      <w:r>
        <w:rPr>
          <w:rFonts w:ascii="Times New Roman"/>
          <w:b w:val="false"/>
          <w:i w:val="false"/>
          <w:color w:val="000000"/>
          <w:sz w:val="28"/>
        </w:rPr>
        <w:t>
      Значения прохождения тестирования составляют не менее 30 правильных ответов от общего количества вопросов (55 вопросов) по всем нормативным правовым актам и не менее 5 правильных ответов по каждому нормативному правовому акту.</w:t>
      </w:r>
    </w:p>
    <w:bookmarkEnd w:id="463"/>
    <w:bookmarkStart w:name="z581" w:id="464"/>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55 минут.</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4" w:id="465"/>
    <w:p>
      <w:pPr>
        <w:spacing w:after="0"/>
        <w:ind w:left="0"/>
        <w:jc w:val="left"/>
      </w:pPr>
      <w:r>
        <w:rPr>
          <w:rFonts w:ascii="Times New Roman"/>
          <w:b/>
          <w:i w:val="false"/>
          <w:color w:val="000000"/>
        </w:rPr>
        <w:t xml:space="preserve"> СЕРТИФИКАТ</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 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______________ 20 __ года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на занятие административной государственной должности корпуса "Б"</w:t>
            </w:r>
          </w:p>
          <w:p>
            <w:pPr>
              <w:spacing w:after="20"/>
              <w:ind w:left="20"/>
              <w:jc w:val="both"/>
            </w:pPr>
            <w:r>
              <w:rPr>
                <w:rFonts w:ascii="Times New Roman"/>
                <w:b w:val="false"/>
                <w:i w:val="false"/>
                <w:color w:val="000000"/>
                <w:sz w:val="20"/>
              </w:rPr>
              <w:t>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 w:id="466"/>
      <w:r>
        <w:rPr>
          <w:rFonts w:ascii="Times New Roman"/>
          <w:b w:val="false"/>
          <w:i w:val="false"/>
          <w:color w:val="000000"/>
          <w:sz w:val="28"/>
        </w:rPr>
        <w:t>
      Срок действия сертификата составляет один год со дня прохождения тестирования. Данный сертификат действителен для участия в конкурсе на занятие административной государственной должности корпуса "Б" в интегрированной информационной системе.</w:t>
      </w:r>
    </w:p>
    <w:bookmarkEnd w:id="466"/>
    <w:p>
      <w:pPr>
        <w:spacing w:after="0"/>
        <w:ind w:left="0"/>
        <w:jc w:val="both"/>
      </w:pPr>
    </w:p>
    <w:p>
      <w:pPr>
        <w:spacing w:after="0"/>
        <w:ind w:left="0"/>
        <w:jc w:val="both"/>
      </w:pPr>
      <w:r>
        <w:drawing>
          <wp:inline distT="0" distB="0" distL="0" distR="0">
            <wp:extent cx="1092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_____________ 20 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587" w:id="467"/>
    <w:p>
      <w:pPr>
        <w:spacing w:after="0"/>
        <w:ind w:left="0"/>
        <w:jc w:val="left"/>
      </w:pPr>
      <w:r>
        <w:rPr>
          <w:rFonts w:ascii="Times New Roman"/>
          <w:b/>
          <w:i w:val="false"/>
          <w:color w:val="000000"/>
        </w:rPr>
        <w:t xml:space="preserve"> СПРАВКА</w:t>
      </w:r>
      <w:r>
        <w:br/>
      </w:r>
      <w:r>
        <w:rPr>
          <w:rFonts w:ascii="Times New Roman"/>
          <w:b/>
          <w:i w:val="false"/>
          <w:color w:val="000000"/>
        </w:rPr>
        <w:t>о прохождении тестирования с результатами ниже значений прохождения тестирования</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 _________________________________________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прошел(прошла) "___" _____________ 20 __ г.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 в городе</w:t>
            </w:r>
          </w:p>
          <w:p>
            <w:pPr>
              <w:spacing w:after="20"/>
              <w:ind w:left="20"/>
              <w:jc w:val="both"/>
            </w:pPr>
            <w:r>
              <w:rPr>
                <w:rFonts w:ascii="Times New Roman"/>
                <w:b w:val="false"/>
                <w:i w:val="false"/>
                <w:color w:val="000000"/>
                <w:sz w:val="20"/>
              </w:rPr>
              <w:t>___________________ по программе тестирования кандидата на занятие</w:t>
            </w:r>
          </w:p>
          <w:p>
            <w:pPr>
              <w:spacing w:after="20"/>
              <w:ind w:left="20"/>
              <w:jc w:val="both"/>
            </w:pPr>
            <w:r>
              <w:rPr>
                <w:rFonts w:ascii="Times New Roman"/>
                <w:b w:val="false"/>
                <w:i w:val="false"/>
                <w:color w:val="000000"/>
                <w:sz w:val="20"/>
              </w:rPr>
              <w:t>административной государственной должности корпуса "Б"</w:t>
            </w:r>
          </w:p>
          <w:p>
            <w:pPr>
              <w:spacing w:after="20"/>
              <w:ind w:left="20"/>
              <w:jc w:val="both"/>
            </w:pPr>
            <w:r>
              <w:rPr>
                <w:rFonts w:ascii="Times New Roman"/>
                <w:b w:val="false"/>
                <w:i w:val="false"/>
                <w:color w:val="000000"/>
                <w:sz w:val="20"/>
              </w:rPr>
              <w:t>с результатами ниже значений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8" w:id="468"/>
      <w:r>
        <w:rPr>
          <w:rFonts w:ascii="Times New Roman"/>
          <w:b w:val="false"/>
          <w:i w:val="false"/>
          <w:color w:val="000000"/>
          <w:sz w:val="28"/>
        </w:rPr>
        <w:t>
      Данный кандидат может пройти повторное тестирование не ранее чем через три календарных дня со дня прохождения данного тестирования.</w:t>
      </w:r>
    </w:p>
    <w:bookmarkEnd w:id="468"/>
    <w:p>
      <w:pPr>
        <w:spacing w:after="0"/>
        <w:ind w:left="0"/>
        <w:jc w:val="both"/>
      </w:pPr>
      <w:r>
        <w:rPr>
          <w:rFonts w:ascii="Times New Roman"/>
          <w:b w:val="false"/>
          <w:i w:val="false"/>
          <w:color w:val="000000"/>
          <w:sz w:val="28"/>
        </w:rPr>
        <w:t>Код проверки на сайте ekyzmet.kz __________</w:t>
      </w:r>
    </w:p>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"____" _______________ 20__г.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p>
      <w:pPr>
        <w:spacing w:after="0"/>
        <w:ind w:left="0"/>
        <w:jc w:val="both"/>
      </w:pPr>
      <w:r>
        <w:rPr>
          <w:rFonts w:ascii="Times New Roman"/>
          <w:b w:val="false"/>
          <w:i w:val="false"/>
          <w:color w:val="ff0000"/>
          <w:sz w:val="28"/>
        </w:rPr>
        <w:t xml:space="preserve">
      Сноска. Приложение 5 с изменениями, внесенными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0"/>
              </w:rPr>
              <w:t>№ 52</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Внешний интернет-портал "eqyzmet.gov.kz" интегрированной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 Максимально допустимое время ожидания для сдачи пакета документов – 15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4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0"/>
              </w:rPr>
              <w:t>№ 52</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о прохождении тестирования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заключение по результату тестирования на оценку личных качеств кандидата на должность корпуса "Б" по формам согласно </w:t>
            </w:r>
            <w:r>
              <w:rPr>
                <w:rFonts w:ascii="Times New Roman"/>
                <w:b w:val="false"/>
                <w:i w:val="false"/>
                <w:color w:val="000000"/>
                <w:sz w:val="20"/>
              </w:rPr>
              <w:t>приложениям 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к настоящим Правилам. Результат оказания государственной услуги направляется посредством портала в личный кабинет кандидата в течение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7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0"/>
              </w:rPr>
              <w:t>№ 52</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Закону Республики Казахстан "</w:t>
            </w:r>
            <w:r>
              <w:rPr>
                <w:rFonts w:ascii="Times New Roman"/>
                <w:b w:val="false"/>
                <w:i w:val="false"/>
                <w:color w:val="000000"/>
                <w:sz w:val="20"/>
              </w:rPr>
              <w:t>О праздниках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При этом, по решению услугодателя допускается продление рабочего времени залов тестирования с понедельника по пятницу до 23.00 часов;</w:t>
            </w:r>
          </w:p>
          <w:p>
            <w:pPr>
              <w:spacing w:after="20"/>
              <w:ind w:left="20"/>
              <w:jc w:val="both"/>
            </w:pPr>
            <w:r>
              <w:rPr>
                <w:rFonts w:ascii="Times New Roman"/>
                <w:b w:val="false"/>
                <w:i w:val="false"/>
                <w:color w:val="000000"/>
                <w:sz w:val="20"/>
              </w:rPr>
              <w:t xml:space="preserve">
2) портала – круглосуточно, за исключением перерывов, связанных с проведением технических работ (при обращении кандидата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Закону Республики Казахстан "</w:t>
            </w:r>
            <w:r>
              <w:rPr>
                <w:rFonts w:ascii="Times New Roman"/>
                <w:b w:val="false"/>
                <w:i w:val="false"/>
                <w:color w:val="000000"/>
                <w:sz w:val="20"/>
              </w:rPr>
              <w:t>О праздниках в Республике Казахстан</w:t>
            </w:r>
            <w:r>
              <w:rPr>
                <w:rFonts w:ascii="Times New Roman"/>
                <w:b w:val="false"/>
                <w:i w:val="false"/>
                <w:color w:val="000000"/>
                <w:sz w:val="20"/>
              </w:rPr>
              <w:t>",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"www.gov.kz";</w:t>
            </w:r>
          </w:p>
          <w:p>
            <w:pPr>
              <w:spacing w:after="20"/>
              <w:ind w:left="20"/>
              <w:jc w:val="both"/>
            </w:pPr>
            <w:r>
              <w:rPr>
                <w:rFonts w:ascii="Times New Roman"/>
                <w:b w:val="false"/>
                <w:i w:val="false"/>
                <w:color w:val="000000"/>
                <w:sz w:val="20"/>
              </w:rPr>
              <w:t>
2) веб-портале "электронного правительства" "www.egov.kz";</w:t>
            </w:r>
          </w:p>
          <w:p>
            <w:pPr>
              <w:spacing w:after="20"/>
              <w:ind w:left="20"/>
              <w:jc w:val="both"/>
            </w:pPr>
            <w:r>
              <w:rPr>
                <w:rFonts w:ascii="Times New Roman"/>
                <w:b w:val="false"/>
                <w:i w:val="false"/>
                <w:color w:val="000000"/>
                <w:sz w:val="20"/>
              </w:rPr>
              <w:t>
3)внешнем интернет-портале "eqyzmet.gov.kz"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представляет на портал запрос в форме электронного документа, удостоверенного электронной цифровой подписью кандидата или одноразовым паролем, в случае регистрации и подключения абонентского номера кандидата,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прохождение кандидатом тестирования в течение последних трех календарных дней с результатами ниже пороговых значений;</w:t>
            </w:r>
          </w:p>
          <w:p>
            <w:pPr>
              <w:spacing w:after="20"/>
              <w:ind w:left="20"/>
              <w:jc w:val="both"/>
            </w:pPr>
            <w:r>
              <w:rPr>
                <w:rFonts w:ascii="Times New Roman"/>
                <w:b w:val="false"/>
                <w:i w:val="false"/>
                <w:color w:val="000000"/>
                <w:sz w:val="20"/>
              </w:rPr>
              <w:t>
2) наличие зафиксированных нарушений пунктов 9 и 62 Правил, программ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утвержденных настоящим приказом, в течение последних тридцати календарных дней, а в случае повторного нарушения – в течение последних шести месяцев;</w:t>
            </w:r>
          </w:p>
          <w:p>
            <w:pPr>
              <w:spacing w:after="20"/>
              <w:ind w:left="20"/>
              <w:jc w:val="both"/>
            </w:pPr>
            <w:r>
              <w:rPr>
                <w:rFonts w:ascii="Times New Roman"/>
                <w:b w:val="false"/>
                <w:i w:val="false"/>
                <w:color w:val="000000"/>
                <w:sz w:val="20"/>
              </w:rPr>
              <w:t xml:space="preserve">3) наличие акта о нарушении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программ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утвержденным настоящим приказом, составленного услугодателем в течение шести последних месяцев;</w:t>
            </w:r>
          </w:p>
          <w:p>
            <w:pPr>
              <w:spacing w:after="20"/>
              <w:ind w:left="20"/>
              <w:jc w:val="both"/>
            </w:pPr>
            <w:r>
              <w:rPr>
                <w:rFonts w:ascii="Times New Roman"/>
                <w:b w:val="false"/>
                <w:i w:val="false"/>
                <w:color w:val="000000"/>
                <w:sz w:val="20"/>
              </w:rPr>
              <w:t xml:space="preserve">4) наличие Акта о выявлении подставного лица при тестировании,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программам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утвержденным настоящим приказом,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6) наличие действительного сертификата по программе тестирования на знание 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 xml:space="preserve">7) наличие действительного заключения по программам тестирования на оценку личных качеств согласно </w:t>
            </w:r>
            <w:r>
              <w:rPr>
                <w:rFonts w:ascii="Times New Roman"/>
                <w:b w:val="false"/>
                <w:i w:val="false"/>
                <w:color w:val="000000"/>
                <w:sz w:val="20"/>
              </w:rPr>
              <w:t>приложениям 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к Правилам, программам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утвержденным настоящим приказом.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10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0"/>
              </w:rPr>
              <w:t>№ 52</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веб-портал "электронного правительства" "www.egov.kz" с помощью использования ЭЦП или через внешний интернет-портал "eqyzmet.gov.kz".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"www.egov.kz", внешнего интернет-портала "eqyzmet.gov.kz", справочных служб услугодателя, а также Единого контакт-центра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 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603" w:id="469"/>
    <w:p>
      <w:pPr>
        <w:spacing w:after="0"/>
        <w:ind w:left="0"/>
        <w:jc w:val="left"/>
      </w:pPr>
      <w:r>
        <w:rPr>
          <w:rFonts w:ascii="Times New Roman"/>
          <w:b/>
          <w:i w:val="false"/>
          <w:color w:val="000000"/>
        </w:rPr>
        <w:t xml:space="preserve"> Программы тестирования на оценку личных качеств кандидатов на занятия должности корпуса "Б"</w:t>
      </w:r>
    </w:p>
    <w:bookmarkEnd w:id="469"/>
    <w:p>
      <w:pPr>
        <w:spacing w:after="0"/>
        <w:ind w:left="0"/>
        <w:jc w:val="both"/>
      </w:pPr>
      <w:r>
        <w:rPr>
          <w:rFonts w:ascii="Times New Roman"/>
          <w:b w:val="false"/>
          <w:i w:val="false"/>
          <w:color w:val="ff0000"/>
          <w:sz w:val="28"/>
        </w:rPr>
        <w:t xml:space="preserve">
      Сноска. Приложение 6 -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1" w:id="470"/>
    <w:p>
      <w:pPr>
        <w:spacing w:after="0"/>
        <w:ind w:left="0"/>
        <w:jc w:val="both"/>
      </w:pPr>
      <w:r>
        <w:rPr>
          <w:rFonts w:ascii="Times New Roman"/>
          <w:b w:val="false"/>
          <w:i w:val="false"/>
          <w:color w:val="000000"/>
          <w:sz w:val="28"/>
        </w:rPr>
        <w:t>
      Программы тестирования на оценку личных качеств кандидатов на должности корпуса "Б" (за исключением низовых административных государственных должностей корпуса "Б") включают тесты на определение следующих компетенций:</w:t>
      </w:r>
    </w:p>
    <w:bookmarkEnd w:id="470"/>
    <w:bookmarkStart w:name="z1122" w:id="471"/>
    <w:p>
      <w:pPr>
        <w:spacing w:after="0"/>
        <w:ind w:left="0"/>
        <w:jc w:val="both"/>
      </w:pPr>
      <w:r>
        <w:rPr>
          <w:rFonts w:ascii="Times New Roman"/>
          <w:b w:val="false"/>
          <w:i w:val="false"/>
          <w:color w:val="000000"/>
          <w:sz w:val="28"/>
        </w:rPr>
        <w:t>
      проактивность (12 заданий); коммуникативность (12 заданий); аналитическое мышление (12 заданий); стратегическое мышление (12 заданий); лидерство (12 заданий); этичность (12 заданий); ориентация на результат (12 заданий); нетерпимость к коррупции (12 заданий); ответственность (12 заданий); управление деятельностью (12 заданий).</w:t>
      </w:r>
    </w:p>
    <w:bookmarkEnd w:id="471"/>
    <w:bookmarkStart w:name="z1123" w:id="472"/>
    <w:p>
      <w:pPr>
        <w:spacing w:after="0"/>
        <w:ind w:left="0"/>
        <w:jc w:val="both"/>
      </w:pPr>
      <w:r>
        <w:rPr>
          <w:rFonts w:ascii="Times New Roman"/>
          <w:b w:val="false"/>
          <w:i w:val="false"/>
          <w:color w:val="000000"/>
          <w:sz w:val="28"/>
        </w:rPr>
        <w:t>
      Первая программа предназначена для руководящих административных государственных должностей категорий А-1, В-1, В-2, В-3, B-4, С-1, С-2, С-3, С-О-1, С-О-2, С-О-3, С-О-4, С-R-1, C-R-2, C-R-3, D-1, D-2, D-3, D-О-1, D-О-2, D-О-3, D-R-1, D-R-2, D-R-3, Е-1, Е-2, Е-3, E-R-1, E-R-2, E-R-3, E-G-1, E-G-2 и включает тесты на определение следующих компетенций:</w:t>
      </w:r>
    </w:p>
    <w:bookmarkEnd w:id="472"/>
    <w:bookmarkStart w:name="z1124" w:id="473"/>
    <w:p>
      <w:pPr>
        <w:spacing w:after="0"/>
        <w:ind w:left="0"/>
        <w:jc w:val="both"/>
      </w:pPr>
      <w:r>
        <w:rPr>
          <w:rFonts w:ascii="Times New Roman"/>
          <w:b w:val="false"/>
          <w:i w:val="false"/>
          <w:color w:val="000000"/>
          <w:sz w:val="28"/>
        </w:rPr>
        <w:t>
      проактивность; коммуникативность; аналитическое мышление; стратегическое мышление; лидерство; этичность; ориентация на результат; нетерпимость к коррупции; ответственность; управление деятельностью.</w:t>
      </w:r>
    </w:p>
    <w:bookmarkEnd w:id="473"/>
    <w:bookmarkStart w:name="z1125" w:id="474"/>
    <w:p>
      <w:pPr>
        <w:spacing w:after="0"/>
        <w:ind w:left="0"/>
        <w:jc w:val="both"/>
      </w:pPr>
      <w:r>
        <w:rPr>
          <w:rFonts w:ascii="Times New Roman"/>
          <w:b w:val="false"/>
          <w:i w:val="false"/>
          <w:color w:val="000000"/>
          <w:sz w:val="28"/>
        </w:rPr>
        <w:t>
      Значение прохождения тестирования составляет не менее 30 баллов, в том числе не менее 2,5 балла по каждой компетенции.</w:t>
      </w:r>
    </w:p>
    <w:bookmarkEnd w:id="474"/>
    <w:bookmarkStart w:name="z1126" w:id="475"/>
    <w:p>
      <w:pPr>
        <w:spacing w:after="0"/>
        <w:ind w:left="0"/>
        <w:jc w:val="both"/>
      </w:pPr>
      <w:r>
        <w:rPr>
          <w:rFonts w:ascii="Times New Roman"/>
          <w:b w:val="false"/>
          <w:i w:val="false"/>
          <w:color w:val="000000"/>
          <w:sz w:val="28"/>
        </w:rPr>
        <w:t>
      Вторая программа предназначена для не руководящих административных государственных должностей категорий А-2, А-3, А-4, А-5, В-2, В-3, В-4, B-5, С-3, С-4, С-О-4, D-3, D-4, и включает тесты на определение следующих компетенций:</w:t>
      </w:r>
    </w:p>
    <w:bookmarkEnd w:id="475"/>
    <w:bookmarkStart w:name="z1127" w:id="476"/>
    <w:p>
      <w:pPr>
        <w:spacing w:after="0"/>
        <w:ind w:left="0"/>
        <w:jc w:val="both"/>
      </w:pPr>
      <w:r>
        <w:rPr>
          <w:rFonts w:ascii="Times New Roman"/>
          <w:b w:val="false"/>
          <w:i w:val="false"/>
          <w:color w:val="000000"/>
          <w:sz w:val="28"/>
        </w:rPr>
        <w:t>
      проактивность; коммуникативность; аналитическое мышление; этичность; ориентация на результат; нетерпимость к коррупции; ответственность.</w:t>
      </w:r>
    </w:p>
    <w:bookmarkEnd w:id="476"/>
    <w:bookmarkStart w:name="z1128" w:id="477"/>
    <w:p>
      <w:pPr>
        <w:spacing w:after="0"/>
        <w:ind w:left="0"/>
        <w:jc w:val="both"/>
      </w:pPr>
      <w:r>
        <w:rPr>
          <w:rFonts w:ascii="Times New Roman"/>
          <w:b w:val="false"/>
          <w:i w:val="false"/>
          <w:color w:val="000000"/>
          <w:sz w:val="28"/>
        </w:rPr>
        <w:t>
      Значение прохождения тестирования составляет не менее 20 баллов, в том числе не менее 2,5 балла по каждой компетенции.</w:t>
      </w:r>
    </w:p>
    <w:bookmarkEnd w:id="477"/>
    <w:bookmarkStart w:name="z1129" w:id="478"/>
    <w:p>
      <w:pPr>
        <w:spacing w:after="0"/>
        <w:ind w:left="0"/>
        <w:jc w:val="both"/>
      </w:pPr>
      <w:r>
        <w:rPr>
          <w:rFonts w:ascii="Times New Roman"/>
          <w:b w:val="false"/>
          <w:i w:val="false"/>
          <w:color w:val="000000"/>
          <w:sz w:val="28"/>
        </w:rPr>
        <w:t>
      Третья программа предназначена для низовых административных государственных должностей корпуса "Б", не требующих опыта работы, категорий B-6, C-5, C-O-5, C-O-6, C-R-4, C-R-5, D-5, D-O-4, D-O-5, D-O-6, D-R-4, D-R-5, E-4, E-5, E-R-4, E-R-5, E-G-3, E-G-4 и включает тесты на определение логического мышления (30 заданий), ценностные ориентации (30 заданий) и эмоционального интеллекта (72 зданий).</w:t>
      </w:r>
    </w:p>
    <w:bookmarkEnd w:id="478"/>
    <w:bookmarkStart w:name="z1130" w:id="479"/>
    <w:p>
      <w:pPr>
        <w:spacing w:after="0"/>
        <w:ind w:left="0"/>
        <w:jc w:val="both"/>
      </w:pPr>
      <w:r>
        <w:rPr>
          <w:rFonts w:ascii="Times New Roman"/>
          <w:b w:val="false"/>
          <w:i w:val="false"/>
          <w:color w:val="000000"/>
          <w:sz w:val="28"/>
        </w:rPr>
        <w:t>
      Значение прохождения тестирования на определение уровня логического мышления составляют не менее 10 правильных ответов.</w:t>
      </w:r>
    </w:p>
    <w:bookmarkEnd w:id="479"/>
    <w:bookmarkStart w:name="z1131" w:id="480"/>
    <w:p>
      <w:pPr>
        <w:spacing w:after="0"/>
        <w:ind w:left="0"/>
        <w:jc w:val="both"/>
      </w:pPr>
      <w:r>
        <w:rPr>
          <w:rFonts w:ascii="Times New Roman"/>
          <w:b w:val="false"/>
          <w:i w:val="false"/>
          <w:color w:val="000000"/>
          <w:sz w:val="28"/>
        </w:rPr>
        <w:t>
      Пороговое значение для прохождения тестирования на определение ценностные ориентации и эмоционального интеллекта не устанавливается.</w:t>
      </w:r>
    </w:p>
    <w:bookmarkEnd w:id="480"/>
    <w:bookmarkStart w:name="z1132" w:id="481"/>
    <w:p>
      <w:pPr>
        <w:spacing w:after="0"/>
        <w:ind w:left="0"/>
        <w:jc w:val="both"/>
      </w:pPr>
      <w:r>
        <w:rPr>
          <w:rFonts w:ascii="Times New Roman"/>
          <w:b w:val="false"/>
          <w:i w:val="false"/>
          <w:color w:val="000000"/>
          <w:sz w:val="28"/>
        </w:rPr>
        <w:t>
      Общее время на выполнение тестов составляет 120 минут, в том числе на логическое мышление – 30 минут.</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482"/>
    <w:p>
      <w:pPr>
        <w:spacing w:after="0"/>
        <w:ind w:left="0"/>
        <w:jc w:val="left"/>
      </w:pPr>
      <w:r>
        <w:rPr>
          <w:rFonts w:ascii="Times New Roman"/>
          <w:b/>
          <w:i w:val="false"/>
          <w:color w:val="000000"/>
        </w:rPr>
        <w:t xml:space="preserve"> Заключение по результату тестирования на оценку личных качеств кандидата на должность корпуса "Б"</w:t>
      </w:r>
    </w:p>
    <w:bookmarkEnd w:id="482"/>
    <w:p>
      <w:pPr>
        <w:spacing w:after="0"/>
        <w:ind w:left="0"/>
        <w:jc w:val="both"/>
      </w:pPr>
      <w:bookmarkStart w:name="z619" w:id="483"/>
      <w:r>
        <w:rPr>
          <w:rFonts w:ascii="Times New Roman"/>
          <w:b w:val="false"/>
          <w:i w:val="false"/>
          <w:color w:val="000000"/>
          <w:sz w:val="28"/>
        </w:rPr>
        <w:t>
      Ф.И.О. (при его наличии) тестируемого:</w:t>
      </w:r>
    </w:p>
    <w:bookmarkEnd w:id="483"/>
    <w:p>
      <w:pPr>
        <w:spacing w:after="0"/>
        <w:ind w:left="0"/>
        <w:jc w:val="both"/>
      </w:pPr>
      <w:r>
        <w:rPr>
          <w:rFonts w:ascii="Times New Roman"/>
          <w:b w:val="false"/>
          <w:i w:val="false"/>
          <w:color w:val="000000"/>
          <w:sz w:val="28"/>
        </w:rPr>
        <w:t>Дата и время тестирования:</w:t>
      </w:r>
    </w:p>
    <w:p>
      <w:pPr>
        <w:spacing w:after="0"/>
        <w:ind w:left="0"/>
        <w:jc w:val="both"/>
      </w:pPr>
      <w:r>
        <w:rPr>
          <w:rFonts w:ascii="Times New Roman"/>
          <w:b w:val="false"/>
          <w:i w:val="false"/>
          <w:color w:val="000000"/>
          <w:sz w:val="28"/>
        </w:rPr>
        <w:t xml:space="preserve">ИИН: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Порог прохождения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Нетерпимость к коррупции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пороговый балл для прохождения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484"/>
    <w:p>
      <w:pPr>
        <w:spacing w:after="0"/>
        <w:ind w:left="0"/>
        <w:jc w:val="both"/>
      </w:pPr>
      <w:r>
        <w:rPr>
          <w:rFonts w:ascii="Times New Roman"/>
          <w:b w:val="false"/>
          <w:i w:val="false"/>
          <w:color w:val="000000"/>
          <w:sz w:val="28"/>
        </w:rPr>
        <w:t>
      Статус:</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мышление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Нетерпимость к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485"/>
    <w:p>
      <w:pPr>
        <w:spacing w:after="0"/>
        <w:ind w:left="0"/>
        <w:jc w:val="both"/>
      </w:pPr>
      <w:r>
        <w:rPr>
          <w:rFonts w:ascii="Times New Roman"/>
          <w:b w:val="false"/>
          <w:i w:val="false"/>
          <w:color w:val="000000"/>
          <w:sz w:val="28"/>
        </w:rPr>
        <w:t>
      "____" ____________ 20 __ г.</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 w:id="486"/>
    <w:p>
      <w:pPr>
        <w:spacing w:after="0"/>
        <w:ind w:left="0"/>
        <w:jc w:val="left"/>
      </w:pPr>
      <w:r>
        <w:rPr>
          <w:rFonts w:ascii="Times New Roman"/>
          <w:b/>
          <w:i w:val="false"/>
          <w:color w:val="000000"/>
        </w:rPr>
        <w:t xml:space="preserve"> Заключение по результату тестирования на оценку личных качеств кандидата на низовую административную государственную должность корпуса "Б"</w:t>
      </w:r>
    </w:p>
    <w:bookmarkEnd w:id="486"/>
    <w:p>
      <w:pPr>
        <w:spacing w:after="0"/>
        <w:ind w:left="0"/>
        <w:jc w:val="both"/>
      </w:pPr>
      <w:r>
        <w:rPr>
          <w:rFonts w:ascii="Times New Roman"/>
          <w:b w:val="false"/>
          <w:i w:val="false"/>
          <w:color w:val="ff0000"/>
          <w:sz w:val="28"/>
        </w:rPr>
        <w:t xml:space="preserve">
      Сноска. Приложение 8 с изменением, внесенным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5" w:id="487"/>
      <w:r>
        <w:rPr>
          <w:rFonts w:ascii="Times New Roman"/>
          <w:b w:val="false"/>
          <w:i w:val="false"/>
          <w:color w:val="000000"/>
          <w:sz w:val="28"/>
        </w:rPr>
        <w:t>
      Ф.И.О. (при его наличии) тестируемого:</w:t>
      </w:r>
    </w:p>
    <w:bookmarkEnd w:id="487"/>
    <w:p>
      <w:pPr>
        <w:spacing w:after="0"/>
        <w:ind w:left="0"/>
        <w:jc w:val="both"/>
      </w:pPr>
      <w:r>
        <w:rPr>
          <w:rFonts w:ascii="Times New Roman"/>
          <w:b w:val="false"/>
          <w:i w:val="false"/>
          <w:color w:val="000000"/>
          <w:sz w:val="28"/>
        </w:rPr>
        <w:t>Дата и время тестирования:</w:t>
      </w:r>
    </w:p>
    <w:p>
      <w:pPr>
        <w:spacing w:after="0"/>
        <w:ind w:left="0"/>
        <w:jc w:val="both"/>
      </w:pPr>
      <w:r>
        <w:rPr>
          <w:rFonts w:ascii="Times New Roman"/>
          <w:b w:val="false"/>
          <w:i w:val="false"/>
          <w:color w:val="000000"/>
          <w:sz w:val="28"/>
        </w:rPr>
        <w:t xml:space="preserve">ИИН: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Порог прохождения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Ценностные ориентации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Эмоциональный интеллект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логическое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8"/>
          <w:p>
            <w:pPr>
              <w:spacing w:after="20"/>
              <w:ind w:left="20"/>
              <w:jc w:val="both"/>
            </w:pPr>
            <w:r>
              <w:rPr>
                <w:rFonts w:ascii="Times New Roman"/>
                <w:b w:val="false"/>
                <w:i w:val="false"/>
                <w:color w:val="000000"/>
                <w:sz w:val="20"/>
              </w:rPr>
              <w:t xml:space="preserve">
Общий пороговый </w:t>
            </w:r>
          </w:p>
          <w:bookmarkEnd w:id="488"/>
          <w:p>
            <w:pPr>
              <w:spacing w:after="20"/>
              <w:ind w:left="20"/>
              <w:jc w:val="both"/>
            </w:pPr>
            <w:r>
              <w:rPr>
                <w:rFonts w:ascii="Times New Roman"/>
                <w:b w:val="false"/>
                <w:i w:val="false"/>
                <w:color w:val="000000"/>
                <w:sz w:val="20"/>
              </w:rPr>
              <w:t>
балл для прохождения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489"/>
    <w:p>
      <w:pPr>
        <w:spacing w:after="0"/>
        <w:ind w:left="0"/>
        <w:jc w:val="both"/>
      </w:pPr>
      <w:r>
        <w:rPr>
          <w:rFonts w:ascii="Times New Roman"/>
          <w:b w:val="false"/>
          <w:i w:val="false"/>
          <w:color w:val="000000"/>
          <w:sz w:val="28"/>
        </w:rPr>
        <w:t>
      "____" ____________ 20 __ г.</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629" w:id="490"/>
    <w:p>
      <w:pPr>
        <w:spacing w:after="0"/>
        <w:ind w:left="0"/>
        <w:jc w:val="left"/>
      </w:pPr>
      <w:r>
        <w:rPr>
          <w:rFonts w:ascii="Times New Roman"/>
          <w:b/>
          <w:i w:val="false"/>
          <w:color w:val="000000"/>
        </w:rPr>
        <w:t xml:space="preserve"> Акт о нарушении Правил организации тестирования</w:t>
      </w:r>
    </w:p>
    <w:bookmarkEnd w:id="490"/>
    <w:p>
      <w:pPr>
        <w:spacing w:after="0"/>
        <w:ind w:left="0"/>
        <w:jc w:val="both"/>
      </w:pPr>
      <w:bookmarkStart w:name="z630" w:id="491"/>
      <w:r>
        <w:rPr>
          <w:rFonts w:ascii="Times New Roman"/>
          <w:b w:val="false"/>
          <w:i w:val="false"/>
          <w:color w:val="000000"/>
          <w:sz w:val="28"/>
        </w:rPr>
        <w:t>
      "____" __________ 202 _ г. ____ ч. ______ мин.</w:t>
      </w:r>
    </w:p>
    <w:bookmarkEnd w:id="491"/>
    <w:p>
      <w:pPr>
        <w:spacing w:after="0"/>
        <w:ind w:left="0"/>
        <w:jc w:val="both"/>
      </w:pPr>
      <w:r>
        <w:rPr>
          <w:rFonts w:ascii="Times New Roman"/>
          <w:b w:val="false"/>
          <w:i w:val="false"/>
          <w:color w:val="000000"/>
          <w:sz w:val="28"/>
        </w:rPr>
        <w:t>Оператор тестирования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Установил факт нарушения служащим/кандидатом ____________________</w:t>
      </w:r>
    </w:p>
    <w:p>
      <w:pPr>
        <w:spacing w:after="0"/>
        <w:ind w:left="0"/>
        <w:jc w:val="both"/>
      </w:pPr>
      <w:r>
        <w:rPr>
          <w:rFonts w:ascii="Times New Roman"/>
          <w:b w:val="false"/>
          <w:i w:val="false"/>
          <w:color w:val="000000"/>
          <w:sz w:val="28"/>
        </w:rPr>
        <w:t>________________________ ИИН ___________________________________</w:t>
      </w:r>
    </w:p>
    <w:p>
      <w:pPr>
        <w:spacing w:after="0"/>
        <w:ind w:left="0"/>
        <w:jc w:val="both"/>
      </w:pPr>
      <w:r>
        <w:rPr>
          <w:rFonts w:ascii="Times New Roman"/>
          <w:b w:val="false"/>
          <w:i w:val="false"/>
          <w:color w:val="000000"/>
          <w:sz w:val="28"/>
        </w:rPr>
        <w:t>фамилия, имя, отчество (при наличии) пункта 62 Правил, программ и организации</w:t>
      </w:r>
    </w:p>
    <w:p>
      <w:pPr>
        <w:spacing w:after="0"/>
        <w:ind w:left="0"/>
        <w:jc w:val="both"/>
      </w:pPr>
      <w:r>
        <w:rPr>
          <w:rFonts w:ascii="Times New Roman"/>
          <w:b w:val="false"/>
          <w:i w:val="false"/>
          <w:color w:val="000000"/>
          <w:sz w:val="28"/>
        </w:rPr>
        <w:t>тестирования административных государственных служащих, кандидатов на занятие</w:t>
      </w:r>
    </w:p>
    <w:p>
      <w:pPr>
        <w:spacing w:after="0"/>
        <w:ind w:left="0"/>
        <w:jc w:val="both"/>
      </w:pPr>
      <w:r>
        <w:rPr>
          <w:rFonts w:ascii="Times New Roman"/>
          <w:b w:val="false"/>
          <w:i w:val="false"/>
          <w:color w:val="000000"/>
          <w:sz w:val="28"/>
        </w:rPr>
        <w:t>административных государственных должностей: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оператора тестирования: ___________________________________</w:t>
      </w:r>
    </w:p>
    <w:p>
      <w:pPr>
        <w:spacing w:after="0"/>
        <w:ind w:left="0"/>
        <w:jc w:val="both"/>
      </w:pPr>
      <w:r>
        <w:rPr>
          <w:rFonts w:ascii="Times New Roman"/>
          <w:b w:val="false"/>
          <w:i w:val="false"/>
          <w:color w:val="000000"/>
          <w:sz w:val="28"/>
        </w:rPr>
        <w:t>С актом ознакомлен: 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служащего/ кандидата,</w:t>
      </w:r>
    </w:p>
    <w:p>
      <w:pPr>
        <w:spacing w:after="0"/>
        <w:ind w:left="0"/>
        <w:jc w:val="both"/>
      </w:pPr>
      <w:r>
        <w:rPr>
          <w:rFonts w:ascii="Times New Roman"/>
          <w:b w:val="false"/>
          <w:i w:val="false"/>
          <w:color w:val="000000"/>
          <w:sz w:val="28"/>
        </w:rPr>
        <w:t>допустившего вышеуказанное нарушение.</w:t>
      </w:r>
    </w:p>
    <w:p>
      <w:pPr>
        <w:spacing w:after="0"/>
        <w:ind w:left="0"/>
        <w:jc w:val="both"/>
      </w:pPr>
      <w:r>
        <w:rPr>
          <w:rFonts w:ascii="Times New Roman"/>
          <w:b w:val="false"/>
          <w:i w:val="false"/>
          <w:color w:val="000000"/>
          <w:sz w:val="28"/>
        </w:rPr>
        <w:t>В случае отказа служащего/кандидата,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служащего/кандидата, допустившего</w:t>
      </w:r>
    </w:p>
    <w:p>
      <w:pPr>
        <w:spacing w:after="0"/>
        <w:ind w:left="0"/>
        <w:jc w:val="both"/>
      </w:pPr>
      <w:r>
        <w:rPr>
          <w:rFonts w:ascii="Times New Roman"/>
          <w:b w:val="false"/>
          <w:i w:val="false"/>
          <w:color w:val="000000"/>
          <w:sz w:val="28"/>
        </w:rPr>
        <w:t>вышеуказанное 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632" w:id="492"/>
    <w:p>
      <w:pPr>
        <w:spacing w:after="0"/>
        <w:ind w:left="0"/>
        <w:jc w:val="left"/>
      </w:pPr>
      <w:r>
        <w:rPr>
          <w:rFonts w:ascii="Times New Roman"/>
          <w:b/>
          <w:i w:val="false"/>
          <w:color w:val="000000"/>
        </w:rPr>
        <w:t xml:space="preserve"> Акт о приостановлении процедуры тестирования</w:t>
      </w:r>
    </w:p>
    <w:bookmarkEnd w:id="492"/>
    <w:p>
      <w:pPr>
        <w:spacing w:after="0"/>
        <w:ind w:left="0"/>
        <w:jc w:val="both"/>
      </w:pPr>
      <w:bookmarkStart w:name="z633" w:id="493"/>
      <w:r>
        <w:rPr>
          <w:rFonts w:ascii="Times New Roman"/>
          <w:b w:val="false"/>
          <w:i w:val="false"/>
          <w:color w:val="000000"/>
          <w:sz w:val="28"/>
        </w:rPr>
        <w:t>
      Дата: ___________ город ______________</w:t>
      </w:r>
    </w:p>
    <w:bookmarkEnd w:id="493"/>
    <w:p>
      <w:pPr>
        <w:spacing w:after="0"/>
        <w:ind w:left="0"/>
        <w:jc w:val="both"/>
      </w:pPr>
      <w:r>
        <w:rPr>
          <w:rFonts w:ascii="Times New Roman"/>
          <w:b w:val="false"/>
          <w:i w:val="false"/>
          <w:color w:val="000000"/>
          <w:sz w:val="28"/>
        </w:rPr>
        <w:t>Мы нижеподписавшиеся, составили настоящий акт о том,</w:t>
      </w:r>
    </w:p>
    <w:p>
      <w:pPr>
        <w:spacing w:after="0"/>
        <w:ind w:left="0"/>
        <w:jc w:val="both"/>
      </w:pPr>
      <w:r>
        <w:rPr>
          <w:rFonts w:ascii="Times New Roman"/>
          <w:b w:val="false"/>
          <w:i w:val="false"/>
          <w:color w:val="000000"/>
          <w:sz w:val="28"/>
        </w:rPr>
        <w:t>что "__" _____ 20__ года в __ ч. ___мин. тестирование приостановлено вследствие:</w:t>
      </w:r>
    </w:p>
    <w:p>
      <w:pPr>
        <w:spacing w:after="0"/>
        <w:ind w:left="0"/>
        <w:jc w:val="both"/>
      </w:pP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сбоя связи</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сбоя компьютерной техники</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сбоя электрической сети</w:t>
      </w:r>
      <w:r>
        <w:br/>
      </w:r>
    </w:p>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иных причин.</w:t>
      </w:r>
      <w:r>
        <w:br/>
      </w:r>
      <w:r>
        <w:rPr>
          <w:rFonts w:ascii="Times New Roman"/>
          <w:b w:val="false"/>
          <w:i w:val="false"/>
          <w:color w:val="000000"/>
          <w:sz w:val="28"/>
        </w:rPr>
        <w:t>Дополнительная информация о причинах приостановления тестирования: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Тестирование приостановлено в отношении следующих лиц: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34" w:id="494"/>
    <w:p>
      <w:pPr>
        <w:spacing w:after="0"/>
        <w:ind w:left="0"/>
        <w:jc w:val="both"/>
      </w:pPr>
      <w:r>
        <w:rPr>
          <w:rFonts w:ascii="Times New Roman"/>
          <w:b w:val="false"/>
          <w:i w:val="false"/>
          <w:color w:val="000000"/>
          <w:sz w:val="28"/>
        </w:rPr>
        <w:t>
      Ф.И.О. (при его наличии) и подпись оператора</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11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кандидатов</w:t>
            </w:r>
            <w:r>
              <w:br/>
            </w:r>
            <w:r>
              <w:rPr>
                <w:rFonts w:ascii="Times New Roman"/>
                <w:b w:val="false"/>
                <w:i w:val="false"/>
                <w:color w:val="000000"/>
                <w:sz w:val="20"/>
              </w:rPr>
              <w:t>на занятие административных</w:t>
            </w:r>
            <w:r>
              <w:br/>
            </w:r>
            <w:r>
              <w:rPr>
                <w:rFonts w:ascii="Times New Roman"/>
                <w:b w:val="false"/>
                <w:i w:val="false"/>
                <w:color w:val="000000"/>
                <w:sz w:val="20"/>
              </w:rPr>
              <w:t>государственных должностей</w:t>
            </w:r>
          </w:p>
        </w:tc>
      </w:tr>
    </w:tbl>
    <w:bookmarkStart w:name="z636" w:id="495"/>
    <w:p>
      <w:pPr>
        <w:spacing w:after="0"/>
        <w:ind w:left="0"/>
        <w:jc w:val="left"/>
      </w:pPr>
      <w:r>
        <w:rPr>
          <w:rFonts w:ascii="Times New Roman"/>
          <w:b/>
          <w:i w:val="false"/>
          <w:color w:val="000000"/>
        </w:rPr>
        <w:t xml:space="preserve"> РАСПИСКА</w:t>
      </w:r>
    </w:p>
    <w:bookmarkEnd w:id="495"/>
    <w:p>
      <w:pPr>
        <w:spacing w:after="0"/>
        <w:ind w:left="0"/>
        <w:jc w:val="both"/>
      </w:pPr>
      <w:bookmarkStart w:name="z637" w:id="496"/>
      <w:r>
        <w:rPr>
          <w:rFonts w:ascii="Times New Roman"/>
          <w:b w:val="false"/>
          <w:i w:val="false"/>
          <w:color w:val="000000"/>
          <w:sz w:val="28"/>
        </w:rPr>
        <w:t>
      Принято заявление от кандидата на занятие административной государственной</w:t>
      </w:r>
    </w:p>
    <w:bookmarkEnd w:id="496"/>
    <w:p>
      <w:pPr>
        <w:spacing w:after="0"/>
        <w:ind w:left="0"/>
        <w:jc w:val="both"/>
      </w:pPr>
      <w:r>
        <w:rPr>
          <w:rFonts w:ascii="Times New Roman"/>
          <w:b w:val="false"/>
          <w:i w:val="false"/>
          <w:color w:val="000000"/>
          <w:sz w:val="28"/>
        </w:rPr>
        <w:t>должности корпуса "Б" 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Назначенная дата тестирования: __________________________________</w:t>
      </w:r>
    </w:p>
    <w:p>
      <w:pPr>
        <w:spacing w:after="0"/>
        <w:ind w:left="0"/>
        <w:jc w:val="both"/>
      </w:pPr>
      <w:r>
        <w:rPr>
          <w:rFonts w:ascii="Times New Roman"/>
          <w:b w:val="false"/>
          <w:i w:val="false"/>
          <w:color w:val="000000"/>
          <w:sz w:val="28"/>
        </w:rPr>
        <w:t>Назначенное время тестирования: _________________________________</w:t>
      </w:r>
    </w:p>
    <w:p>
      <w:pPr>
        <w:spacing w:after="0"/>
        <w:ind w:left="0"/>
        <w:jc w:val="both"/>
      </w:pPr>
      <w:r>
        <w:rPr>
          <w:rFonts w:ascii="Times New Roman"/>
          <w:b w:val="false"/>
          <w:i w:val="false"/>
          <w:color w:val="000000"/>
          <w:sz w:val="28"/>
        </w:rPr>
        <w:t>Место прохождения тестирования: ________________________________</w:t>
      </w:r>
    </w:p>
    <w:p>
      <w:pPr>
        <w:spacing w:after="0"/>
        <w:ind w:left="0"/>
        <w:jc w:val="both"/>
      </w:pPr>
      <w:r>
        <w:rPr>
          <w:rFonts w:ascii="Times New Roman"/>
          <w:b w:val="false"/>
          <w:i w:val="false"/>
          <w:color w:val="000000"/>
          <w:sz w:val="28"/>
        </w:rPr>
        <w:t>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Примечание: Кандидаты на должность корпуса "Б", получившие при прохождении</w:t>
      </w:r>
    </w:p>
    <w:p>
      <w:pPr>
        <w:spacing w:after="0"/>
        <w:ind w:left="0"/>
        <w:jc w:val="both"/>
      </w:pPr>
      <w:r>
        <w:rPr>
          <w:rFonts w:ascii="Times New Roman"/>
          <w:b w:val="false"/>
          <w:i w:val="false"/>
          <w:color w:val="000000"/>
          <w:sz w:val="28"/>
        </w:rPr>
        <w:t>тестирования на знание законодательства Республики Казахстан результаты ниже</w:t>
      </w:r>
    </w:p>
    <w:p>
      <w:pPr>
        <w:spacing w:after="0"/>
        <w:ind w:left="0"/>
        <w:jc w:val="both"/>
      </w:pPr>
      <w:r>
        <w:rPr>
          <w:rFonts w:ascii="Times New Roman"/>
          <w:b w:val="false"/>
          <w:i w:val="false"/>
          <w:color w:val="000000"/>
          <w:sz w:val="28"/>
        </w:rPr>
        <w:t>значений прохождения тестирования, проходят повторное тестирование не ранее чем</w:t>
      </w:r>
    </w:p>
    <w:p>
      <w:pPr>
        <w:spacing w:after="0"/>
        <w:ind w:left="0"/>
        <w:jc w:val="both"/>
      </w:pPr>
      <w:r>
        <w:rPr>
          <w:rFonts w:ascii="Times New Roman"/>
          <w:b w:val="false"/>
          <w:i w:val="false"/>
          <w:color w:val="000000"/>
          <w:sz w:val="28"/>
        </w:rPr>
        <w:t>через три календарных дня со дня прохождения тестирования. Выдана через портал</w:t>
      </w:r>
    </w:p>
    <w:p>
      <w:pPr>
        <w:spacing w:after="0"/>
        <w:ind w:left="0"/>
        <w:jc w:val="both"/>
      </w:pPr>
      <w:r>
        <w:rPr>
          <w:rFonts w:ascii="Times New Roman"/>
          <w:b w:val="false"/>
          <w:i w:val="false"/>
          <w:color w:val="000000"/>
          <w:sz w:val="28"/>
        </w:rPr>
        <w:t>"электронного правительства" автоматизированной системой регистрации</w:t>
      </w:r>
    </w:p>
    <w:p>
      <w:pPr>
        <w:spacing w:after="0"/>
        <w:ind w:left="0"/>
        <w:jc w:val="both"/>
      </w:pPr>
      <w:r>
        <w:rPr>
          <w:rFonts w:ascii="Times New Roman"/>
          <w:b w:val="false"/>
          <w:i w:val="false"/>
          <w:color w:val="000000"/>
          <w:sz w:val="28"/>
        </w:rPr>
        <w:t>уполномоченного органа по делам государственной службы на прохождение тестирования.</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8 декабря 2025 года № 196</w:t>
            </w:r>
          </w:p>
        </w:tc>
      </w:tr>
    </w:tbl>
    <w:bookmarkStart w:name="z639" w:id="497"/>
    <w:p>
      <w:pPr>
        <w:spacing w:after="0"/>
        <w:ind w:left="0"/>
        <w:jc w:val="left"/>
      </w:pPr>
      <w:r>
        <w:rPr>
          <w:rFonts w:ascii="Times New Roman"/>
          <w:b/>
          <w:i w:val="false"/>
          <w:color w:val="000000"/>
        </w:rPr>
        <w:t xml:space="preserve"> Правила отбора в интегрированной информационной системе на занятие административной государственной должности корпуса "Б"</w:t>
      </w:r>
    </w:p>
    <w:bookmarkEnd w:id="497"/>
    <w:p>
      <w:pPr>
        <w:spacing w:after="0"/>
        <w:ind w:left="0"/>
        <w:jc w:val="both"/>
      </w:pPr>
      <w:r>
        <w:rPr>
          <w:rFonts w:ascii="Times New Roman"/>
          <w:b w:val="false"/>
          <w:i w:val="false"/>
          <w:color w:val="ff0000"/>
          <w:sz w:val="28"/>
        </w:rPr>
        <w:t xml:space="preserve">
      Сноска. Приложение 4 действовало до 01.04.2026 в соответствии с </w:t>
      </w:r>
      <w:r>
        <w:rPr>
          <w:rFonts w:ascii="Times New Roman"/>
          <w:b w:val="false"/>
          <w:i w:val="false"/>
          <w:color w:val="ff0000"/>
          <w:sz w:val="28"/>
        </w:rPr>
        <w:t>п.5</w:t>
      </w:r>
      <w:r>
        <w:rPr>
          <w:rFonts w:ascii="Times New Roman"/>
          <w:b w:val="false"/>
          <w:i w:val="false"/>
          <w:color w:val="ff0000"/>
          <w:sz w:val="28"/>
        </w:rPr>
        <w:t xml:space="preserve"> настоящего приказа.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8 декабря 2025 года № 196</w:t>
            </w:r>
          </w:p>
        </w:tc>
      </w:tr>
    </w:tbl>
    <w:bookmarkStart w:name="z945" w:id="498"/>
    <w:p>
      <w:pPr>
        <w:spacing w:after="0"/>
        <w:ind w:left="0"/>
        <w:jc w:val="left"/>
      </w:pPr>
      <w:r>
        <w:rPr>
          <w:rFonts w:ascii="Times New Roman"/>
          <w:b/>
          <w:i w:val="false"/>
          <w:color w:val="000000"/>
        </w:rPr>
        <w:t xml:space="preserve"> Правила, программы и организация тестирования административных государственных служащих, кандидатов на занятие административных государственных должностей</w:t>
      </w:r>
    </w:p>
    <w:bookmarkEnd w:id="498"/>
    <w:p>
      <w:pPr>
        <w:spacing w:after="0"/>
        <w:ind w:left="0"/>
        <w:jc w:val="both"/>
      </w:pPr>
      <w:r>
        <w:rPr>
          <w:rFonts w:ascii="Times New Roman"/>
          <w:b w:val="false"/>
          <w:i w:val="false"/>
          <w:color w:val="ff0000"/>
          <w:sz w:val="28"/>
        </w:rPr>
        <w:t xml:space="preserve">
      Сноска. Приложение 5 действовало до 01.04.2026 в соответствии с </w:t>
      </w:r>
      <w:r>
        <w:rPr>
          <w:rFonts w:ascii="Times New Roman"/>
          <w:b w:val="false"/>
          <w:i w:val="false"/>
          <w:color w:val="ff0000"/>
          <w:sz w:val="28"/>
        </w:rPr>
        <w:t>п.5</w:t>
      </w:r>
      <w:r>
        <w:rPr>
          <w:rFonts w:ascii="Times New Roman"/>
          <w:b w:val="false"/>
          <w:i w:val="false"/>
          <w:color w:val="ff0000"/>
          <w:sz w:val="28"/>
        </w:rPr>
        <w:t xml:space="preserve"> настоящего приказа.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должностей</w:t>
            </w:r>
          </w:p>
        </w:tc>
      </w:tr>
    </w:tbl>
    <w:bookmarkStart w:name="z1082" w:id="499"/>
    <w:p>
      <w:pPr>
        <w:spacing w:after="0"/>
        <w:ind w:left="0"/>
        <w:jc w:val="left"/>
      </w:pPr>
      <w:r>
        <w:rPr>
          <w:rFonts w:ascii="Times New Roman"/>
          <w:b/>
          <w:i w:val="false"/>
          <w:color w:val="000000"/>
        </w:rPr>
        <w:t xml:space="preserve"> Акт о нарушении Правил организации тестирования</w:t>
      </w:r>
    </w:p>
    <w:bookmarkEnd w:id="499"/>
    <w:p>
      <w:pPr>
        <w:spacing w:after="0"/>
        <w:ind w:left="0"/>
        <w:jc w:val="both"/>
      </w:pPr>
      <w:bookmarkStart w:name="z1083" w:id="500"/>
      <w:r>
        <w:rPr>
          <w:rFonts w:ascii="Times New Roman"/>
          <w:b w:val="false"/>
          <w:i w:val="false"/>
          <w:color w:val="000000"/>
          <w:sz w:val="28"/>
        </w:rPr>
        <w:t>
      "____" _________________ 202 _________ г. _______ ч. ______ мин.</w:t>
      </w:r>
    </w:p>
    <w:bookmarkEnd w:id="500"/>
    <w:p>
      <w:pPr>
        <w:spacing w:after="0"/>
        <w:ind w:left="0"/>
        <w:jc w:val="both"/>
      </w:pPr>
      <w:r>
        <w:rPr>
          <w:rFonts w:ascii="Times New Roman"/>
          <w:b w:val="false"/>
          <w:i w:val="false"/>
          <w:color w:val="000000"/>
          <w:sz w:val="28"/>
        </w:rPr>
        <w:t>Оператор тестирования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Установил факт нарушения служащим/кандидатом ____________________</w:t>
      </w:r>
    </w:p>
    <w:p>
      <w:pPr>
        <w:spacing w:after="0"/>
        <w:ind w:left="0"/>
        <w:jc w:val="both"/>
      </w:pPr>
      <w:r>
        <w:rPr>
          <w:rFonts w:ascii="Times New Roman"/>
          <w:b w:val="false"/>
          <w:i w:val="false"/>
          <w:color w:val="000000"/>
          <w:sz w:val="28"/>
        </w:rPr>
        <w:t>________________________ ИИН ___________________________________</w:t>
      </w:r>
    </w:p>
    <w:p>
      <w:pPr>
        <w:spacing w:after="0"/>
        <w:ind w:left="0"/>
        <w:jc w:val="both"/>
      </w:pPr>
      <w:r>
        <w:rPr>
          <w:rFonts w:ascii="Times New Roman"/>
          <w:b w:val="false"/>
          <w:i w:val="false"/>
          <w:color w:val="000000"/>
          <w:sz w:val="28"/>
        </w:rPr>
        <w:t>фамилия, имя, отчество (при наличии) пункта 45 Правилам, программам и</w:t>
      </w:r>
    </w:p>
    <w:p>
      <w:pPr>
        <w:spacing w:after="0"/>
        <w:ind w:left="0"/>
        <w:jc w:val="both"/>
      </w:pPr>
      <w:r>
        <w:rPr>
          <w:rFonts w:ascii="Times New Roman"/>
          <w:b w:val="false"/>
          <w:i w:val="false"/>
          <w:color w:val="000000"/>
          <w:sz w:val="28"/>
        </w:rPr>
        <w:t>организации тестирования административных государственных служащих,</w:t>
      </w:r>
    </w:p>
    <w:p>
      <w:pPr>
        <w:spacing w:after="0"/>
        <w:ind w:left="0"/>
        <w:jc w:val="both"/>
      </w:pPr>
      <w:r>
        <w:rPr>
          <w:rFonts w:ascii="Times New Roman"/>
          <w:b w:val="false"/>
          <w:i w:val="false"/>
          <w:color w:val="000000"/>
          <w:sz w:val="28"/>
        </w:rPr>
        <w:t>кандидатов на занятие административных государственных должностей: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оператора тестирования: __________________________________</w:t>
      </w:r>
    </w:p>
    <w:p>
      <w:pPr>
        <w:spacing w:after="0"/>
        <w:ind w:left="0"/>
        <w:jc w:val="both"/>
      </w:pPr>
      <w:r>
        <w:rPr>
          <w:rFonts w:ascii="Times New Roman"/>
          <w:b w:val="false"/>
          <w:i w:val="false"/>
          <w:color w:val="000000"/>
          <w:sz w:val="28"/>
        </w:rPr>
        <w:t>С актом ознакомлен: 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служащего/ кандидата,</w:t>
      </w:r>
    </w:p>
    <w:p>
      <w:pPr>
        <w:spacing w:after="0"/>
        <w:ind w:left="0"/>
        <w:jc w:val="both"/>
      </w:pPr>
      <w:r>
        <w:rPr>
          <w:rFonts w:ascii="Times New Roman"/>
          <w:b w:val="false"/>
          <w:i w:val="false"/>
          <w:color w:val="000000"/>
          <w:sz w:val="28"/>
        </w:rPr>
        <w:t>допустившего вышеуказанное нарушение.</w:t>
      </w:r>
    </w:p>
    <w:p>
      <w:pPr>
        <w:spacing w:after="0"/>
        <w:ind w:left="0"/>
        <w:jc w:val="both"/>
      </w:pPr>
      <w:r>
        <w:rPr>
          <w:rFonts w:ascii="Times New Roman"/>
          <w:b w:val="false"/>
          <w:i w:val="false"/>
          <w:color w:val="000000"/>
          <w:sz w:val="28"/>
        </w:rPr>
        <w:t>В случае отказа служащего/кандидата,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служащего/кандидата, допустившего</w:t>
      </w:r>
    </w:p>
    <w:p>
      <w:pPr>
        <w:spacing w:after="0"/>
        <w:ind w:left="0"/>
        <w:jc w:val="both"/>
      </w:pPr>
      <w:r>
        <w:rPr>
          <w:rFonts w:ascii="Times New Roman"/>
          <w:b w:val="false"/>
          <w:i w:val="false"/>
          <w:color w:val="000000"/>
          <w:sz w:val="28"/>
        </w:rPr>
        <w:t>вышеуказанное 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1085" w:id="501"/>
    <w:p>
      <w:pPr>
        <w:spacing w:after="0"/>
        <w:ind w:left="0"/>
        <w:jc w:val="left"/>
      </w:pPr>
      <w:r>
        <w:rPr>
          <w:rFonts w:ascii="Times New Roman"/>
          <w:b/>
          <w:i w:val="false"/>
          <w:color w:val="000000"/>
        </w:rPr>
        <w:t xml:space="preserve"> Акт о приостановлении процедуры тестирования</w:t>
      </w:r>
    </w:p>
    <w:bookmarkEnd w:id="501"/>
    <w:p>
      <w:pPr>
        <w:spacing w:after="0"/>
        <w:ind w:left="0"/>
        <w:jc w:val="both"/>
      </w:pPr>
      <w:bookmarkStart w:name="z1086" w:id="502"/>
      <w:r>
        <w:rPr>
          <w:rFonts w:ascii="Times New Roman"/>
          <w:b w:val="false"/>
          <w:i w:val="false"/>
          <w:color w:val="000000"/>
          <w:sz w:val="28"/>
        </w:rPr>
        <w:t>
      Дата: ___________ город ______________</w:t>
      </w:r>
    </w:p>
    <w:bookmarkEnd w:id="502"/>
    <w:p>
      <w:pPr>
        <w:spacing w:after="0"/>
        <w:ind w:left="0"/>
        <w:jc w:val="both"/>
      </w:pPr>
      <w:r>
        <w:rPr>
          <w:rFonts w:ascii="Times New Roman"/>
          <w:b w:val="false"/>
          <w:i w:val="false"/>
          <w:color w:val="000000"/>
          <w:sz w:val="28"/>
        </w:rPr>
        <w:t>Мы нижеподписавшиеся, составили настоящий акт о том,</w:t>
      </w:r>
    </w:p>
    <w:p>
      <w:pPr>
        <w:spacing w:after="0"/>
        <w:ind w:left="0"/>
        <w:jc w:val="both"/>
      </w:pPr>
      <w:r>
        <w:rPr>
          <w:rFonts w:ascii="Times New Roman"/>
          <w:b w:val="false"/>
          <w:i w:val="false"/>
          <w:color w:val="000000"/>
          <w:sz w:val="28"/>
        </w:rPr>
        <w:t>что "__" _____ 20__ года в __ ч. ___мин. тестирование приостановлено вследствие:</w:t>
      </w:r>
    </w:p>
    <w:p>
      <w:pPr>
        <w:spacing w:after="0"/>
        <w:ind w:left="0"/>
        <w:jc w:val="both"/>
      </w:pPr>
    </w:p>
    <w:p>
      <w:pPr>
        <w:spacing w:after="0"/>
        <w:ind w:left="0"/>
        <w:jc w:val="both"/>
      </w:pPr>
      <w:r>
        <w:drawing>
          <wp:inline distT="0" distB="0" distL="0" distR="0">
            <wp:extent cx="3352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52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Дополнительная информация о причинах приостановления тестирования: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Тестирование приостановлено в отношении следующих лиц: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87" w:id="503"/>
    <w:p>
      <w:pPr>
        <w:spacing w:after="0"/>
        <w:ind w:left="0"/>
        <w:jc w:val="both"/>
      </w:pPr>
      <w:r>
        <w:rPr>
          <w:rFonts w:ascii="Times New Roman"/>
          <w:b w:val="false"/>
          <w:i w:val="false"/>
          <w:color w:val="000000"/>
          <w:sz w:val="28"/>
        </w:rPr>
        <w:t>
      Ф.И.О. (при его наличии) и подпись оператора зала тестирования:</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bl>
    <w:bookmarkStart w:name="z1089" w:id="504"/>
    <w:p>
      <w:pPr>
        <w:spacing w:after="0"/>
        <w:ind w:left="0"/>
        <w:jc w:val="left"/>
      </w:pPr>
      <w:r>
        <w:rPr>
          <w:rFonts w:ascii="Times New Roman"/>
          <w:b/>
          <w:i w:val="false"/>
          <w:color w:val="000000"/>
        </w:rPr>
        <w:t xml:space="preserve"> РАСПИСКА</w:t>
      </w:r>
    </w:p>
    <w:bookmarkEnd w:id="504"/>
    <w:p>
      <w:pPr>
        <w:spacing w:after="0"/>
        <w:ind w:left="0"/>
        <w:jc w:val="both"/>
      </w:pPr>
      <w:bookmarkStart w:name="z1090" w:id="505"/>
      <w:r>
        <w:rPr>
          <w:rFonts w:ascii="Times New Roman"/>
          <w:b w:val="false"/>
          <w:i w:val="false"/>
          <w:color w:val="000000"/>
          <w:sz w:val="28"/>
        </w:rPr>
        <w:t>
      Принято заявление от кандидата на занятие административной государственной</w:t>
      </w:r>
    </w:p>
    <w:bookmarkEnd w:id="505"/>
    <w:p>
      <w:pPr>
        <w:spacing w:after="0"/>
        <w:ind w:left="0"/>
        <w:jc w:val="both"/>
      </w:pPr>
      <w:r>
        <w:rPr>
          <w:rFonts w:ascii="Times New Roman"/>
          <w:b w:val="false"/>
          <w:i w:val="false"/>
          <w:color w:val="000000"/>
          <w:sz w:val="28"/>
        </w:rPr>
        <w:t>должности корпуса "Б" 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Назначенная дата тестирования: __________________________________</w:t>
      </w:r>
    </w:p>
    <w:p>
      <w:pPr>
        <w:spacing w:after="0"/>
        <w:ind w:left="0"/>
        <w:jc w:val="both"/>
      </w:pPr>
      <w:r>
        <w:rPr>
          <w:rFonts w:ascii="Times New Roman"/>
          <w:b w:val="false"/>
          <w:i w:val="false"/>
          <w:color w:val="000000"/>
          <w:sz w:val="28"/>
        </w:rPr>
        <w:t>Назначенное время тестирования: _________________________________</w:t>
      </w:r>
    </w:p>
    <w:p>
      <w:pPr>
        <w:spacing w:after="0"/>
        <w:ind w:left="0"/>
        <w:jc w:val="both"/>
      </w:pPr>
      <w:r>
        <w:rPr>
          <w:rFonts w:ascii="Times New Roman"/>
          <w:b w:val="false"/>
          <w:i w:val="false"/>
          <w:color w:val="000000"/>
          <w:sz w:val="28"/>
        </w:rPr>
        <w:t>Место прохождения тестирования: ________________________________</w:t>
      </w:r>
    </w:p>
    <w:p>
      <w:pPr>
        <w:spacing w:after="0"/>
        <w:ind w:left="0"/>
        <w:jc w:val="both"/>
      </w:pPr>
      <w:r>
        <w:rPr>
          <w:rFonts w:ascii="Times New Roman"/>
          <w:b w:val="false"/>
          <w:i w:val="false"/>
          <w:color w:val="000000"/>
          <w:sz w:val="28"/>
        </w:rPr>
        <w:t>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Примечание: Кандидаты на должность корпуса "Б", получившие при прохождении</w:t>
      </w:r>
    </w:p>
    <w:p>
      <w:pPr>
        <w:spacing w:after="0"/>
        <w:ind w:left="0"/>
        <w:jc w:val="both"/>
      </w:pPr>
      <w:r>
        <w:rPr>
          <w:rFonts w:ascii="Times New Roman"/>
          <w:b w:val="false"/>
          <w:i w:val="false"/>
          <w:color w:val="000000"/>
          <w:sz w:val="28"/>
        </w:rPr>
        <w:t>тестирования на знание законодательства Республики Казахстан результаты ниже</w:t>
      </w:r>
    </w:p>
    <w:p>
      <w:pPr>
        <w:spacing w:after="0"/>
        <w:ind w:left="0"/>
        <w:jc w:val="both"/>
      </w:pPr>
      <w:r>
        <w:rPr>
          <w:rFonts w:ascii="Times New Roman"/>
          <w:b w:val="false"/>
          <w:i w:val="false"/>
          <w:color w:val="000000"/>
          <w:sz w:val="28"/>
        </w:rPr>
        <w:t>значений прохождения тестирования, проходят повторное тестирование не ранее чем</w:t>
      </w:r>
    </w:p>
    <w:p>
      <w:pPr>
        <w:spacing w:after="0"/>
        <w:ind w:left="0"/>
        <w:jc w:val="both"/>
      </w:pPr>
      <w:r>
        <w:rPr>
          <w:rFonts w:ascii="Times New Roman"/>
          <w:b w:val="false"/>
          <w:i w:val="false"/>
          <w:color w:val="000000"/>
          <w:sz w:val="28"/>
        </w:rPr>
        <w:t>через три календарных дня со дня прохождения тестирования. Выдана через портал</w:t>
      </w:r>
    </w:p>
    <w:p>
      <w:pPr>
        <w:spacing w:after="0"/>
        <w:ind w:left="0"/>
        <w:jc w:val="both"/>
      </w:pPr>
      <w:r>
        <w:rPr>
          <w:rFonts w:ascii="Times New Roman"/>
          <w:b w:val="false"/>
          <w:i w:val="false"/>
          <w:color w:val="000000"/>
          <w:sz w:val="28"/>
        </w:rPr>
        <w:t>"электронного правительства" автоматизированной системой регистрации</w:t>
      </w:r>
    </w:p>
    <w:p>
      <w:pPr>
        <w:spacing w:after="0"/>
        <w:ind w:left="0"/>
        <w:jc w:val="both"/>
      </w:pPr>
      <w:r>
        <w:rPr>
          <w:rFonts w:ascii="Times New Roman"/>
          <w:b w:val="false"/>
          <w:i w:val="false"/>
          <w:color w:val="000000"/>
          <w:sz w:val="28"/>
        </w:rPr>
        <w:t>уполномоченного органа по делам государственной службы на прохождение</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кандидатов на занятие</w:t>
            </w:r>
            <w:r>
              <w:br/>
            </w:r>
            <w:r>
              <w:rPr>
                <w:rFonts w:ascii="Times New Roman"/>
                <w:b w:val="false"/>
                <w:i w:val="false"/>
                <w:color w:val="000000"/>
                <w:sz w:val="20"/>
              </w:rPr>
              <w:t>административных</w:t>
            </w:r>
            <w:r>
              <w:br/>
            </w:r>
            <w:r>
              <w:rPr>
                <w:rFonts w:ascii="Times New Roman"/>
                <w:b w:val="false"/>
                <w:i w:val="false"/>
                <w:color w:val="000000"/>
                <w:sz w:val="20"/>
              </w:rPr>
              <w:t>государственных должностей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506"/>
    <w:p>
      <w:pPr>
        <w:spacing w:after="0"/>
        <w:ind w:left="0"/>
        <w:jc w:val="left"/>
      </w:pPr>
      <w:r>
        <w:rPr>
          <w:rFonts w:ascii="Times New Roman"/>
          <w:b/>
          <w:i w:val="false"/>
          <w:color w:val="000000"/>
        </w:rPr>
        <w:t xml:space="preserve"> Заключение по результату тестирования на оценку личных качеств кандидата на должность корпуса "Б"</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тестируемого: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200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22600" cy="1168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Достоверность ответов: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и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мышление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 и его информирование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4" w:id="507"/>
      <w:r>
        <w:rPr>
          <w:rFonts w:ascii="Times New Roman"/>
          <w:b w:val="false"/>
          <w:i w:val="false"/>
          <w:color w:val="000000"/>
          <w:sz w:val="28"/>
        </w:rPr>
        <w:t>
      Код проверки на сайте ekyzmet.kz ______________</w:t>
      </w:r>
    </w:p>
    <w:bookmarkEnd w:id="507"/>
    <w:p>
      <w:pPr>
        <w:spacing w:after="0"/>
        <w:ind w:left="0"/>
        <w:jc w:val="both"/>
      </w:pPr>
    </w:p>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"____" ____________ 20 __ г.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8 декабря 2025 года № 196</w:t>
            </w:r>
          </w:p>
        </w:tc>
      </w:tr>
    </w:tbl>
    <w:bookmarkStart w:name="z1096" w:id="508"/>
    <w:p>
      <w:pPr>
        <w:spacing w:after="0"/>
        <w:ind w:left="0"/>
        <w:jc w:val="left"/>
      </w:pPr>
      <w:r>
        <w:rPr>
          <w:rFonts w:ascii="Times New Roman"/>
          <w:b/>
          <w:i w:val="false"/>
          <w:color w:val="000000"/>
        </w:rPr>
        <w:t xml:space="preserve"> Перечень утративших силу некоторых приказов и структурных элементов некоторых приказов</w:t>
      </w:r>
    </w:p>
    <w:bookmarkEnd w:id="508"/>
    <w:bookmarkStart w:name="z1097" w:id="5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нормативно правовых актов № 14939).</w:t>
      </w:r>
    </w:p>
    <w:bookmarkEnd w:id="509"/>
    <w:bookmarkStart w:name="z1098" w:id="5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31 мая 2017 года № 115 "О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нормативно правовых актов № 15351).</w:t>
      </w:r>
    </w:p>
    <w:bookmarkEnd w:id="510"/>
    <w:bookmarkStart w:name="z1099" w:id="5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22 декабря 2017 года № 260 "О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нормативно правовых актов № 16179).</w:t>
      </w:r>
    </w:p>
    <w:bookmarkEnd w:id="511"/>
    <w:bookmarkStart w:name="z1100" w:id="5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4 апреля 2018 года № 92 "О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нормативно правовых актов № 16721).</w:t>
      </w:r>
    </w:p>
    <w:bookmarkEnd w:id="512"/>
    <w:bookmarkStart w:name="z1101" w:id="5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 и дополнения, утвержденные приказом Председателя Агентства Республики Казахстан по делам государственной службы и противодействию коррупции от 27 декабря 2018 года № 289 "О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 18063).</w:t>
      </w:r>
    </w:p>
    <w:bookmarkEnd w:id="513"/>
    <w:bookmarkStart w:name="z1102" w:id="5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 и дополнения, утвержденные приказом Председателя Агентства Республики Казахстан по делам государственной службы и противодействию коррупции от 27 мая 2019 года № 111 "О внесении изменений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 18735).</w:t>
      </w:r>
    </w:p>
    <w:bookmarkEnd w:id="514"/>
    <w:bookmarkStart w:name="z1103" w:id="5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 марта 2020 года № 40 "О внесении изменения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 20090).</w:t>
      </w:r>
    </w:p>
    <w:bookmarkEnd w:id="515"/>
    <w:bookmarkStart w:name="z1104" w:id="5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19 мая 2020 года № 81 "О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 20709).</w:t>
      </w:r>
    </w:p>
    <w:bookmarkEnd w:id="516"/>
    <w:bookmarkStart w:name="z1105" w:id="5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22 июля 2020 года № 119 "О внесении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 21007).</w:t>
      </w:r>
    </w:p>
    <w:bookmarkEnd w:id="517"/>
    <w:bookmarkStart w:name="z1106" w:id="5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 и дополнения, утвержденные приказом Председателя Агентства Республики Казахстан по делам государственной службы от 22 сентября 2020 года № 146 "О внесении изменений и дополнений в некоторые приказы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 21315).</w:t>
      </w:r>
    </w:p>
    <w:bookmarkEnd w:id="518"/>
    <w:bookmarkStart w:name="z1107" w:id="5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Председателя Aгентства Республики Казахстан по делам государственной службы и противодействию коррупции, в которые вносятся изменения, утвержденные приказом Председателя Aгентства Республики Казахстан по делам государственной службы от 11 марта 2021 года № 47 "О внесении изменений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 22361).</w:t>
      </w:r>
    </w:p>
    <w:bookmarkEnd w:id="519"/>
    <w:bookmarkStart w:name="z1108" w:id="5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в которые вносятся изменения, утвержденные приказом Председатель Агентства Республики Казахстан по делам государственной службы от 10 декабря 2021 года № 230 "О внесении изменений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за № 25790).</w:t>
      </w:r>
    </w:p>
    <w:bookmarkEnd w:id="520"/>
    <w:bookmarkStart w:name="z1109" w:id="5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30 декабря 2021 года № 258 "О внесении изменений в приказы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26446).</w:t>
      </w:r>
    </w:p>
    <w:bookmarkEnd w:id="521"/>
    <w:bookmarkStart w:name="z1110" w:id="5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16 августа 2022 года № 181 "О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29280).</w:t>
      </w:r>
    </w:p>
    <w:bookmarkEnd w:id="522"/>
    <w:bookmarkStart w:name="z1111" w:id="5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11 февраля 2023 года № 37 "О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31903).</w:t>
      </w:r>
    </w:p>
    <w:bookmarkEnd w:id="523"/>
    <w:bookmarkStart w:name="z1112" w:id="5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27 февраля 2023 года № 49 "О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31965).</w:t>
      </w:r>
    </w:p>
    <w:bookmarkEnd w:id="524"/>
    <w:bookmarkStart w:name="z1113" w:id="5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приказа Председателя Агентства Республики Казахстан по делам государственной службы от 9 февраля 2024 года № 33 "О внесении изменений и дополнений в приказы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поступающих на правоохранительную службу" 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33987).</w:t>
      </w:r>
    </w:p>
    <w:bookmarkEnd w:id="525"/>
    <w:bookmarkStart w:name="z1114" w:id="5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 ноября 2024 года № 184 "О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35326).</w:t>
      </w:r>
    </w:p>
    <w:bookmarkEnd w:id="526"/>
    <w:bookmarkStart w:name="z1115" w:id="5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приказа Председателя Агентства Республики Казахстан по делам государственной службы от 23 апреля 2025 года № 67 "О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и приказ Председателя Агентства Республики Казахстан по делам государственной службы от 15 января 2024 года № 13 "О некоторых вопросах отбора на государственную службу" (зарегистрирован в Реестре государственной регистрации нормативных правовых актов за № 36012).</w:t>
      </w:r>
    </w:p>
    <w:bookmarkEnd w:id="527"/>
    <w:p>
      <w:pPr>
        <w:spacing w:after="0"/>
        <w:ind w:left="0"/>
        <w:jc w:val="both"/>
      </w:pPr>
      <w:bookmarkStart w:name="z1116" w:id="528"/>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16 сентября 2025 года № 159 "О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36859).</w:t>
      </w:r>
    </w:p>
    <w:bookmarkEnd w:id="528"/>
    <w:p>
      <w:pPr>
        <w:spacing w:after="0"/>
        <w:ind w:left="0"/>
        <w:jc w:val="both"/>
      </w:pPr>
      <w:r>
        <w:rPr>
          <w:rFonts w:ascii="Times New Roman"/>
          <w:b w:val="false"/>
          <w:i w:val="false"/>
          <w:color w:val="000000"/>
          <w:sz w:val="28"/>
        </w:rPr>
        <w:t>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