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6c4a" w14:textId="bca6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декабря 2025 года № 1682. Зарегистрирован в Министерстве юстиции Республики Казахстан 8 декабря 2025 года № 37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 (зарегистрирован в Реестре государственной регистрации нормативных правовых актов под № 1553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, утвержденных указан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оеннослужащий, не согласный с решением отборочной комиссии, подает жалобу в комиссию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 течении одного рабочего дня со дня поступления жалобы направляет ее в апелляционную комисс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, чей административный акт, административное действие (бездействие) обжалуется, вправе не направлять жалобу в апелляционную комиссию, если она в течении одного рабочего дня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апелляционной комиссией составляет двадцать рабочих дней со дня поступления жало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блюдения единых требований и разрешения спорных вопросов по результатам отбора, приказом Министра обороны Республики Казахстан до 10 июля года отбора создается апелляционная комиссия. В состав комиссии не могут входить лица, участвовавшие в оценке и принятии решений по результатам конкурсного отбора в отношении кандида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военнослужащими в индивидуальном порядке. Рассмотрение жалоб осуществляется по материалам результатов этапов отбора кандидата. Неявка кандидата на заседание апелляционной комиссии, не является препятствием к рассмотрению жалобы по существ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общего числа членов комиссии. При равенстве голосов голос председателя апелляционной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отказа, проект предварительного протокола направляется военнослужащему вместе с уведомлением о форме, времени и месте проведения заслушивания для возможности выразить военнослужащим позицию по предварительному протокол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 проектом предварительного протокола направляется не менее чем за 3 (три) рабочих дня до завершения срока рассмотрения жалоб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предоставляет или высказывает возражения к проекту предварительному протоколу в срок не позднее 2 (двух) рабочих дней со дня получения проект предварительного протокол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военнослужащего возражений к проекту предварительного протокола, апелляционная комиссия направляет итоговый протокол, подписанный председателем и всеми членами комиссии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