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6c4a" w14:textId="bca6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декабря 2025 года № 1682. Зарегистрирован в Министерстве юстиции Республики Казахстан 8 декабря 2025 года № 37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 (зарегистрирован в Реестре государственной регистрации нормативных правовых актов под № 1553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, утвержденных указан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оеннослужащий, не согласный с решением отборочной комиссии, подает жалобу в комиссию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 течении одного рабочего дня со дня поступления жалобы направляет ее в апелляционную комисс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, чей административный акт, административное действие (бездействие) обжалуется, вправе не направлять жалобу в апелляционную комиссию, если она в течении одного рабочего дня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апелляционной комиссией составляет двадцать рабочих дней со дня поступления жало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блюдения единых требований и разрешения спорных вопросов по результатам отбора, приказом Министра обороны Республики Казахстан до 10 июля года отбора создается апелляционная комиссия. В состав комиссии не могут входить лица, участвовавшие в оценке и принятии решений по результатам конкурсного отбора в отношении кандида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военнослужащими в индивидуальном порядке. Рассмотрение жалоб осуществляется по материалам результатов этапов отбора кандидата. Неявка кандидата на заседание апелляционной комиссии, не является препятствием к рассмотрению жалобы по существ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общего числа членов комиссии. При равенстве голосов голос председателя апелляционной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тказа, проект предварительного протокола направляется военнослужащему вместе с уведомлением о форме, времени и месте проведения заслушивания для возможности выразить военнослужащим позицию по предварительному протокол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 проектом предварительного протокола направляется не менее чем за 3 (три) рабочих дня до завершения срока рассмотрения жалоб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предоставляет или высказывает возражения к проекту предварительному протоколу в срок не позднее 2 (двух) рабочих дней со дня получения проект предварительного протокол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военнослужащего возражений к проекту предварительного протокола, апелляционная комиссия направляет итоговый протокол, подписанный председателем и всеми членами комиссии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