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38f1" w14:textId="47e3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20 ноября 2014 года № 98 "Об утверждении Правил ведения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4 декабря 2025 года № 614/НҚ. Зарегистрирован в Министерстве юстиции Республики Казахстан 5 декабря 2025 года № 37538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ноября 2014 года № 98 "Об утверждении Правил ведения реестра государственных услуг" (зарегистрирован в Реестре государственной регистрации нормативных правовых актов под № 10029)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государственных услуг,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искусственного интеллекта и цифрового развития Республики Казахстан в установленном законодательном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защите и развитию конкуренции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 и реформам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2014 года № 98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государственных услуг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государственных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государственных услугах" и определяют порядок ведения реестра государственных услуг, включая порядок выявления скрытых государственных услуг и внесения их в реестр государственных услуг.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определения: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скрытая государственная услуга – государственная функция, отвечающая критериям государственной услуги, но не включенная в реестр государственных услуг;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общественно значимая услуга – государственная услуга, осуществляемая на непрерывной основе и направленная на удовлетворение законных интересов общества;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оказания государственных услуг (далее – уполномоченный орган) – центральный государственный орган, осуществляющий руководство и межотраслевую координацию в сфере оказания государственных услуг;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реестр государственных услуг (далее – реестр) – классифицированный перечень государственных услуг.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ведется на казахском и русском языках по форме согласно приложению 1 к настоящим Правилам.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Классификация реестра состоит из: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разделов, которые представляют собой группировку государственных услуг в зависимости от сфер общественных отношений;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подразделов, которые представляют собой группировку государственных услуг в зависимости от жизненных ситуаций услугополучателя;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порядковых номеров государственных услуг.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Государственной услуге присваивается восьмизначный индивидуальный классифицированный код в виде цифрового обозначения, который формируется из кодов всех уровней классификации реестра.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Классифицированный код государственной услуге присваивается уполномоченным органом.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Классифицированный код состоит из трех частей: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часть – состоит из 3 цифр и обозначает раздел сферы общественных отношений;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часть – состоит из 2 цифр и обозначает подраздел в зависимости от жизненной ситуации услугополучателя;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часть – состоит из 3 цифр и обозначает порядковый номер государственной услуги внутри подраздела.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Классификация реестра составляется по структуре согласно приложению 2 к настоящим Правилам.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ведения реестра включает в себя следующие этапы: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нормативных правовых актов Республики Казахстан на предмет выявления государственных услуг;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на основе проведенного анализа перечня государственных услуг, подлежащих к включению в реестр или исключению из реестра;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включение выявленных государственных услуг или исключение из реестра;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реестра на предмет актуализации (обновления) его содержания;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актуализация (обновление) сведений на веб-портале "электронного правительства" о государственных услугах, включенных в реестр.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внесения изменений и (или) дополнений в реестр центральные государственные органы и местные исполнительные органы: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ежеквартально проводят инвентаризацию сведений о государственных услугах в реестре;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государственных услуг, ежеквартально не позднее пятого числа месяца, следующего за отчетным периодом, представляют в уполномоченный орган предложения по внесению в реестр изменений на казахском и русском языках по форме согласно приложению 3 к настоящим Правилам и (или) сведения по внесению в реестр дополнений на казахском и русском языках по форме согласно приложению 4 к настоящим Правилам.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части общественно значимых услуг, ежеквартально не позднее пятого числа месяца, следующего за отчетным периодом, представляют в уполномоченный орган предложения по внесению в реестр изменений на казахском и русском языках по форме согласно приложению 5 к настоящим Правилам и (или) сведения по внесению в реестр дополнений на казахском и русском языках по форме согласно приложению 6 к настоящим Правилам.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ежеквартально не позднее тридцатого числа месяца, следующего за отчетным периодом, осуществляет внесение изменений и (или) дополнений в реестр либо направляет в государственный орган мотивированное заключение об отклонении поступивших предложений.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Общественно значимая услуга подлежит включению в Реестр в порядке, установленном настоящими Правилами, при одновременном соответствии следующим критериям: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осуществляется на непрерывной основе;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является индивидуальной и направлена на удовлетворение законных интересов общества;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 социально-значимый характер в обеспечении жизнедеятельности общества;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доступной для всего общества либо для широкого круга лиц.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обеспечивает размещение детальной информации и иных ключевых сведений о государственных услугах (сведения об услугополучателе, наименование услугодателя, наименования организаций или объекта информатизации осуществляющих прием заявлений и выдачу результатов оказания государственной услуги, платность либо бесплатность оказания государственной услуги, форму оказания государственной услуги, наименование подзаконного нормативного правового акта, определяющего порядок оказания государственной услуги), на веб-портале "электронного правительства" ежеквартально до 10 числа месяца, следующего за отчетным периодом, по мере поступления предложений о внесениях изменений и (или) дополнений в реестр от центральных государственных органов и местных исполнительных органов.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Реестр утверждается или в него вносится изменения и (или) дополнения по согласованию с уполномоченным органом по оценке и контролю за качеством оказания государственных услуг и уполномоченным органом в сфере развития системы государственного управления.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выявления скрытых государственных услуг и внесения их в реестр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Скрытая государственная услуга имеет конкретную, типовую форму в рамках реализации государственной функции в виде документа и (или) в виде действия.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выявления скрытых государственных услуг: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центральные государственные органы и местные исполнительные органы ежеквартально проводят анализ поступивших обращений физических и юридических лиц на предмет выявления скрытых государственных услуг.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анализа скрытых государственных услуг центральные государственные органы и местные исполнительные органы формируют предложения в реестр;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центральные государственные органы и местные исполнительные органы ежеквартально не позднее пятого числа месяца, следующего за отчетным периодом, представляют в уполномоченный орган предложения по внесению в реестр дополнений на казахском и русском языках по форме согласно приложению 4, на основании которого уполномоченный орган ежеквартально не позднее тридцатого числа месяца, следующего за отчетным периодом, формирует проект реестра с включением скрытой государственной услуги для дальнейшего согласования с заинтересованными государственными органами и местными исполнительными органами либо направляет мотивированное заключение об отклонении поступивших предложений;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разногласий по включению скрытой государственной услуги в реестр, вопрос включения скрытой государственной услуги выносится на Межведомственную комиссию по вопросам оказания государственных услуг для выработки рекомендаций о целесообразности или нецелесообразности включения скрытой государственной услуги в реестр.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государственных услуг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органа, разрабатывающего подзаконный нормативный правовой акт, определяющий порядок оказания государственной услуги и (или) подвида государственной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подзаконного нормативного правового акта, определяющего порядок оказания государственной услуги/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реестра государственных услуг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документов/справок, удостоверяющих личность и статус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документов, обеспечивающих права, несвязанные с предпринимательской деятельностью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физических лиц и граждан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Регистрация/смена статуса, места жительства, фамилии, имени, отчества (при наличии) и других данных физических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Пребывание за рубежом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 в Республику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регистрации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и дети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Рождение, опекунство и воспитание ребенка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досуг для ребенка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обеспечение ребенка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 имущество и интеллектуальную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прав на имущество и интеллектуальную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Здоровье, медицина и здравоохранение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здоровья, медицины и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и социальная защита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в сфере занятости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обеспечение, в том числе пенсионное обеспечение и социальное страхование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труда и 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наука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образования и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образования и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предпринимательство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бизнеса или 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деятельности частного предпринимателя или юридического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на занятие определенными видами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на производство отдельных видов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на приобретение, реализацию и хранение отдельных видов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туризма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и водный 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 природные ресурсы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водными ресурсами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лесными ресурсами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животным миром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индустрия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промышленности, индустрии и технологий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промышленности, индустрии и технологий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Нефтегазовая сфера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нефтегазовой сфере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нефтегазовой сфере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администрирование, бухгалтерский учет и финансовая отчетность, аудиторская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Налоговое администрирование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финансовая отчетность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регулирование, контроль и надзор финансового рынка и финансовых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деятельности банков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деятельности пенсионных фондов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рынка страховых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государственного регулирования, контроля и надзора финансового рынка и финансовых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таможенного 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оборона и правосудие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безопасности, правосудия и обороны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безопасности, правосудия и обороны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защиты конкуренции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религии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отношения, геодезия и картография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информация и связь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организации и предоставления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ситуации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чрезвычайных ситуаций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Архитектурно-градостроительная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 (включая лицензирование, регистрацию, сертификацию) в сфере архитектуры и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архитектурно-градостроительной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 и иностранные 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внешней политики и иностранных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регулирования естественных монополий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служба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в сфере государственной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космического пространства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статистической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предприятия и государственное имущество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государственной поддержки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значимые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направление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значимые услуги в сферах культуры и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значимые услуги в сфере охраны окружающей среды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направление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значимые услуги в сфере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значимые услуги в сфере промышленности и ЖКХ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значимые услуги в сфере развития топливно-энергетического комплекса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 значимые услуги в сфере защиты и развития конкуренции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предложений по внесению изменений в реестр государственных услуг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(ссылка на нормативный правовой акт и (или) поручение Правительства Республики Казахстан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по внесению дополнений в реестр государственных услуг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услугополучателей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органа, разрабатывающего подзаконный нормативный правовой акт, определяющий порядок оказания государственной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прием заявлений и выдачу оформленных документов (на каждый подвид государственной услуги)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Платность (на каждый подвид государственной услуги)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 (на каждый подвид государственной услуги)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 услуги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услугодателя (для оказания услуги)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оказания государственной услуги (перечень документов)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внесения дополнений в реестр (ссылка на нормативный правовой акт и (или) поручение Правительства Республики Казахстан (при наличии)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предложений по общественно значимой услуге для внесения изменений в реестр государственных услуг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(ссылка на нормативный правовой акт и (или) поручение Правительства Республики Казахстан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по общественно значимой услуге для внесения дополнений в реестр государственных услуг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общественно значимой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общественно значимой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общественно значимой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