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7361" w14:textId="48b7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3 июня 2016 года № 104 "Об утверждении Методики построения индекса тарифов на услуги грузового 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Руководителя Бюро национальной статистики Агентства по стратегическому планированию и реформам Республики Казахстан от 3 декабря 2025 года № 30. Зарегистрирован в Министерстве юстиции Республики Казахстан 4 декабря 2025 года № 37529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3 июня 2016 года № 104 "Об утверждении Методики построения индекса тарифов на услуги грузового транспорта" (зарегистрирован в Реестре государственной регистрации нормативных правовых актов под № 13869)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построения индекса тарифов на услуги грузового транспорта, утвержденной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настоящей Методике используются отдельные понятия, определенные в законах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транспорте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железнодорожном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внутреннем водном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" и следующие определения:";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услуга-представитель – перевозка видов грузов в определенном сообщении (направлении) на определенное (фиксированное) расстояние соответствующим видом транспорта;";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схема взвешивания – совокупность весов конкретных видов сообщений (направлений), определенная по всем степеням агрегации согласно стандартной классификации;";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железнодорожном, трубопроводном, внутреннем водном, морском и воздушном видах транспорта используется сплошное наблюдение всех единиц независимо от их размерности.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автомобильном виде транспорта информационной основой для создания списка базовых объектов служат данные статистического бизнес-регистра и общегосударственного статистического наблюдения о работе транспорта по видам сообщений.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выборочную совокупность включаются транспортные предприятия всех форм собственности и размерности, осуществляющие свою деятельность на постоянной основе и оказывающие значительный для конкретного региона объем услуг. Подключаются транспортные предприятия, обладающие значительным парком машин и имеющие устойчивые связи с основными заказчиками услуг по грузоперевозкам, обеспечивающие регулярность получения ценовой информации, сопоставимой во времени.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списка базовых объектов из общего списка действующих автотранспортных предприятий сначала отбираются крупные и средние предприятия по полному кругу.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Малые автотранспортные предприятия отбираются с применением метода основного массива, предполагающим отбор из генеральной совокупности единиц, имеющих наибольший доход от перевозки грузов.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Отбираются транспортные предприятия, оказывающие значительные объемы грузоперевозок. Также в выборочную сеть подключаются транспортные предприятия с относительно небольшим объемом услуг, но специализирующиеся на перевозке определенных видов грузов.";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Выборка базовых объектов ежегодно подвергается ротации. В конце года на основе данных о доходах от перевозки грузов общегосударственного статистического наблюдения о работе транспорта по видам сообщений производится актуализация перечня базовых объектов. В выборку подключаются транспортные предприятия, оказывающие услуги, составляющие не менее 70 процентов от общих объемов услуг региона.";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Отбор услуг-представителей для регистрации тарифов на перевозку грузов производится в два этапа.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для обеспечения единого подхода к формированию индекса тарифов на услуги грузового транспорта, формируется перечень услуг различных видов грузового транспорта на основании данных общегосударственного статистического наблюдения о работе транспорта по видам сообщений.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перечень включаются сообщения (направления) грузопотоков: международное, внутри республики, городское и пригородное.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критериями отбора являются: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социальная, экономическая и стратегическая значимость направления грузоперевозок, типа груза для того или иного вида транспорта;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объем, массовость и регулярность выполнения услуг по перевозке в выбранном сообщении (направлении) (по отобранному виду груза) в общей их совокупности.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выявления объема и значимости сообщений (направлений) грузоперевозок и видов перевозимых грузов, на основании данных общегосударственного статистического наблюдения о работе транспорта по видам сообщений, определяется структура доходов от перевозки по видам сообщений каждого вида транспорта. Для подключения к наблюдению за тарифами отбираются виды сообщений, занимающие наибольшие объемы в грузоперевозках по конкретному виду транспорта.";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Тариф указывается по состоянию на 15 число месяца, в тенге без налога на добавленную стоимость. При установлении тарифов в иностранной валюте, их пересчет в национальную валюту осуществляется по официальному (рыночному) курсу валют по данным Национального банка Республики Казахстан на 15 число месяца.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Тарифы регистрируются на конкретные услуги-представители с определенными заранее спецификациями, позволяющими идентифицировать услугу в течение отчетного периода для обеспечения их сопоставимости.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железнодорожных грузовых тарифов зависит от расстояния перевозки, типа подвижного состава, размера и вида отправляемого груза, воздушных - от расстояния перевозок и тарифного класса, автомобильных – от класса груза, грузоподъемности машины, дальности или длительности перевозки, на перевозки внутренним водным транспортом – от природно-климатических факторов и сроков навигации.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принцип сопоставимости зарегистрированных тарифов – это отсутствие существенных расхождений между спецификациями, определяющими величину тарифа (провозную плату или стоимости перевозки) и их составом. Сопоставимость обеспечивается путем регистрации тарифов перевозимых грузов в одном и том же направлении и на одних и тех же условиях перевозки.";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отсутствии замещающих тарифов для обеспечения непрерывности динамического ряда рассчитываемых индексов проводится импутация.";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Одним из этапов построения индекса тарифов на услуги грузового транспорта является формирование схемы взвешивания, позволяющей осуществлять агрегирование от низшего уровня к высшему согласно применяемой классификации.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взвешивания формируется централизованно по Республике Казахстан в целом и по каждому региону. Информационной основой для формирования схемы взвешивания, используемой для расчета индекса тарифов на перевозку грузов различными видами транспорта, служат данные о доходах, полученных транспортными предприятиями от оказанных ими услуг по грузоперевозкам в действующих ценах (тарифах) за определенный год, принятый за базовый, по данным общегосударственного статистического наблюдения о работе транспорта по видам сообщений.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каждому региону находятся стоимостные данные, распределенные по видам услуг транспорта. Они разбиваются по видам сообщений, в зависимости от удельного веса направлений и видов грузоперевозок. Полученные стоимостные данные по видам сообщений суммируются по Республике Казахстан по видам транспорта.";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Расчет индивидуальных индексов цен осуществляется на основании величин, зафиксированных в статистических формах общегосударственного статистического наблюдения и производится по формуле: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29845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Inj – индивидуальный индекс тарифов;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Pnj – тариф на услугу-представитель j в отчетном периоде n;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P(n-1)j – тариф на услугу-представитель j в предыдущем периоде n-1.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Агрегированные индексы тарифов на грузоперевозки исчисляются по группам различной степени агрегации: по видам сообщений (направлений) грузоперевозок; по видам грузового транспорта, по грузовому транспорту в целом. 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индексов тарифов по видам сообщений (направлений) по области осуществляется с использованием индексов входящих услуг-представителей по формуле средней геометрической (индекс Джевонса):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60325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индекс тарифов по видам сообщений (направлений) по области;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I1, I2...Ik – индивидуальный индекс тарифов по услугам-представителям;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число услуг-представителей.".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цен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 после его официального опубликования.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статистики цен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2026 года и подлежит официальному опубликованию.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Стратегиялық жоспарлау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реформалар агенттігінің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статистика бюросы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басшының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Шауенова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