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b81" w14:textId="128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30 марта 2015 года № 280 "Об утверждении Правил биржевой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27 ноября 2025 года № 335-НҚ. Зарегистрирован в Министерстве юстиции Республики Казахстан 27 ноября 2025 года № 37486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280 "Об утверждении Правил биржевой торговли" (зарегистрирован в Реестре государственной регистрации нормативных правовых актов под № 10993)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безупречная деловая репутация -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 по финансовому мониторингу;";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Брокером и дилером не может быть лицо, не имеющее безупречной деловой репутации.";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включение претендента, его бенефициарных собственников и (или) его первого руководителя в Перечень организаций и лиц, связанных с финансированием терроризма и экстремизма в порядке, предусмотренном статьей 12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правила внутреннего контроля и программы его осуществления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