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8b81" w14:textId="128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национальной экономики Республики Казахстан от 30 марта 2015 года № 280 "Об утверждении Правил биржевой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27 ноября 2025 года № 335-НҚ. Зарегистрирован в Министерстве юстиции Республики Казахстан 27 ноября 2025 года № 37486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280 "Об утверждении Правил биржевой торговли" (зарегистрирован в Реестре государственной регистрации нормативных правовых актов под № 10993)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безупречная деловая репутация -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 по финансовому мониторингу;";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Брокером и дилером не может быть лицо, не имеющее безупречной деловой репутации.";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включение претендента, его бенефициарных собственников и (или) его первого руководителя в Перечень организаций и лиц, связанных с финансированием терроризма и экстремизма в порядке, предусмотренном статьей 12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131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правила внутреннего контроля и программы его осуществления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