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1a76" w14:textId="edb1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углубленной допризывной подготовки по специализированным общеобразовательным учебным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ноября 2025 года № 1575. Зарегистрирован в Министерстве юстиции Республики Казахстан 12 ноября 2025 года № 37395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26-37)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обороне и Вооруженных Силах Республики Казахстан",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углубленной допризывной подготовки по специализированным общеобразовательным учебным программам.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 № 1575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20__ года № ___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углубленной допризывной подготовки по специализированным общеобразовательным учебным программам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углубленной допризывной подготовки по специализированным общеобразовательным учебным программам (далее – Правила) определяют порядок организации и проведения углубленной допризывной подготовки по специализированным общеобразовательным учебным программам в специализированных организациях образования с углубленной допризывной подготовкой (далее – организации образования).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 сарбаз – лицо, воспитывающееся и обучающееся по специализированным общеобразовательным учебным программам углубленной допризывной подготовки;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углубленная допризывная подготовка по специализированным общеобразовательным учебным программам (далее – УДП) – совокупность мероприятий учебно-воспитательного процесса, проводимых организациями образования в целях углубленного освоения жас сарбазами основ военного дела, формирования у жас сарбазов знаний, умений, навыков и качеств, необходимых для прохождения воинской службы.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Воинские части (учреждения) оказывают организациям образования содействие в проведении практических занятий, предоставляют учебные полигоны, вооружение и военную технику, а также проводят занятия под руководством военнослужащих.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Взаимодействие организаций образования с воинскими частями (учреждениями) осуществляется на основании меморандума, определяющего порядок проведения совместных мероприятий.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углубленной допризывной подготовки по специализированным общеобразовательным учебным программам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проведению занятий по УДП привлекаются педагоги в соответствии с Типовыми квалификационными характеристиками должностей педагогов,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(зарегистрирован в Реестре государственной регистрации нормативных правовых актов под № 5750) (далее - Типовые квалификационные характеристики).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Периоды обучения составляют: с 7 по 11 классы – 5 лет, с 8 по 11 классы – 4 года, с 9 по 11 классы – 3 года, с 10 по 11 классы – 2 года. Выбор периода обучения осуществляется по решению местных исполнительных органов областей, городов республиканского значения, столицы, учредителем или учредителями организации образования.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Занятия проводятся в составе учебных взводов, состоящих из 2-3 отделений по 8-10 жас сарбазов. Учебная рота состоит из 2-4 взводов.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Командиры учебных рот, взводов-воспитатели назначаются приказом руководителя организации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 характеристиками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Командиры отделений назначаются из числа жас сарбазов приказом руководителя организации образования по рекомендации командиров учебных взводов-воспитателей и командира учебной роты.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организациях образования обеспечивается соблюдение требований безопасности, охраны труда и санитарно-гигиенических норм в соответствии с "Санитарно-эпидемиологическими требованиями к объектам образования",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ДСМ-76 (зарегистрирован в Реестре государственной регистрации нормативных правовых актов под № 23890).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Распорядок дня жас сарбазов утверждается руководителем организации образования за 10 дней до начала учебного года в соответствии с типовым распорядком дня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Обучение осуществляется на государственном и/или русском языках, отдельные дисциплины по решению руководителя организации образования преподаются на других языках.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Форма одежды и шеврон для жас сарбазов установлена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организациях образования в рамках дополнительного образования создаются секции военно-прикладных видов спорта, боевых искусств, робототехники, киберспорта и другие кружки (военно-исторические, музыкальные, художественной самодеятельности и т.п.).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организациях образования ежегодно для жас сарбазов организуется и проводится сдача нормативов физической подготовленности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президентских тестов физической подготовленности населения Республики Казахстан, утвержденными приказом и.о. Министра культуры и спорта Республики Казахстан от 21 ноября 2014 года № 103 (зарегистрирован в Реестре нормативных правовых актов Республики Казахстан за № 9988). По результатам сдачи президентских тестов жас сарбазам, выполнившим нормативы, выдаются сертификаты физической подготовленности (по степеням).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Жас сарбазам, освоившим УДП в полном объеме и успешно сдавшим выпускные экзамены, предоставляются льготы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Руководителем организации образования в торжественной обстановке выдается сертификат о прохождении УДП с указанием дисциплин, оценок и количества часов по пройденной программе.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торжественное мероприятие, посвященное завершению УДП, привлекаются представители Министерства обороны Республики Казахстан (далее – МО РК), ветераны Вооруженных Сил Республики Казахстан (далее – ВС РК), других войск и воинских формирований РК, родители (законные представители) жас сарбазов.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организациях образования устанавливаются доски почета с фотографиями жас сарбазов, отличившихся в учебе, физической подготовке, призеров соревнований и олимпиад.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углубленной допризывной подготовки по специализированным общеобразовательным учебным программам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УДП проводится по образовательной программе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Учебно-полевые занятия (далее - УПЗ) проводятся после завершения учебного года в 9 и 10 классах с использованием учебной базы воинских частей (учреждений), с которыми заключен меморандум.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УПЗ проводится в объеме не менее 30 учебных часов, в соответствии с утвержденной учебной программой, утверждаемой руководителем организации образования.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УПЗ включают в себя: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развертывание лагерного сбора (при наличии палаток и условий – палаточного городка);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прохождение тактической полосы препятствий;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нормативов военно-прикладной направленности, элементов рукопашного боя;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нормативов по строевой подготовке и передвижению отделений;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практические действия по выполнению обязанностей часового;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стрельбы из пневматического оружия или в лазерном тире;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сборку-разборку макета автомата Калашникова;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первой доврачебной помощи и транспортировку условно раненого;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применение на практике средств индивидуальной радиационной, химической и биологической защиты;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марш-бросок (при наличии условий);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смотровой и итоговый зачет по огневой, тактической, строевой, физической и военно-медицинской подготовке.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УПЗ на базе воинских частей предполагают пребывание жас сарбазов на закрытой территории воинской части с проживанием в палаточном лагере или казармах. Продолжительность лагерного сбора составляет не менее 5 дней.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 время УПЗ обеспечивается распорядок дня, с учетом проверки наличия личного состава, утренней физической зарядки, занятий и зачетов, подведения итогов, военно-патриотических мероприятий.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проведении УПЗ на базе воинских частей ВС РК, других войск и воинских формирований, командирами частей организуется трехразовое питание обучающихся согласно норме № 1 "Общевойсковой паек", в соответствии требованиям Норм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июня 2015 года № 353 (зарегистрирован в реестре государственной регистрации нормативных правовых актов под №  11844) за счет средств, выделенных местными исполнительными органами.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УПЗ проводятся с целью практического закрепления теоретических знаний и формирования устойчивых прикладных навыков.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образования разрабатывает план воспитательной и военно-патриотической работы (далее – план ВиВПР) с учетом плана основных мероприятий по военно-патриотическому воспитанию жас сарбазов, направляемого структурным подразделением МО РК, курирующим вопросы военного образования. План ВиВПР утверждается руководителем организации образования не позднее чем за 5 рабочих дней до начала обучения.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план ВиВПР включаются следующие разделы: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военно-патриотическая работа;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информационно-воспитательная работа;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лидерских качеств;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идеологическая работа;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культурно-досуговая работа;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психологическая работа;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имиджевая работа и связь с общественностью.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Наглядная агитация, включает в себя плакаты, стенды, видеоматериалы и другие средства, направленные на формирование у жас сарбазов знаний и навыков, необходимых для армии и общества, а также воспитание патриотизма, гражданственности и уважения к воинской службе.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Наглядная агитация организации образования оборудуется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состав учебной материальной базы входят учебные классы, кабинеты специализированные помещения (площадки):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допризывной подготовки, оборудованный учебными пособиями, плакатами, схемами, макетами оружия и военной техники, дронами, трехмерными симуляторами с набором интерактивных занятий по военной подготовке, необходимыми для изучения основ военного дела, тактики, топографии, связи, РХБЗ, навыками оператора дрона;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 (площадка) строевой подготовки или строевой плац, оснащенный зеркалами для отработки строевых приемов, плакатами с правилами выполнения строевых команд;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спортивный зал/площадка, предназначенный для занятий физической подготовкой, отработки приемов самообороны, преодоления препятствий, включающий спортивное оборудование и инвентарь (гимнастические снаряды, перекладины, канаты, гантели, штанги, спортивные маты, мишени);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полоса препятствий, предназначенная для отработки навыков преодоления различных препятствий, развития физической выносливости и психологической устойчивости;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тир (электронный/пневматический), предназначенный для обучения основам стрельбы из пневматического оружия и отработки навыков меткой стрельбы, оборудованный мишенями, защитным снаряжением, оружием, средствами контроля результатов стрельбы;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кабинет медицинской подготовки (при наличии), оснащенный учебными пособиями, манекенами для отработки приемов оказания первой медицинской помощи, медицинским инвентарем и расходными материалами;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кабинет информационных технологий (при наличии), оснащенный компьютерной техникой, трехмерными симуляторами с набором интерактивных занятий по военной подготовке, мультимедийным оборудованием и специализированным программным обеспечением для изучения основ информатики, военной связи и управления дронами.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состав учебной материальной базы входят вооружение и военная техника (макеты/учебные образцы):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макеты автоматов, пистолетов, гранат;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образцы инженерных боеприпасов (мин, снарядов);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учебные образцы дронов различного назначения;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средства радиационной-химической и биологической защиты (противогазы, общевойсковые защитные комплекты);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учебные образцы средств связи (радиостанции);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учебные образцы приборов наблюдения (бинокли).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состав учебной материальной базы входят учебно-методические материалы: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учебники, учебные пособия, методические разработки, тесты, задания, вопросы по всем дисциплинам УДП;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плакаты, схемы, таблицы, инструкции по безопасности;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видеоматериалы, презентации, интерактивные учебные программы, трехмерные симуляторы с набором интерактивных занятий по военной подготовке;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нормативные документы, уставы ВС РК;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Рекомендованная инфраструктура для прохождения УДП: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общежитие для жас сарбазов предусматривает следующие помещения из расчета на одну учебную роту: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спальные помещения;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информационно-воспитательной работы;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психологической разгрузки;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для воспитателей;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для хранения макетов оружия;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бытового обслуживания;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кладовая для хранения имущества учебной роты и личных вещей;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для просушки обмундирования и обуви;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для умывания с душевой кабиной;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туалеты;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столовая для приема пищи;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актовый зал;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учебные (компьютерные) классы и предметные кабинеты;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библиотека с читальными залами, оборудованными компьютерами с выходом в интернет;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медицинский пункт;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спортивная площадка с тренажерным оборудованием;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полоса препятствий.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Комната бытового обслуживания оборудуется столами для глажки обмундирования, стульями (табуретами), необходимым количеством утюгов, плакатами с правилами ношения военной формы одежды, зеркалами и инвентарем.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углубленной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допризывной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специализированным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</w:p>
        </w:tc>
      </w:tr>
    </w:tbl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распорядок дня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(часы, мин.)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(мин.)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Подъем, утренний туалет: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6.30-6.40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Утренняя зарядка: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6.40-7.10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постелей, умывание: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 – 7.40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внешнего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(утренний осмотр):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7.40 – 8.00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Завтрак: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8.00 – 8.20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занятия (развод):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8.30 – 8.50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занятия: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09.00 – 14.15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45 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перерывом 10 мин.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Обед: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 – 15.00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время, посещение мед. пункта: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 – 15.40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 занятия (развод):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15.45 – 15.55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занятия: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 – 18.20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40 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перерывом 10 мин.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(спортивно-массовая работа):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 – 19.50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мин.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 ужину: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19.50 – 20.00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Ужин: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 – 20.20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Личное время: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20.25 – 21.00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телепередач: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21.00 – 21.30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Вечерняя поверка: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21.35 – 21.45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Вечернее умывание, подготовка ко сну: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21.45 –21.55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углубленной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допризывной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специализированным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</w:p>
        </w:tc>
      </w:tr>
    </w:tbl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формы одежды жас сарбазов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проведения теоретических занятий по углубленной допризывной подготовке жас сарбазы носят форму одежды, которая соответствует полевой или повседневной форме (по решению руководителя организации образования). На практических и учебно-полевых занятий форма одежды - полевая. На торжественных и военно-патриотических мероприятиях форма одежды – повседневная, классическая обувь черного цвета.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повседневной формы одежды (китель или куртка, берет или кепка) определяется руководителем организации образования.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полевой формы одежды жас сарбазов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57023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шеврона для полевой формы одежды жас сарбазов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65786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с правой стороны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повседневной формы одежды жас сарбазов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головного убора повседневной формы одежды жас сарбазов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шеврона для повседневной формы одежды жас сарбазов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с правой стороны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нагрудных нашивок для повседневной формы одежды жас сарбазов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с левой стороны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углубленной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допризывной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специализированным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</w:p>
        </w:tc>
      </w:tr>
    </w:tbl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углубленной допризывной подготовки</w:t>
      </w:r>
      <w:r>
        <w:br/>
      </w:r>
      <w:r>
        <w:rPr>
          <w:rFonts w:ascii="Times New Roman"/>
          <w:b/>
          <w:i w:val="false"/>
          <w:color w:val="000000"/>
        </w:rPr>
        <w:t>по специализированным общеобразовательным учебным программам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программы – формирование у жас сарбазов основ военной подготовки, патриотического сознания, гражданской ответственности, готовности к защите Республики Казахстан, а также приобретение базовых знаний, умений и навыков, необходимых для успешного прохождения воинской службы.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Категория жас сарбазов: 7-11 классы.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Продолжительность программы: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продолжительность: 476 часов.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 годам обучения: 7 класс - 102 часа, 8 класс - 102 часа, 9 класс - 102 часа, в том числе 30 часов – учебно-полевых занятий, 10 класс - 102 часа, в том числе 30 часов - учебно-полевых занятий, 11 класс - 68 часов.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обучения: Очная.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занятий: 7-10 классы - 3 часа в неделю, 11 класс – 2 часа в неделю.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занятия - 45 минут (академический час).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специализированной общеобразовательной учебной программы углубленной допризывной подготовки включает теоретические и практические занятия по следующим направлениям: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тактической подготовки;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огневая подготовка;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оружие массового поражения и защита от него;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топография;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строевая подготовка;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общевоинские уставы;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военного дела и воинской службы;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общефизическая подготовка;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безопасности жизнедеятельности;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медицинских знаний;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применения БПЛА в бою;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военной истории;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военно-патриотическая работа.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Условные обозначения содержания общеобразовательной программы с разбивкой на теоретические и практические занятия (виды):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теоретические занятия;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- практические занятия.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Специализированная общеобразовательная учебная программа углубленной допризывной подготовки: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занятий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обучения (7 класс) – 102 часа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военного дела и воинской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РК: состав, структура, задачи. Другие войска и воинские формирования Республики Казахстан: состав, структура, задачи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обязанность граждан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звания. Знаки различия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строевой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понятия в строевой подготовке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командиров и военнослужащих перед построением и в строю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стойка, одиночные приемы строевой подготовки на месте и в движении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Общефизическая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здорового образа жизни военнослужащего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для развития силы, ловкости и выносливости (отжимания, подтягивания, приседания, бег)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безопасности жизнедеятельности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повседневной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при возникновении пожара, землетрясения, наводнения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медицинских знаний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первой медицинской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Общевоинские уставы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внутренней службы Вооруженных Сил, других войск и воинских формирований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 гарнизонной и караульной службы Вооруженных Сил, других войск и воинских формирований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Строевой устав Вооруженных Сил, других войск и воинских формирований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Дисциплинарный устав Вооруженных Сил, других войск и воинских формирований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военной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древних кочевников Казахстана (VII в. до н.э. - VII в. н.э)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и военная организация народов средневекового Казахстана (VI—XIV вв.)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Военно-патриотическое воспитание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традиции и ритуалы в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обучения (8 класс) – 102 часа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военного дела и воинской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виды вооруженных конфликтов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виды вооружения и военной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строевой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 и управление ими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из строя и возвращение в строй. Подход к начальнику и отход от него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воинского приветствия и строевых приемов в движении в составе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Общефизическая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закаливания организма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для развития силы, ловкости и выносливости (отжимания, подтягивания, приседания, бег)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жизнедеятельности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применение средств индивидуальной защиты (противогаз)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медицинских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ранениях, кровотечениях, переломах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Общевоинские уставы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порядок в воинской части (6 часов)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суточного наряда и его основные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военной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организация национально-освободительной борьбы казахского народа (XVIII - XІX вв.). Военное искусство повстанцев и их лидеры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казахские офицеры и генералы (XVIII - начало XX в.)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Военно-патриотическое воспитание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 Республики Казахстан и День Победы в ВОВ значение праздников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обучения (9 класс) – 102 часа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огневой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при обращении с оружием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Тактико-технические характеристики автомата Калашникова и пистолета Макарова. Устройство автомата Калашникова и пистолета Макарова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 и сборка автомата Калашникова (норматив)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БПЛА в бою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развития беспилотной авиации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классификация БПЛА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строевой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приветствие и строевые приемы с оружием на месте и в движении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воинского приветствия и строевых приемов с оружием на месте и в движении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воинского приветствия и строевых приемов в движении в составе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Общефизическая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военно-прикладных видов спорта для военнослужащего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навыков в беге, подтягивании, отжимании, преодолении препятствий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упражнения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военно-прикладным видам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упражнения по военно-прикладным видам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радиационной, химической и биологической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Поражающие факторы ядерного, химического и биологического оружия (краткий обзор)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военнослужащего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Надевание противогаза и общевойскового защитного комплекта на время (норматив)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медицинских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помощь при травмах, отравлениях, ожогах, обморожениях, утоплении, ударе током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Отработка приемов оказания первой помощи при различных видах травм и поражений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Общевоинские уставы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и взаимоотношения между ними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права, обязанности и ответственность военнослужащих. Права военнослужащих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воинской службы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топография. Топографические и специальные карты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условных топографических знаков и их характеристики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военной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в Казахстане в начале ХХ 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Казахстанцы в военных конфликтах 1920–1940 гг.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Военно-патриотическое воспитание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Қаһарманы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 Отечества – прошлое и современность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 (10 класс) -102 часа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тактической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солдата в бою (краткий обзор)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Передвижение на поле боя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 и ее значение в современном бою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тактические подразделения (отделение, взвод)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тактические подразделения (рота, батальон)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огневой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при обращении с оружием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Тактико-технические характеристики автомата Калашникова и пистолета Макарова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 и сборка автомата Калашникова (норматив)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стрельбы в тире из пневматического оружия (норматив)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БПЛА в бою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управления БПЛА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использования БПЛА для разведки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строевой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приветствие и строевые приемы с оружием на месте и в движении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воинского приветствия и строевых приемов с оружием на месте и в движении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радиационной, химической и биологической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Поражающие факторы ядерного, химического и биологического оружия (краткий обзор)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надевание противогаза на время (норматив)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Общевоинские уставы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и взаимоотношения между ними, начальники и подчиненные, старшие и младшие, их права и обязанности, правила воинской вежливости и поведения военнослужащих, приказ, порядок его отдачи и выполнения, обращение к начальникам и старшим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дисциплина, ее сущность и значение, обязанности военнослужащих по соблюдению воинской дисциплины, приказ командира - закон для подчиненных, поощрения, применяемые к солдатам, дисциплинарные взыскания, налагаемые на солдат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Назначение, состав и вооружение с/н роты, обязанности дневального по роте, действия очередного дневального в различных случаях (прибытие в роту прямых начальников, поступление сигнала "сбор", "тревога", при возникновении пожара, порядок доклада по телефону, действия при прибытии в роту военнослужащих не своей роты, при выносе имущества из расположения роты), обязанности дневального свободной смены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Общефизическая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военно-прикладных видов спорта для военнослужащего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для развития силы, ловкости и выносливости (отжимания, подтягивания, приседания, бег)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упражнения для военнослужащих (преодоление полосы препятствий - элементы)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Ориентирование на местности без карты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Ориентирование по карте и компасу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Азимут и способы его использования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военной истории.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 формирования Казахстана на фронтах великой отечественной войны (1941–1945 гг.)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строительство в Казахстане в послевоенные годы (1946-1991 гг.)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Военно-патриотическое воспитание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Моральный облик и кодекс чести военнослужащего ВС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такая профессия - Родину защищать!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Военно-полевой сбор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Военно-полевой сбор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тактической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Боевой и походный порядок отделения, обеспечение боевых действий отделения, обязанности солдата в бою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Отработка выбора и занятия огневой позиции (места для стрельбы) в обороне вне соприкосновения с противником, оборудования и маскировки окопа для стрельбы лежа. Отработка осмотра местности и обнаружения различных целей по демаскирующим признакам, порядок доклада о результатах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Отрывка и маскировка одиночных окопов для стрельбы из положения лежа, с колена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Отработка передвижения на поле боя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огневой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Тренировка в изготовке к стрельбе из автомата Калашникова, снаряжение магазина патронами и укладывание его в сумку, изготовка к стрельбе лежа с упора (принятие положения для стрельбы и заряжание автомата), производство стрельбы установка прицела и переводчика, прикладка, прицеливание, спуск курка и удержание автомата при стрельбе), прекращение стрельбы, разряжение и осмотр автомата после стрельбы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при броске гранаты, подготовка гранаты к метанию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ручных осколочных гранат на дальность и меткость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разборка и сборка автомата после неполной разборки, меры безопасности при обращении с оружием и патронами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радиационной, химической и биологической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надевание противогаза на время (норматив)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Надевание противогаза и общевойскового защитного комплекта на время (норматив)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сторон горизонта по компасу, небесным светилам и местным предметам, доклад о своем местонахождении. Определение магнитного азимута, тренировка в определении сторон горизонта и направлений (азимутов) на местные предметы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Ориентирование на местности без карты. Движение по азимутам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о топографической карте. Измерение расстояний по карте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год обучения (11 класс) – 68 часа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тактической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подразделение в бою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 действий в различных видах боя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 ведения боя в различных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управления и взаимодействия в бою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обеспечения боевых действий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Отработка передвижения на поле боя.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огневой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при обращении с оружием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и правила стрельбы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 и сборка АК-74М (норматив)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стрельбы в тире из пневматического оружия (норматив)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БПЛА в бою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БПЛА в современном мире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БПЛА в боевых действиях.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строевой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приветствие и строевые приемы без оружия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воинского приветствия и строевых приемов с оружием на месте и в движении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радиационной, химической и биологической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угрозы РХБ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Надевание противогаза и общевойскового защитного комплекта на время (норматив)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Общевоинские уставы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часов):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командира отделения по укреплению воинской дисциплины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командира отделения по организации выполнения личным составом распорядка дня и поддержанию внутреннего порядка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ответственность военнослужащих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Общефизическая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рукопашного боя для военнослужащего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для развития силы, ловкости и выносливости (отжимания, подтягивания, приседания, бег)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Топографическая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знаки на топографической карте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координат точки на карте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ориентирование на местности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военной истории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Армия независимого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 Республики Казахстан – основа военной организации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Военно-патриотическое воспитание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часа)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военные учебные заведения: поступление и перспективы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единство и межнациональное согласие – основа процветающего Казахстана и сильной армии</w:t>
            </w:r>
          </w:p>
        </w:tc>
      </w:tr>
    </w:tbl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Планируемые результаты обучения.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освоения программы углубленной допризывной подготовки жас сарбаз должен знать: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основы воинской обязанности и правового положения: цели, задачи и структуру Вооруженных Сил Республики Казахстан, требования Конституции и законов РК к воинской службе, а также права и обязанности военнослужащего;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общевоинские Уставы: содержание основных положений общевоинских уставов (Дисциплинарный, Внутренней службы, Строевой), порядок отдания и выполнения приказа, правила воинского приветствия и поведения;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тактику действий: основы современного общевойскового боя, принципы действия военнослужащего в обороне и наступлении, в составе отделения и индивидуально;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материальную часть оружия: назначение, устройство, принцип работы, правила эксплуатации и хранения закрепленного оружия (автомат, пистолет, ручные гранаты);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основы безопасности: меры безопасности при обращении с оружием, боеприпасами, имитационными средствами, а также правила радиационной, химической и биологической защиты;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топографию и ориентирование: способы ориентирования на местности (по карте, компасу, местным предметам), порядок целеуказания и чтения топографических знаков;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военную историю: основные этапы становления и развития Вооруженных Сил Республики Казахстан, традиции и воинские символы, героизм защитников отечества;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сарбаз должен уметь: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действовать в строю: четко выполнять строевые приемы на месте и в движении, выполнять команды, подавать рапорт и отдавать воинское приветствие в соответствии с требованиями Строевого устава;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выполнять огневые задачи: осуществлять неполную разборку и сборку автомата, готовить его к бою, производить прицеливание и вести эффективный огонь из различных положений, устранять задержки в стрельбе;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вести индивидуальный бой: быстро и правильно выбирать место для стрельбы, маскироваться, использовать складки местности, осуществлять перебежки и переползания, а также вести наблюдение;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доврачебную помощь: быстро оценивать состояние раненого, останавливать кровотечение, проводить иммобилизацию переломов и оказывать неотложную помощь при других травмах в полевых условиях;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средства защиты: правильно надевать противогаз и общевойсковой защитный комплект по нормативам, действовать в условиях заражения;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работать с техникой: использовать компас, вести простейшие расчеты при движении по азимуту, а также применять современные средства связи и наблюдения (например, основы работы с БПЛА);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Выполнять физические нормативы: быстро преодолевать препятствия, выполнять нормативы по бегу, метанию гранаты и другим военно-прикладным видам спорта.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сарбаз должен владеть: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навыками точного применения оружия: осуществлять полную и неполную разборку/сборку стрелкового оружия, устранять задержки при стрельбе, производить прицеливание и вести эффективный огонь из различных положений с соблюдением всех мер безопасности;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навыками маскировки и фортификации: использовать естественные и искусственные укрытия для скрытного передвижения, быстро оборудовать одиночный окоп для стрельбы лежа, маскировать позицию подручными средствами и поддерживать готовность к бою;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навыками организации связи и наблюдения: применять топографические знания для ориентирования и целеуказания, обеспечивать устойчивую связь в подразделении, использовать современные средства наблюдения, включая основы работы с БПЛА;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навыками оказания тактической помощи: быстро и эффективно применять средства первой помощи для остановки критического кровотечения, проводить иммобилизацию и осуществлять эвакуацию раненого в условиях, максимально приближенных к боевым;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навыками организации внутренней службы: принимать и сдавать дела по должности, организовывать несение суточного наряда (патруля) согласно требованиям Уставов, контролировать соблюдение распорядка дня и поддерживать строгую воинскую дисциплину.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программа ориентирована на углубленное освоение основ военного дела. В зависимости от возможностей организаций образования и наличия квалифицированных преподавателей руководитель организации образования имеет возможность дополнить содержание программы с учетом выбранной специализации по видам и родам войск (военно-морская специализация, военно-летная специализация и др.).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углубленной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допризывной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специализированным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</w:p>
        </w:tc>
      </w:tr>
    </w:tbl>
    <w:bookmarkStart w:name="z18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наглядной агитации и оборудования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Изображения: государственного флага, герба, гимна, эмблемы ВС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военной присяги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обязанности военнослужащих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Вооруженных Сил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Верховного Главнокомандующего Вооруженными Силами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Сагадата Нурмагамбетова, Бауыржана Момышулы, Шокана Уалиханова, Талгата Бигелдинова, Сабыра Рахымова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руководящего состава МО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при исполнении гражданами Республики Казахстан обязанностей воинской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средства отображения информации (интерактивные доски, мультимедийные проекторы, мультимедийные экраны и т.п.)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