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ae8" w14:textId="d5e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21 сентября 2017 года № 134 "Об утверждении Методики расчета показателей численности и структуры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10 ноября 2025 года № 28. Зарегистрирован в Министерстве юстиции Республики Казахстан 12 ноября 2025 года № 37394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сентября 2017 года № 134 "Об утверждении Методики расчета показателей численности и структуры населения" (зарегистрирован в Реестре государственной регистрации нормативных правовых актов за № 15860)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численности и структуры населения,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расчета показателей численности и структуры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численности и структуры населения.";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Коэффициенты демографической нагрузки характеризуют соотношение численности детей и лиц пенсионного возраста на 1000 человек населения в возрасте: мужчин от 16 до 63 лет и женщин от 16 лет до достижения пенсионного возраста, определяемого в соответствии с возрастными границами,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демографической нагрузки рассчитываются по следующим формулам: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30734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демографической нагрузки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демографической нагрузки лицами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коэффициент демографической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детей в возрасте от 0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общеустановленный возраст выхода на пенсию женщин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346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численность мужчин в возрасте от 16 до 63 лет и женщин от 16 до а-1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а-1 – возраст женщин, определяемый как общеустановленный возраст выхода на пенсию женщин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минус 1 год;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73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мужчин в возрасте от 63 лет и старше, женщин в возрасте от а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последующие годы при расчете коэффициентов демографической нагрузки пенсионный возраст женщин учитывается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