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253c" w14:textId="e662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статуса международной школы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31 октября 2025 года № 250. Зарегистрирован в Министерстве юстиции Республики Казахстан 3 ноября 2025 года № 37331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присвоения статуса международной школы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2025 года № 250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статуса международной школы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статуса международной школы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"Об образовании" и определяют порядок присвоения статуса международной школы.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Присвоение статуса международной школы осуществляется в целях совершенствования и интеграции опыта международного образования в систему образования Республики Казахстан, а также правового обеспечения деятельности школ, самостоятельно разрабатывающих и реализующих интегрированные общеобразовательные учебные программы начального и (или) основного среднего и (или) общего среднего образования в Республике Казахстан.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присвоения статуса международных школ устанавливаются следующие требования: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лицензии и (или) приложения к лицензии на занятие образовательной деятельностью по общеобразовательным учебным программам начального, основного среднего, общего среднего образования;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о прохождении государственной аттестации или аккредитации в порядке, установленном законодательством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интегрированные учебные программы, разработанные организацией образования, и (или) прошедшие авторизацию в Организации Международного Бакалавриата, или международную институциональную аккредитацию;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подтверждение выдачи выпускникам школы сертификатов или свидетельств, выданных по результатам освоения международных образовательных программ, за последние три учебных года;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в рабочих учебных планах и образовательной программе учебных предметов в соответствии с государственным общеобязательным стандартом образования: "Казахский язык", "Казахская литература" и "Казахский язык и литература", "История Казахстана", "География";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организация образовательного процесса по учебным предметам "Казахский язык", "Казахская литература" и "Казахский язык и литература" на государственном языке;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в школе не менее 90 % педагогов из числа граждан Республики Казахстан, имеющих квалификационную категорию не ниже педагога-эксперта по основному месту работы;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иностранных специалистов, имеющих высшее и (или) послевузовское педагогическое образование, педагогический стаж не менее пяти лет в организациях начального, основного среднего и общего среднего образования, а также международных экзаменаторов, тренеров и экспертов, квалификация которых подтверждается документами (дипломами, сертификатами, лицензиями), выданными и (или) признанными международными аккредитационными организациями, профессиональными ассоциациями либо уполномоченными органами иностранных государств;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наличие заместителя директора по воспитательной работе из числа граждан Республики Казахстан;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воспитательного процесса в соответствии с Единой программой воспитания "Адал азамат", утвержденной приказом Министра просвещения Республики Казахстан от 30 июля 2024 года № 94, путем интеграции ее в международные образовательные программы;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включение в план воспитательной работы и деятельность дополнительного образования школы компонентов национальной культуры, в том числе проведение занятий и кружков по обучению игре на домбре, национальным видам спорта;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наличие информационной системы с актуальными базами данных, соответствующих формам административных данных в рамках образовательного мониторинга,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декабря 2012 года № 570 "Об утверждении форм административных данных в рамках образовательного мониторинга" (зарегистрирован в Реестре государственной регистрации нормативных правовых актов за № 8369) и ее интеграция в информационную систему "Национальная образовательная база данных";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обеспечение охраны жизни и здоровья обучающихся и персонала в соответствии с требованиями законодательства Республики Казахстан, инструкцией по организации антитеррористической защиты объектов, уязвимых в террористическом отношении, осуществляющих деятельность в области образования Республики Казахстан,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марта 2022 года № 117 (зарегистрирован в Реестре государственной регистрации нормативных правовых актов за № 27414), а также международных аккредитационных организаций;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информационной открытости по деятельности организации образования;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соответствие материально-технической и ресурсной базы организации образования требованиям международных аккредитационных организаций.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присвоения статуса международной школы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образования, претендующая на присвоение статуса международной школы, представляет в уполномоченный орган в области образования (далее – уполномоченный орган) письменную заявку с приложением нотариально заверенной копии устава и документов, заверенных подписью руководителя и печатью организации (при наличии), подтверждающих соответствие требованиям, установленным пунктом 3 настоящих Правил (далее – Требования), а также: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справку об образовательных достижениях организации образования (результаты учебных достижений обучающихся за последние три года, в том числе участие в международных олимпиадах, конкурсах и соревнованиях);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справку о содержании общеобразовательных учебных программ (основные цели, средства контроля, мониторинга и обеспечения качества знаний, при наличии результаты участия в международных исследованиях TIMSS, PISA и другие);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сведения по кадровому, материально-техническому и методическому обеспечению учебно-воспитательного процесса, источники финансирования.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Рабочим органом по рассмотрению заявок на присвоение статуса международной школы является Комитет среднего образования Министерства просвещения Республики Казахстан (далее – Рабочий орган).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Рабочий орган в течение 5 (пяти) рабочих дней со дня регистрации документов проверяет полноту представленных документов согласно Требованиям и (или) соответствие документов срокам действия.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отсутствия документов, соответствующих требованиям, установленным пунктом 3 настоящих Правил, либо истечения срока их действия Рабочий орган направляет в адрес организации образования письменное уведомление с указанием необходимости устранения выявленных недостатков в срок, не позднее 5 (пяти) рабочих дней со дня получения уведомления.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не предоставлении организацией образования соответствующих документов в установленный срок Рабочий орган направляет заявителю уведомление об отказе в дальнейшем рассмотрении заявления.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рассмотрения на соответствие заявленному статусу приказом уполномоченного органа создается комиссия (далее – Комиссия) по рассмотрению поданных заявок организаций образования. Срок рассмотрения заявки – 30 (тридцать) рабочих дней.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конфликта интересов в деятельности Комиссии состав Комиссии пересматривается.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конфликтом интересов понимается противоречие между личными интересами лиц, входящих в состав Комиссии, при котором личные интересы указанных лиц могут привести к неисполнению и (или) ненадлежащему исполнению ими своих обязанностей.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состав Комиссии входят представители государственных органов и подведомственных организаций уполномоченного органа, научных, неправительственных организаций, организаций образования. Состав Комиссии утверждается уполномоченным органом.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Количественный состав Комиссии – не менее 9 человек, в том числе председателя, избираемого из числа членов Комиссии. Заседание Комиссии является правомочным при участии в нем не менее двух третей от общего числа членов Комиссии.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Комиссия рассматривает поданные документы на соответствия установленным требованиям, по результатам чего формирует заключение для принятия решения.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 результатам рассмотрения представленных материалов Комиссия готовит заключение о присвоении либо об отказе в присвоении статуса международной школы, которое оформляется протоколом. Протокол подписывается всеми членами Комиссии с обязательным указанием особого мнения членов Комиссии, не согласных с представленным заключением.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 принимается большинством голосов присутствующих на заседании. При равенстве голосов голос председателя Комиссии является решающим.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отказа уполномоченный орган не позднее чем за 3 (три) рабочих дня до принятия административного акта,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РК), направляет заявителю уведомление о предварительном решении об отказе в рассмотрении заявки, а также о времени и месте проведения заслушивания для предоставления заявителю возможности изложить свою позицию по предварительному решению.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в присвоении статуса международной школы организация образования подает заявку в уполномоченный орган не ранее, чем через 1 (один) учебный год.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итогам положительного заключения Комиссии уполномоченным органом в течение 20 (двадцати) рабочих дней издается приказ о присвоении организации образования статуса международной школы на 5 (пять) лет.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Организация образования, получившая статус международной школы при изменении юридического адреса, места нахождения, адреса осуществления деятельности, уставных и регистрационных данных уведомляет уполномоченный орган в течение 10 (десяти) рабочих дней со дня их изменения.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слиянии, присоединении, разделении, выделении, преобразовании двух или более организаций образования вновь образованная организация в установленном порядке повторно проходит процедуру получения статуса международной школы в соответствии с требованиями, предусмотренными настоящими Правилами.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