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ab7" w14:textId="ea3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в отношении которых применяется минимальный уровень цен, а также Правил определения минимального уровня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658. Зарегистрирован в Министерстве юстиции Республики Казахстан 3 ноября 2025 года № 37326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отдельных видов товаров, в отношении которых применяется минимальный уровень цен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определения минимального уровня цен по товарам включенным в Перечень отдельных видов товаров, в отношении которых применяется минимальный уровень цен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Товары, производимые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 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недробленые, не для посева, кроме лущеных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растительные масла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аналогичные продукты не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рулонах: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Товары, не производимые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 органические, в другом месте не поименованные или не включенные; готовые составы для удаления красок или лаков,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 (черника)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целей определения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минимального уровня цен по товарам, включенным в Перечень отдельных видов товаров, в отношении которых применяется минимальный уровень цен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минимального уровня цен по товарам, включенным в Перечень отдельных видов товаров, в отношении которых применяется минимальный уровень цен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 Налогового кодекса Республики Казахстан и определяют порядок определения минимального уровня цен (далее – МУЦ) по товарам, включенным в Перечень отдельных видов товаров, в отношении которых применяется МУЦ,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товары).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минимального уровня цен по товарам, включенным в Перечень отдельных видов товаров, в отношении которых применяется минимальный уровень цен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государственных доходов ежегодно до 28 (двадцать восьмого) февраля, 31 (тридцать первого) мая, 31 (тридцать первого) августа и до 30 (тридцатого) ноября запрашивает у уполномоченного органа в области государственной статистики средние цены предприятий-производителей на товары, за 3 (три) месяца, предшествующих месяцу предоставления информации в отношении каждого товара.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цены предприятий-производителей предоставляются в тенге за единицу измерения товара.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государственных доходов ежегодно не позднее 15 (пятнадцатого) марта, 15 (пятнадцатого) июня, 15 (пятнадцатого) сентября и 15 (пятнадцатого) декабря рассчитывает и опубликовывает МУЦ на каждый вид товара на своем официальном интернет-ресурсе kgd.gov.kz.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МУЦ на товары, производимые на территории Республики Казахстан, рассчитывается по следующей формуле: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(СЦПП+ ССЕАЭС)/2,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СЦПП – средняя цена предприятий-производителей;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ССЕАЭС – средняя стоимость товаров, ввезенных в Республику Казахстан с территории государств-членов Евразийского экономического союза, указанная в Заявлениях о ввозе товаров и уплате косвенных налогов за 3 (три) месяца, предшествующих месяцу, в котором орган государственных доходов располагает сведениями по каждому товару.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МУЦ по товарам, производство которых отсутствует в Республике Казахстан, рассчитывается по следующей формуле: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(СЗЦИ + ССЕАЭС)/2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СЗЦИ – среднее значение ценовой информации, рассчитывается на основании Методики формирования ценовой информации, используемой при контроле таможенной стоимости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414 (зарегистрирован в Реестре государственной регистрации нормативных правовых актов под № 22669) за 3 (три) месяца, предшествующих месяцу, в котором орган государственных доходов располагает сведениями по каждому товару;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ССЕАЭС – средняя стоимость товаров, ввезенных в Республику Казахстан с территории государств-членов Евразийского экономического союза, указанная в Заявлениях о ввозе товаров и уплате косвенных налогов за 3 (три) месяца, предшествующих месяцу, в котором орган государственных доходов располагает сведениями по каждому товару.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МУЦ определяется ежегодно в период с 1 (первого) января по 31 (тридцать первое) марта, с 1 (первого) апреля по 30 (тридцатое) июня, с 1 (первого) июля по 30 (тридцатое) сентября и с 1 (первого) октября по 31 (тридцать первое) декабря.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