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5d4" w14:textId="bb9c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октября 2025 года № 11-1-4/644. Зарегистрирован в Министерстве юстиции Республики Казахстан 31 октября 2025 года № 37309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11-1-4/644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иностранных дел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под № 16736).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18 февраля 2025 года № 11-1-4/83 "О внесении дополнений в приказ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под № 35737).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марта 2021 года № 11-1-4/106 "Об утверждении Правил заключения соглашения об инвестиционном налоговом кредите для получения инвестиционного налогового кредита" (зарегистрирован в Реестре государственной регистрации нормативных правовых актов под № 22396).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13 марта 2023 года № 11-1-4/106 "О внесении изменений в приказ Министра иностранных дел Республики Казахстан от 26 марта 2021 года № 11-1-4/106 "Об утверждении Правил заключения соглашения об инвестиционном налоговом кредите для получения инвестиционного налогового кредита" (зарегистрирован в Реестре государственной регистрации нормативных правовых актов под № 32096).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