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b5bf" w14:textId="e45b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возврата суммы превышения налога на добавленную стоимость</w:t>
      </w:r>
    </w:p>
    <w:p>
      <w:pPr>
        <w:spacing w:after="0"/>
        <w:ind w:left="0"/>
        <w:jc w:val="both"/>
      </w:pPr>
      <w:r>
        <w:rPr>
          <w:rFonts w:ascii="Times New Roman"/>
          <w:b w:val="false"/>
          <w:i w:val="false"/>
          <w:color w:val="000000"/>
          <w:sz w:val="28"/>
        </w:rPr>
        <w:t>Приказ и.о. Министра финансов Республики Казахстан от 30 октября 2025 года № 649. Зарегистрирован в Министерстве юстиции Республики Казахстан 31 октября 2025 года № 37306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 г.</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125 Налогового кодекса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7" w:id="1"/>
    <w:p>
      <w:pPr>
        <w:spacing w:after="0"/>
        <w:ind w:left="0"/>
        <w:jc w:val="both"/>
      </w:pPr>
      <w:r>
        <w:rPr>
          <w:rFonts w:ascii="Times New Roman"/>
          <w:b w:val="false"/>
          <w:i w:val="false"/>
          <w:color w:val="000000"/>
          <w:sz w:val="28"/>
        </w:rPr>
        <w:t xml:space="preserve">
      1. Утвердить Правила возврата суммы превышения налога на добавленную стоимость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8"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искусственного интеллекта и</w:t>
      </w:r>
    </w:p>
    <w:p>
      <w:pPr>
        <w:spacing w:after="0"/>
        <w:ind w:left="0"/>
        <w:jc w:val="both"/>
      </w:pPr>
      <w:r>
        <w:rPr>
          <w:rFonts w:ascii="Times New Roman"/>
          <w:b w:val="false"/>
          <w:i w:val="false"/>
          <w:color w:val="000000"/>
          <w:sz w:val="28"/>
        </w:rPr>
        <w:t xml:space="preserve">цифрового развития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649</w:t>
            </w:r>
          </w:p>
        </w:tc>
      </w:tr>
    </w:tbl>
    <w:bookmarkStart w:name="z17" w:id="9"/>
    <w:p>
      <w:pPr>
        <w:spacing w:after="0"/>
        <w:ind w:left="0"/>
        <w:jc w:val="left"/>
      </w:pPr>
      <w:r>
        <w:rPr>
          <w:rFonts w:ascii="Times New Roman"/>
          <w:b/>
          <w:i w:val="false"/>
          <w:color w:val="000000"/>
        </w:rPr>
        <w:t xml:space="preserve"> Правила возврата суммы превышения налога на добавленную стоимость</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возврата суммы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125 Налогового кодекса Республики Казахстан (далее –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возврата сумм превышения налога на добавленную стоимость (далее – НДС).</w:t>
      </w:r>
    </w:p>
    <w:bookmarkEnd w:id="11"/>
    <w:bookmarkStart w:name="z20" w:id="12"/>
    <w:p>
      <w:pPr>
        <w:spacing w:after="0"/>
        <w:ind w:left="0"/>
        <w:jc w:val="both"/>
      </w:pPr>
      <w:r>
        <w:rPr>
          <w:rFonts w:ascii="Times New Roman"/>
          <w:b w:val="false"/>
          <w:i w:val="false"/>
          <w:color w:val="000000"/>
          <w:sz w:val="28"/>
        </w:rPr>
        <w:t>
      Настоящие Правила применяются при:</w:t>
      </w:r>
    </w:p>
    <w:bookmarkEnd w:id="12"/>
    <w:bookmarkStart w:name="z21" w:id="13"/>
    <w:p>
      <w:pPr>
        <w:spacing w:after="0"/>
        <w:ind w:left="0"/>
        <w:jc w:val="both"/>
      </w:pPr>
      <w:r>
        <w:rPr>
          <w:rFonts w:ascii="Times New Roman"/>
          <w:b w:val="false"/>
          <w:i w:val="false"/>
          <w:color w:val="000000"/>
          <w:sz w:val="28"/>
        </w:rPr>
        <w:t xml:space="preserve">
      применении упрощенного порядка возврата превышения НДС, предусмотренного </w:t>
      </w:r>
      <w:r>
        <w:rPr>
          <w:rFonts w:ascii="Times New Roman"/>
          <w:b w:val="false"/>
          <w:i w:val="false"/>
          <w:color w:val="000000"/>
          <w:sz w:val="28"/>
        </w:rPr>
        <w:t>статьей 127</w:t>
      </w:r>
      <w:r>
        <w:rPr>
          <w:rFonts w:ascii="Times New Roman"/>
          <w:b w:val="false"/>
          <w:i w:val="false"/>
          <w:color w:val="000000"/>
          <w:sz w:val="28"/>
        </w:rPr>
        <w:t xml:space="preserve"> Налогового кодекса (далее – упрощенный порядок);</w:t>
      </w:r>
    </w:p>
    <w:bookmarkEnd w:id="13"/>
    <w:bookmarkStart w:name="z22" w:id="14"/>
    <w:p>
      <w:pPr>
        <w:spacing w:after="0"/>
        <w:ind w:left="0"/>
        <w:jc w:val="both"/>
      </w:pPr>
      <w:r>
        <w:rPr>
          <w:rFonts w:ascii="Times New Roman"/>
          <w:b w:val="false"/>
          <w:i w:val="false"/>
          <w:color w:val="000000"/>
          <w:sz w:val="28"/>
        </w:rPr>
        <w:t>
      проведении тематических налоговых проверок по подтверждению достоверности сумм превышения НДС, в том числе предъявленных к возврату;</w:t>
      </w:r>
    </w:p>
    <w:bookmarkEnd w:id="14"/>
    <w:bookmarkStart w:name="z23" w:id="15"/>
    <w:p>
      <w:pPr>
        <w:spacing w:after="0"/>
        <w:ind w:left="0"/>
        <w:jc w:val="both"/>
      </w:pPr>
      <w:r>
        <w:rPr>
          <w:rFonts w:ascii="Times New Roman"/>
          <w:b w:val="false"/>
          <w:i w:val="false"/>
          <w:color w:val="000000"/>
          <w:sz w:val="28"/>
        </w:rPr>
        <w:t>
      подтверждении превышения НДС в соответствии с положениями международных договоров, ратифицированные Республикой Казахстан, в отношении которых применяется особый порядок возврата.</w:t>
      </w:r>
    </w:p>
    <w:bookmarkEnd w:id="15"/>
    <w:bookmarkStart w:name="z24" w:id="16"/>
    <w:p>
      <w:pPr>
        <w:spacing w:after="0"/>
        <w:ind w:left="0"/>
        <w:jc w:val="both"/>
      </w:pPr>
      <w:r>
        <w:rPr>
          <w:rFonts w:ascii="Times New Roman"/>
          <w:b w:val="false"/>
          <w:i w:val="false"/>
          <w:color w:val="000000"/>
          <w:sz w:val="28"/>
        </w:rPr>
        <w:t>
      2. Государственная услуга "Возврат налога на добавленную стоимость из бюджета" оказывается территориальными органами Комитета государственных доходов Министерства финансов Республики Казахстан (далее – Комитет) по областям, районам, городам и районам в городах, на территории специальных экономических зон (далее – услугодатель) в явочном порядке или посредством веб-портала "электронного правительства" (далее – портал) и (или) информационных систем (далее – ИС) органа государственных доходов (далее – ОГД) по месту нахождения налогоплательщика (далее – услугополучатель).</w:t>
      </w:r>
    </w:p>
    <w:bookmarkEnd w:id="16"/>
    <w:bookmarkStart w:name="z25" w:id="17"/>
    <w:p>
      <w:pPr>
        <w:spacing w:after="0"/>
        <w:ind w:left="0"/>
        <w:jc w:val="both"/>
      </w:pPr>
      <w:r>
        <w:rPr>
          <w:rFonts w:ascii="Times New Roman"/>
          <w:b w:val="false"/>
          <w:i w:val="false"/>
          <w:color w:val="000000"/>
          <w:sz w:val="28"/>
        </w:rPr>
        <w:t xml:space="preserve">
      3. Услугодатель,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7"/>
    <w:bookmarkStart w:name="z26" w:id="18"/>
    <w:p>
      <w:pPr>
        <w:spacing w:after="0"/>
        <w:ind w:left="0"/>
        <w:jc w:val="both"/>
      </w:pPr>
      <w:r>
        <w:rPr>
          <w:rFonts w:ascii="Times New Roman"/>
          <w:b w:val="false"/>
          <w:i w:val="false"/>
          <w:color w:val="000000"/>
          <w:sz w:val="28"/>
        </w:rPr>
        <w:t>
      4. Услугодатель обеспечивает бесперебойное функционирование ИС, содержащих необходимые сведения для оказания государственных услуг. При сбое в ИС,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18"/>
    <w:bookmarkStart w:name="z27" w:id="19"/>
    <w:p>
      <w:pPr>
        <w:spacing w:after="0"/>
        <w:ind w:left="0"/>
        <w:jc w:val="both"/>
      </w:pPr>
      <w:r>
        <w:rPr>
          <w:rFonts w:ascii="Times New Roman"/>
          <w:b w:val="false"/>
          <w:i w:val="false"/>
          <w:color w:val="000000"/>
          <w:sz w:val="28"/>
        </w:rPr>
        <w:t xml:space="preserve">
      5. Суммой превышения НДС признается превышение суммы НДС, относимого в зачет, над суммой начисленного НДС, сложившееся по декларации НДС с нарастающим итогом на конец отчетного налогового периода. </w:t>
      </w:r>
    </w:p>
    <w:bookmarkEnd w:id="19"/>
    <w:bookmarkStart w:name="z28" w:id="20"/>
    <w:p>
      <w:pPr>
        <w:spacing w:after="0"/>
        <w:ind w:left="0"/>
        <w:jc w:val="both"/>
      </w:pPr>
      <w:r>
        <w:rPr>
          <w:rFonts w:ascii="Times New Roman"/>
          <w:b w:val="false"/>
          <w:i w:val="false"/>
          <w:color w:val="000000"/>
          <w:sz w:val="28"/>
        </w:rPr>
        <w:t>
      6. Сумма превышения НДС подлежит возврату следующим плательщикам НДС:</w:t>
      </w:r>
    </w:p>
    <w:bookmarkEnd w:id="20"/>
    <w:bookmarkStart w:name="z29" w:id="21"/>
    <w:p>
      <w:pPr>
        <w:spacing w:after="0"/>
        <w:ind w:left="0"/>
        <w:jc w:val="both"/>
      </w:pPr>
      <w:r>
        <w:rPr>
          <w:rFonts w:ascii="Times New Roman"/>
          <w:b w:val="false"/>
          <w:i w:val="false"/>
          <w:color w:val="000000"/>
          <w:sz w:val="28"/>
        </w:rPr>
        <w:t>
      1) осуществляющим реализацию товаров, выполнение работ, оказание услуг, облагаемых по нулевой ставке;</w:t>
      </w:r>
    </w:p>
    <w:bookmarkEnd w:id="21"/>
    <w:bookmarkStart w:name="z30" w:id="22"/>
    <w:p>
      <w:pPr>
        <w:spacing w:after="0"/>
        <w:ind w:left="0"/>
        <w:jc w:val="both"/>
      </w:pPr>
      <w:r>
        <w:rPr>
          <w:rFonts w:ascii="Times New Roman"/>
          <w:b w:val="false"/>
          <w:i w:val="false"/>
          <w:color w:val="000000"/>
          <w:sz w:val="28"/>
        </w:rPr>
        <w:t>
      2) осуществляющим деятельность в рамках контракта на недропользование (за исключением контрактов на разведку и (или) добычу общераспространенных полезных ископаемых, подземных вод и лечебных грязей), заключенного в порядке, определенном законодательством Республики Казахстан;</w:t>
      </w:r>
    </w:p>
    <w:bookmarkEnd w:id="22"/>
    <w:bookmarkStart w:name="z31" w:id="23"/>
    <w:p>
      <w:pPr>
        <w:spacing w:after="0"/>
        <w:ind w:left="0"/>
        <w:jc w:val="both"/>
      </w:pPr>
      <w:r>
        <w:rPr>
          <w:rFonts w:ascii="Times New Roman"/>
          <w:b w:val="false"/>
          <w:i w:val="false"/>
          <w:color w:val="000000"/>
          <w:sz w:val="28"/>
        </w:rPr>
        <w:t>
      3) приобретающим товары, работы, услуги в связи со строительством по долгосрочному контракту зданий и сооружений производственного назначения, впервые вводимых в эксплуатацию на территории Республики Казахстан.</w:t>
      </w:r>
    </w:p>
    <w:bookmarkEnd w:id="23"/>
    <w:bookmarkStart w:name="z32" w:id="24"/>
    <w:p>
      <w:pPr>
        <w:spacing w:after="0"/>
        <w:ind w:left="0"/>
        <w:jc w:val="both"/>
      </w:pPr>
      <w:r>
        <w:rPr>
          <w:rFonts w:ascii="Times New Roman"/>
          <w:b w:val="false"/>
          <w:i w:val="false"/>
          <w:color w:val="000000"/>
          <w:sz w:val="28"/>
        </w:rPr>
        <w:t>
      7. Не подлежит возврату сумма превышения НДС, сложившаяся у услугополучателя:</w:t>
      </w:r>
    </w:p>
    <w:bookmarkEnd w:id="24"/>
    <w:bookmarkStart w:name="z33" w:id="25"/>
    <w:p>
      <w:pPr>
        <w:spacing w:after="0"/>
        <w:ind w:left="0"/>
        <w:jc w:val="both"/>
      </w:pPr>
      <w:r>
        <w:rPr>
          <w:rFonts w:ascii="Times New Roman"/>
          <w:b w:val="false"/>
          <w:i w:val="false"/>
          <w:color w:val="000000"/>
          <w:sz w:val="28"/>
        </w:rPr>
        <w:t>
      1) в результате отнесения в зачет по счетам-фактурам, выписанным заготовительной организацией в сфере агропромышленного комплекса;</w:t>
      </w:r>
    </w:p>
    <w:bookmarkEnd w:id="25"/>
    <w:bookmarkStart w:name="z34" w:id="26"/>
    <w:p>
      <w:pPr>
        <w:spacing w:after="0"/>
        <w:ind w:left="0"/>
        <w:jc w:val="both"/>
      </w:pPr>
      <w:r>
        <w:rPr>
          <w:rFonts w:ascii="Times New Roman"/>
          <w:b w:val="false"/>
          <w:i w:val="false"/>
          <w:color w:val="000000"/>
          <w:sz w:val="28"/>
        </w:rPr>
        <w:t>
      2) в результате отнесения в зачет по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bookmarkEnd w:id="26"/>
    <w:bookmarkStart w:name="z35" w:id="27"/>
    <w:p>
      <w:pPr>
        <w:spacing w:after="0"/>
        <w:ind w:left="0"/>
        <w:jc w:val="both"/>
      </w:pPr>
      <w:r>
        <w:rPr>
          <w:rFonts w:ascii="Times New Roman"/>
          <w:b w:val="false"/>
          <w:i w:val="false"/>
          <w:color w:val="000000"/>
          <w:sz w:val="28"/>
        </w:rPr>
        <w:t xml:space="preserve">
      3) по налоговым периодам, по которым плательщик НДС относил в зачет дополнительную сумму налога в соответствии с положениями </w:t>
      </w:r>
      <w:r>
        <w:rPr>
          <w:rFonts w:ascii="Times New Roman"/>
          <w:b w:val="false"/>
          <w:i w:val="false"/>
          <w:color w:val="000000"/>
          <w:sz w:val="28"/>
        </w:rPr>
        <w:t>статьи 490</w:t>
      </w:r>
      <w:r>
        <w:rPr>
          <w:rFonts w:ascii="Times New Roman"/>
          <w:b w:val="false"/>
          <w:i w:val="false"/>
          <w:color w:val="000000"/>
          <w:sz w:val="28"/>
        </w:rPr>
        <w:t xml:space="preserve"> Налогового кодекса.</w:t>
      </w:r>
    </w:p>
    <w:bookmarkEnd w:id="27"/>
    <w:bookmarkStart w:name="z36" w:id="28"/>
    <w:p>
      <w:pPr>
        <w:spacing w:after="0"/>
        <w:ind w:left="0"/>
        <w:jc w:val="both"/>
      </w:pPr>
      <w:r>
        <w:rPr>
          <w:rFonts w:ascii="Times New Roman"/>
          <w:b w:val="false"/>
          <w:i w:val="false"/>
          <w:color w:val="000000"/>
          <w:sz w:val="28"/>
        </w:rPr>
        <w:t>
      8. Плательщику НДС, осуществляющему постоянную реализацию товаров, выполнение работ, оказание услуг, облагаемых по нулевой ставке возврату подлежит вся сумма превышения НДС, указанная в декларации по НДС.</w:t>
      </w:r>
    </w:p>
    <w:bookmarkEnd w:id="28"/>
    <w:bookmarkStart w:name="z37" w:id="29"/>
    <w:p>
      <w:pPr>
        <w:spacing w:after="0"/>
        <w:ind w:left="0"/>
        <w:jc w:val="both"/>
      </w:pPr>
      <w:r>
        <w:rPr>
          <w:rFonts w:ascii="Times New Roman"/>
          <w:b w:val="false"/>
          <w:i w:val="false"/>
          <w:color w:val="000000"/>
          <w:sz w:val="28"/>
        </w:rPr>
        <w:t>
      Постоянной реализацией признается реализация товаров, выполнение работ, оказание услуг, облагаемых по нулевой ставке, при одновременном соответствии следующим условиям:</w:t>
      </w:r>
    </w:p>
    <w:bookmarkEnd w:id="29"/>
    <w:bookmarkStart w:name="z38" w:id="30"/>
    <w:p>
      <w:pPr>
        <w:spacing w:after="0"/>
        <w:ind w:left="0"/>
        <w:jc w:val="both"/>
      </w:pPr>
      <w:r>
        <w:rPr>
          <w:rFonts w:ascii="Times New Roman"/>
          <w:b w:val="false"/>
          <w:i w:val="false"/>
          <w:color w:val="000000"/>
          <w:sz w:val="28"/>
        </w:rPr>
        <w:t>
      1) реализация осуществляется в 3 (трех) последовательных налоговых периодах;</w:t>
      </w:r>
    </w:p>
    <w:bookmarkEnd w:id="30"/>
    <w:bookmarkStart w:name="z39" w:id="31"/>
    <w:p>
      <w:pPr>
        <w:spacing w:after="0"/>
        <w:ind w:left="0"/>
        <w:jc w:val="both"/>
      </w:pPr>
      <w:r>
        <w:rPr>
          <w:rFonts w:ascii="Times New Roman"/>
          <w:b w:val="false"/>
          <w:i w:val="false"/>
          <w:color w:val="000000"/>
          <w:sz w:val="28"/>
        </w:rPr>
        <w:t>
      2) при которой облагаемый оборот, облагаемый по нулевой ставке, за налоговый период составляет не менее 70 (семьдесят) процентов от общего облагаемого оборота по реализации.</w:t>
      </w:r>
    </w:p>
    <w:bookmarkEnd w:id="31"/>
    <w:bookmarkStart w:name="z40" w:id="32"/>
    <w:p>
      <w:pPr>
        <w:spacing w:after="0"/>
        <w:ind w:left="0"/>
        <w:jc w:val="both"/>
      </w:pPr>
      <w:r>
        <w:rPr>
          <w:rFonts w:ascii="Times New Roman"/>
          <w:b w:val="false"/>
          <w:i w:val="false"/>
          <w:color w:val="000000"/>
          <w:sz w:val="28"/>
        </w:rPr>
        <w:t>
      При этом постоянной реализацией признается такая реализация в каждом из указанных налоговых периодов. Последовательность налоговых периодов определяется независимо от периода, указанного в требовании.</w:t>
      </w:r>
    </w:p>
    <w:bookmarkEnd w:id="32"/>
    <w:bookmarkStart w:name="z41" w:id="33"/>
    <w:p>
      <w:pPr>
        <w:spacing w:after="0"/>
        <w:ind w:left="0"/>
        <w:jc w:val="both"/>
      </w:pPr>
      <w:r>
        <w:rPr>
          <w:rFonts w:ascii="Times New Roman"/>
          <w:b w:val="false"/>
          <w:i w:val="false"/>
          <w:color w:val="000000"/>
          <w:sz w:val="28"/>
        </w:rPr>
        <w:t xml:space="preserve">
      Если доля оборота по реализации, облагаемого по нулевой ставке, в общем облагаемом обороте составляет не менее 70 (семьдесят) процентов в каждом из 3 (трех) последовательных налоговых периодов, то подлежит возврату вся сумма превышения НДС. </w:t>
      </w:r>
    </w:p>
    <w:bookmarkEnd w:id="33"/>
    <w:bookmarkStart w:name="z42" w:id="34"/>
    <w:p>
      <w:pPr>
        <w:spacing w:after="0"/>
        <w:ind w:left="0"/>
        <w:jc w:val="both"/>
      </w:pPr>
      <w:r>
        <w:rPr>
          <w:rFonts w:ascii="Times New Roman"/>
          <w:b w:val="false"/>
          <w:i w:val="false"/>
          <w:color w:val="000000"/>
          <w:sz w:val="28"/>
        </w:rPr>
        <w:t xml:space="preserve">
      9. При невыполнении одного из условий, указанных в пункте 8 настоящих Правил, сумма превышения НДС подлежит возврату в части суммы НДС, отнесенного в зачет по товарам, по работам, услугам, использованным для целей оборота по реализации, облагаемого по нулевой ставке независимо от периода, в котором совершен оборот, облагаемый по нулевой ставке. </w:t>
      </w:r>
    </w:p>
    <w:bookmarkEnd w:id="34"/>
    <w:bookmarkStart w:name="z43" w:id="35"/>
    <w:p>
      <w:pPr>
        <w:spacing w:after="0"/>
        <w:ind w:left="0"/>
        <w:jc w:val="both"/>
      </w:pPr>
      <w:r>
        <w:rPr>
          <w:rFonts w:ascii="Times New Roman"/>
          <w:b w:val="false"/>
          <w:i w:val="false"/>
          <w:color w:val="000000"/>
          <w:sz w:val="28"/>
        </w:rPr>
        <w:t>
      При этом плательщик НДС, осуществляющий реализацию товаров, выполнение работ, оказание услуг, облагаемых по нулевой ставке на оставшуюся часть суммы НДС применяет положения параграфов 9, 10, 11 настоящих Правил при осуществлении деятельности, указанной в подпунктах 2) и 3) пункта 6 настоящих Правил.</w:t>
      </w:r>
    </w:p>
    <w:bookmarkEnd w:id="35"/>
    <w:bookmarkStart w:name="z44" w:id="36"/>
    <w:p>
      <w:pPr>
        <w:spacing w:after="0"/>
        <w:ind w:left="0"/>
        <w:jc w:val="both"/>
      </w:pPr>
      <w:r>
        <w:rPr>
          <w:rFonts w:ascii="Times New Roman"/>
          <w:b w:val="false"/>
          <w:i w:val="false"/>
          <w:color w:val="000000"/>
          <w:sz w:val="28"/>
        </w:rPr>
        <w:t>
      Если иное не установлено частью четвертой, пятой и шестой настоящего пункта, при непостоянной реализации сумма превышения НДС, подлежащая возврату, определяется как сумма НДС, отнесенного в зачет по товарам, работам, услугам, использованным для целей оборота по реализации, облагаемого по нулевой ставке, в пределах суммы превышения НДС, предъявленной к возврату согласно требованию о возврате суммы превышения НДС, указанного в декларации по НДС за налоговый период (далее – требование).</w:t>
      </w:r>
    </w:p>
    <w:bookmarkEnd w:id="36"/>
    <w:bookmarkStart w:name="z45" w:id="37"/>
    <w:p>
      <w:pPr>
        <w:spacing w:after="0"/>
        <w:ind w:left="0"/>
        <w:jc w:val="both"/>
      </w:pPr>
      <w:r>
        <w:rPr>
          <w:rFonts w:ascii="Times New Roman"/>
          <w:b w:val="false"/>
          <w:i w:val="false"/>
          <w:color w:val="000000"/>
          <w:sz w:val="28"/>
        </w:rPr>
        <w:t>
      По налогоплательщикам, оказывающим услуги по международной перевозке, сумма превышения НДС, подлежащая возврату, определяется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w:t>
      </w:r>
    </w:p>
    <w:bookmarkEnd w:id="37"/>
    <w:bookmarkStart w:name="z46" w:id="38"/>
    <w:p>
      <w:pPr>
        <w:spacing w:after="0"/>
        <w:ind w:left="0"/>
        <w:jc w:val="both"/>
      </w:pPr>
      <w:r>
        <w:rPr>
          <w:rFonts w:ascii="Times New Roman"/>
          <w:b w:val="false"/>
          <w:i w:val="false"/>
          <w:color w:val="000000"/>
          <w:sz w:val="28"/>
        </w:rPr>
        <w:t>
      По налогоплательщикам, осуществляющим реализацию товаров собственного производства, облагаемых по нулевой ставке, сумма превышения НДС, подлежащая возврату, определяется в следующем порядке:</w:t>
      </w:r>
    </w:p>
    <w:bookmarkEnd w:id="38"/>
    <w:bookmarkStart w:name="z47" w:id="39"/>
    <w:p>
      <w:pPr>
        <w:spacing w:after="0"/>
        <w:ind w:left="0"/>
        <w:jc w:val="both"/>
      </w:pPr>
      <w:r>
        <w:rPr>
          <w:rFonts w:ascii="Times New Roman"/>
          <w:b w:val="false"/>
          <w:i w:val="false"/>
          <w:color w:val="000000"/>
          <w:sz w:val="28"/>
        </w:rPr>
        <w:t>
      путем применения удельного веса стоимости товаров, облагаемых по нулевой ставке, в общей стоимости реализации таких товаров, к сумме налога, отнесенного в зачет за налоговый период, за который представлено требование – в случае, если доля оборота по реализации товаров собственного производства и основных средств составляет не менее 80 (восьмидесяти) % в общем облагаемом обороте;</w:t>
      </w:r>
    </w:p>
    <w:bookmarkEnd w:id="39"/>
    <w:bookmarkStart w:name="z48" w:id="40"/>
    <w:p>
      <w:pPr>
        <w:spacing w:after="0"/>
        <w:ind w:left="0"/>
        <w:jc w:val="both"/>
      </w:pPr>
      <w:r>
        <w:rPr>
          <w:rFonts w:ascii="Times New Roman"/>
          <w:b w:val="false"/>
          <w:i w:val="false"/>
          <w:color w:val="000000"/>
          <w:sz w:val="28"/>
        </w:rPr>
        <w:t xml:space="preserve">
      путем применения удельного веса стоимости реализованных товаров собственного производства, облагаемых по нулевой ставке, в общей стоимости товаров собственного производства к сумме НДС, отнесенного в зачет по расходам для целей производства товаров – в остальных случаях. </w:t>
      </w:r>
    </w:p>
    <w:bookmarkEnd w:id="40"/>
    <w:bookmarkStart w:name="z49" w:id="41"/>
    <w:p>
      <w:pPr>
        <w:spacing w:after="0"/>
        <w:ind w:left="0"/>
        <w:jc w:val="both"/>
      </w:pPr>
      <w:r>
        <w:rPr>
          <w:rFonts w:ascii="Times New Roman"/>
          <w:b w:val="false"/>
          <w:i w:val="false"/>
          <w:color w:val="000000"/>
          <w:sz w:val="28"/>
        </w:rPr>
        <w:t>
      Аналогичный порядок применяются также при реализации добытых полезных ископаемых и (или) при реализации товаров, являющихся результатом осуществления деятельности по производству сельскохозяйственной продукции.</w:t>
      </w:r>
    </w:p>
    <w:bookmarkEnd w:id="41"/>
    <w:bookmarkStart w:name="z50" w:id="42"/>
    <w:p>
      <w:pPr>
        <w:spacing w:after="0"/>
        <w:ind w:left="0"/>
        <w:jc w:val="both"/>
      </w:pPr>
      <w:r>
        <w:rPr>
          <w:rFonts w:ascii="Times New Roman"/>
          <w:b w:val="false"/>
          <w:i w:val="false"/>
          <w:color w:val="000000"/>
          <w:sz w:val="28"/>
        </w:rPr>
        <w:t xml:space="preserve">
      10. Сумма превышения НДС, в связи с применением </w:t>
      </w:r>
      <w:r>
        <w:rPr>
          <w:rFonts w:ascii="Times New Roman"/>
          <w:b w:val="false"/>
          <w:i w:val="false"/>
          <w:color w:val="000000"/>
          <w:sz w:val="28"/>
        </w:rPr>
        <w:t>статьи 129</w:t>
      </w:r>
      <w:r>
        <w:rPr>
          <w:rFonts w:ascii="Times New Roman"/>
          <w:b w:val="false"/>
          <w:i w:val="false"/>
          <w:color w:val="000000"/>
          <w:sz w:val="28"/>
        </w:rPr>
        <w:t xml:space="preserve"> Налогового Кодекса, подлежит возврату в части суммы НДС, отнесенного в зачет по товарам, работам, услугам, приобретенным:</w:t>
      </w:r>
    </w:p>
    <w:bookmarkEnd w:id="42"/>
    <w:bookmarkStart w:name="z51" w:id="43"/>
    <w:p>
      <w:pPr>
        <w:spacing w:after="0"/>
        <w:ind w:left="0"/>
        <w:jc w:val="both"/>
      </w:pPr>
      <w:r>
        <w:rPr>
          <w:rFonts w:ascii="Times New Roman"/>
          <w:b w:val="false"/>
          <w:i w:val="false"/>
          <w:color w:val="000000"/>
          <w:sz w:val="28"/>
        </w:rPr>
        <w:t>
      1) в связи со строительством зданий и сооружений производственного назначения, впервые вводимых в эксплуатацию на территории Республики Казахстан в соответствии с параграфом 9, 10 Главы 4 настоящих Правил;</w:t>
      </w:r>
    </w:p>
    <w:bookmarkEnd w:id="43"/>
    <w:bookmarkStart w:name="z52" w:id="44"/>
    <w:p>
      <w:pPr>
        <w:spacing w:after="0"/>
        <w:ind w:left="0"/>
        <w:jc w:val="both"/>
      </w:pPr>
      <w:r>
        <w:rPr>
          <w:rFonts w:ascii="Times New Roman"/>
          <w:b w:val="false"/>
          <w:i w:val="false"/>
          <w:color w:val="000000"/>
          <w:sz w:val="28"/>
        </w:rPr>
        <w:t>
      2) в период проведения геологоразведочных работ и обустройства месторождения в соответствии с параграфом 11 Главы 4 настоящих Правил.</w:t>
      </w:r>
    </w:p>
    <w:bookmarkEnd w:id="44"/>
    <w:bookmarkStart w:name="z53" w:id="45"/>
    <w:p>
      <w:pPr>
        <w:spacing w:after="0"/>
        <w:ind w:left="0"/>
        <w:jc w:val="both"/>
      </w:pPr>
      <w:r>
        <w:rPr>
          <w:rFonts w:ascii="Times New Roman"/>
          <w:b w:val="false"/>
          <w:i w:val="false"/>
          <w:color w:val="000000"/>
          <w:sz w:val="28"/>
        </w:rPr>
        <w:t>
      В целях подтверждения достоверности суммы превышения НДС по указанным основаниям плательщиками НДС представляется налоговое заявление по подтверждению достоверности суммы превышения НДС согласно приложению 5 к настоящим Правилам.</w:t>
      </w:r>
    </w:p>
    <w:bookmarkEnd w:id="45"/>
    <w:bookmarkStart w:name="z54" w:id="46"/>
    <w:p>
      <w:pPr>
        <w:spacing w:after="0"/>
        <w:ind w:left="0"/>
        <w:jc w:val="both"/>
      </w:pPr>
      <w:r>
        <w:rPr>
          <w:rFonts w:ascii="Times New Roman"/>
          <w:b w:val="false"/>
          <w:i w:val="false"/>
          <w:color w:val="000000"/>
          <w:sz w:val="28"/>
        </w:rPr>
        <w:t xml:space="preserve">
      11. При определении суммы превышения НДС, подлежащей к возврату услугодателем, применяется система управления налоговыми рисками (далее – СУНР). </w:t>
      </w:r>
    </w:p>
    <w:bookmarkEnd w:id="46"/>
    <w:bookmarkStart w:name="z55" w:id="47"/>
    <w:p>
      <w:pPr>
        <w:spacing w:after="0"/>
        <w:ind w:left="0"/>
        <w:jc w:val="both"/>
      </w:pPr>
      <w:r>
        <w:rPr>
          <w:rFonts w:ascii="Times New Roman"/>
          <w:b w:val="false"/>
          <w:i w:val="false"/>
          <w:color w:val="000000"/>
          <w:sz w:val="28"/>
        </w:rPr>
        <w:t>
      СУНР – комплекс мероприятий, проводимых ОГД при налоговом администрировании с целью выявления налоговых рисков, определения мер по их минимизации.</w:t>
      </w:r>
    </w:p>
    <w:bookmarkEnd w:id="47"/>
    <w:bookmarkStart w:name="z56" w:id="48"/>
    <w:p>
      <w:pPr>
        <w:spacing w:after="0"/>
        <w:ind w:left="0"/>
        <w:jc w:val="both"/>
      </w:pPr>
      <w:r>
        <w:rPr>
          <w:rFonts w:ascii="Times New Roman"/>
          <w:b w:val="false"/>
          <w:i w:val="false"/>
          <w:color w:val="000000"/>
          <w:sz w:val="28"/>
        </w:rPr>
        <w:t>
      Налоговый риск – вероятность неисполнения налогового законодательства Республики Казахстан и иного законодательства Республики Казахстан, контроль за соблюдением, которого возложен на ОГД.</w:t>
      </w:r>
    </w:p>
    <w:bookmarkEnd w:id="48"/>
    <w:bookmarkStart w:name="z57" w:id="49"/>
    <w:p>
      <w:pPr>
        <w:spacing w:after="0"/>
        <w:ind w:left="0"/>
        <w:jc w:val="both"/>
      </w:pPr>
      <w:r>
        <w:rPr>
          <w:rFonts w:ascii="Times New Roman"/>
          <w:b w:val="false"/>
          <w:i w:val="false"/>
          <w:color w:val="000000"/>
          <w:sz w:val="28"/>
        </w:rPr>
        <w:t>
      Для определения налогового риска применяются имеющиеся в ОГД сведения, в том числе конфиденциальная информация, не подлежащая разглашению.</w:t>
      </w:r>
    </w:p>
    <w:bookmarkEnd w:id="49"/>
    <w:bookmarkStart w:name="z58" w:id="50"/>
    <w:p>
      <w:pPr>
        <w:spacing w:after="0"/>
        <w:ind w:left="0"/>
        <w:jc w:val="left"/>
      </w:pPr>
      <w:r>
        <w:rPr>
          <w:rFonts w:ascii="Times New Roman"/>
          <w:b/>
          <w:i w:val="false"/>
          <w:color w:val="000000"/>
        </w:rPr>
        <w:t xml:space="preserve"> Глава 2. Общие положения по оказанию государственной услуги "Возврат налога на добавленную стоимость из бюджета"</w:t>
      </w:r>
    </w:p>
    <w:bookmarkEnd w:id="50"/>
    <w:bookmarkStart w:name="z59" w:id="51"/>
    <w:p>
      <w:pPr>
        <w:spacing w:after="0"/>
        <w:ind w:left="0"/>
        <w:jc w:val="both"/>
      </w:pPr>
      <w:r>
        <w:rPr>
          <w:rFonts w:ascii="Times New Roman"/>
          <w:b w:val="false"/>
          <w:i w:val="false"/>
          <w:color w:val="000000"/>
          <w:sz w:val="28"/>
        </w:rPr>
        <w:t>
      12. Для получения государственной услуги услугополучатель представляет требование услугодателю посредством портала и (или) ИС ОГД. При этом требование отражается в очередной декларации по НДС.</w:t>
      </w:r>
    </w:p>
    <w:bookmarkEnd w:id="51"/>
    <w:bookmarkStart w:name="z60" w:id="52"/>
    <w:p>
      <w:pPr>
        <w:spacing w:after="0"/>
        <w:ind w:left="0"/>
        <w:jc w:val="both"/>
      </w:pPr>
      <w:r>
        <w:rPr>
          <w:rFonts w:ascii="Times New Roman"/>
          <w:b w:val="false"/>
          <w:i w:val="false"/>
          <w:color w:val="000000"/>
          <w:sz w:val="28"/>
        </w:rPr>
        <w:t>
      Если плательщик НДС не указал в декларации по НДС за налоговый период требование, то данное превышение НДС зачитывается в счет предстоящих платежей по НДС или предъявляется к возврату в течение срока исковой давности, установленного статьей 65 Налогового кодекса (далее – срок исковой давности).</w:t>
      </w:r>
    </w:p>
    <w:bookmarkEnd w:id="52"/>
    <w:bookmarkStart w:name="z61" w:id="53"/>
    <w:p>
      <w:pPr>
        <w:spacing w:after="0"/>
        <w:ind w:left="0"/>
        <w:jc w:val="both"/>
      </w:pPr>
      <w:r>
        <w:rPr>
          <w:rFonts w:ascii="Times New Roman"/>
          <w:b w:val="false"/>
          <w:i w:val="false"/>
          <w:color w:val="000000"/>
          <w:sz w:val="28"/>
        </w:rPr>
        <w:t>
      13. Если установлено отсутствие суммы превышения НДС на лицевом счете и (или) по данным декларации по НДС услугополучателя и (или) налогоплательщики не относятся к плательщикам НДС, указанным в пункте 6 настоящих Правил, услугодатель уведомляет услугополучателя об отказе в рассмотрении требования в течение 2 (двух) рабочих дней после представления декларации по НДС с указанием требования.</w:t>
      </w:r>
    </w:p>
    <w:bookmarkEnd w:id="53"/>
    <w:bookmarkStart w:name="z62" w:id="54"/>
    <w:p>
      <w:pPr>
        <w:spacing w:after="0"/>
        <w:ind w:left="0"/>
        <w:jc w:val="both"/>
      </w:pPr>
      <w:r>
        <w:rPr>
          <w:rFonts w:ascii="Times New Roman"/>
          <w:b w:val="false"/>
          <w:i w:val="false"/>
          <w:color w:val="000000"/>
          <w:sz w:val="28"/>
        </w:rPr>
        <w:t>
      14. Возврат суммы превышения НДС производится по выбору плательщика НДС:</w:t>
      </w:r>
    </w:p>
    <w:bookmarkEnd w:id="54"/>
    <w:bookmarkStart w:name="z63" w:id="55"/>
    <w:p>
      <w:pPr>
        <w:spacing w:after="0"/>
        <w:ind w:left="0"/>
        <w:jc w:val="both"/>
      </w:pPr>
      <w:r>
        <w:rPr>
          <w:rFonts w:ascii="Times New Roman"/>
          <w:b w:val="false"/>
          <w:i w:val="false"/>
          <w:color w:val="000000"/>
          <w:sz w:val="28"/>
        </w:rPr>
        <w:t>
      1) в упрощенном порядке в соответствии с Главой 3 настоящих Правил;</w:t>
      </w:r>
    </w:p>
    <w:bookmarkEnd w:id="55"/>
    <w:bookmarkStart w:name="z64" w:id="56"/>
    <w:p>
      <w:pPr>
        <w:spacing w:after="0"/>
        <w:ind w:left="0"/>
        <w:jc w:val="both"/>
      </w:pPr>
      <w:r>
        <w:rPr>
          <w:rFonts w:ascii="Times New Roman"/>
          <w:b w:val="false"/>
          <w:i w:val="false"/>
          <w:color w:val="000000"/>
          <w:sz w:val="28"/>
        </w:rPr>
        <w:t>
      2) по результатам тематической налоговой проверки в соответствии с Главой 4 настоящих Правил.</w:t>
      </w:r>
    </w:p>
    <w:bookmarkEnd w:id="56"/>
    <w:bookmarkStart w:name="z65" w:id="57"/>
    <w:p>
      <w:pPr>
        <w:spacing w:after="0"/>
        <w:ind w:left="0"/>
        <w:jc w:val="both"/>
      </w:pPr>
      <w:r>
        <w:rPr>
          <w:rFonts w:ascii="Times New Roman"/>
          <w:b w:val="false"/>
          <w:i w:val="false"/>
          <w:color w:val="000000"/>
          <w:sz w:val="28"/>
        </w:rPr>
        <w:t>
      15. Возврат суммы превышения НДС производится на основании:</w:t>
      </w:r>
    </w:p>
    <w:bookmarkEnd w:id="57"/>
    <w:bookmarkStart w:name="z66" w:id="58"/>
    <w:p>
      <w:pPr>
        <w:spacing w:after="0"/>
        <w:ind w:left="0"/>
        <w:jc w:val="both"/>
      </w:pPr>
      <w:r>
        <w:rPr>
          <w:rFonts w:ascii="Times New Roman"/>
          <w:b w:val="false"/>
          <w:i w:val="false"/>
          <w:color w:val="000000"/>
          <w:sz w:val="28"/>
        </w:rPr>
        <w:t xml:space="preserve">
      1) уведомления о сумме превышения НДС, подтвержденной к возврату в упрощенном порядке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58"/>
    <w:bookmarkStart w:name="z67" w:id="59"/>
    <w:p>
      <w:pPr>
        <w:spacing w:after="0"/>
        <w:ind w:left="0"/>
        <w:jc w:val="both"/>
      </w:pPr>
      <w:r>
        <w:rPr>
          <w:rFonts w:ascii="Times New Roman"/>
          <w:b w:val="false"/>
          <w:i w:val="false"/>
          <w:color w:val="000000"/>
          <w:sz w:val="28"/>
        </w:rPr>
        <w:t>
      2) акта налоговой проверки с учетом результатов обжалования;</w:t>
      </w:r>
    </w:p>
    <w:bookmarkEnd w:id="59"/>
    <w:bookmarkStart w:name="z68" w:id="60"/>
    <w:p>
      <w:pPr>
        <w:spacing w:after="0"/>
        <w:ind w:left="0"/>
        <w:jc w:val="both"/>
      </w:pPr>
      <w:r>
        <w:rPr>
          <w:rFonts w:ascii="Times New Roman"/>
          <w:b w:val="false"/>
          <w:i w:val="false"/>
          <w:color w:val="000000"/>
          <w:sz w:val="28"/>
        </w:rPr>
        <w:t xml:space="preserve">
      3) заключения к акту налоговой проверки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0"/>
    <w:bookmarkStart w:name="z69" w:id="61"/>
    <w:p>
      <w:pPr>
        <w:spacing w:after="0"/>
        <w:ind w:left="0"/>
        <w:jc w:val="both"/>
      </w:pPr>
      <w:r>
        <w:rPr>
          <w:rFonts w:ascii="Times New Roman"/>
          <w:b w:val="false"/>
          <w:i w:val="false"/>
          <w:color w:val="000000"/>
          <w:sz w:val="28"/>
        </w:rPr>
        <w:t>
      16. Услугополучатель после получения документов, предусмотренных пунктом 15 настоящих Правил, представляет услугодателю налоговое заявление на проведение зачета и (или) возврата налогов, платежей в бюджет, таможенных платежей, пеней и штрафов (далее – налоговое заявление на зачет и (или) возврат) в течение сроков, указанных в пункте 17 настоящих Правил.</w:t>
      </w:r>
    </w:p>
    <w:bookmarkEnd w:id="61"/>
    <w:bookmarkStart w:name="z70" w:id="62"/>
    <w:p>
      <w:pPr>
        <w:spacing w:after="0"/>
        <w:ind w:left="0"/>
        <w:jc w:val="both"/>
      </w:pPr>
      <w:r>
        <w:rPr>
          <w:rFonts w:ascii="Times New Roman"/>
          <w:b w:val="false"/>
          <w:i w:val="false"/>
          <w:color w:val="000000"/>
          <w:sz w:val="28"/>
        </w:rPr>
        <w:t>
      17. Возврат суммы превышения НДС производится в следующие сроки:</w:t>
      </w:r>
    </w:p>
    <w:bookmarkEnd w:id="62"/>
    <w:bookmarkStart w:name="z71" w:id="63"/>
    <w:p>
      <w:pPr>
        <w:spacing w:after="0"/>
        <w:ind w:left="0"/>
        <w:jc w:val="both"/>
      </w:pPr>
      <w:r>
        <w:rPr>
          <w:rFonts w:ascii="Times New Roman"/>
          <w:b w:val="false"/>
          <w:i w:val="false"/>
          <w:color w:val="000000"/>
          <w:sz w:val="28"/>
        </w:rPr>
        <w:t>
      1) в упрощенном порядке в течение 15 (пятнадцати) рабочих дней, следующих за днем представления декларации по НДС за налоговый период за который представлена декларация по НДС с указанием требования;</w:t>
      </w:r>
    </w:p>
    <w:bookmarkEnd w:id="63"/>
    <w:bookmarkStart w:name="z72" w:id="64"/>
    <w:p>
      <w:pPr>
        <w:spacing w:after="0"/>
        <w:ind w:left="0"/>
        <w:jc w:val="both"/>
      </w:pPr>
      <w:r>
        <w:rPr>
          <w:rFonts w:ascii="Times New Roman"/>
          <w:b w:val="false"/>
          <w:i w:val="false"/>
          <w:color w:val="000000"/>
          <w:sz w:val="28"/>
        </w:rPr>
        <w:t xml:space="preserve">
      2) по результатам тематической налоговой проверки, подлежит возврату в течение 55 (пятидесяти пяти) рабочих дней, следующих за днем истечения срока представления декларации по НДС с указанием требования в соответствии с Параграфами 1, 10 Главы 4 настоящих Правил; </w:t>
      </w:r>
    </w:p>
    <w:bookmarkEnd w:id="64"/>
    <w:bookmarkStart w:name="z73" w:id="65"/>
    <w:p>
      <w:pPr>
        <w:spacing w:after="0"/>
        <w:ind w:left="0"/>
        <w:jc w:val="both"/>
      </w:pPr>
      <w:r>
        <w:rPr>
          <w:rFonts w:ascii="Times New Roman"/>
          <w:b w:val="false"/>
          <w:i w:val="false"/>
          <w:color w:val="000000"/>
          <w:sz w:val="28"/>
        </w:rPr>
        <w:t>
      3) не позднее 25 (двадцать пятого) числа второго месяца каждого налогового периода на основании заключения к акту налоговой проверки в течение 20 (двадцати) налоговых периодов равными долями, начиная с налогового периода, следующего за налоговым периодом, в котором представлено требование в соответствии с Параграфами 9, 11 Главы 4 настоящих Правил.</w:t>
      </w:r>
    </w:p>
    <w:bookmarkEnd w:id="65"/>
    <w:bookmarkStart w:name="z74" w:id="66"/>
    <w:p>
      <w:pPr>
        <w:spacing w:after="0"/>
        <w:ind w:left="0"/>
        <w:jc w:val="both"/>
      </w:pPr>
      <w:r>
        <w:rPr>
          <w:rFonts w:ascii="Times New Roman"/>
          <w:b w:val="false"/>
          <w:i w:val="false"/>
          <w:color w:val="000000"/>
          <w:sz w:val="28"/>
        </w:rPr>
        <w:t>
      Заключение к акту налоговой проверки составляется и вручается плательщику НДС ежеквартально не позднее 5 (пятого) числа второго месяца квартала;</w:t>
      </w:r>
    </w:p>
    <w:bookmarkEnd w:id="66"/>
    <w:bookmarkStart w:name="z75" w:id="67"/>
    <w:p>
      <w:pPr>
        <w:spacing w:after="0"/>
        <w:ind w:left="0"/>
        <w:jc w:val="both"/>
      </w:pPr>
      <w:r>
        <w:rPr>
          <w:rFonts w:ascii="Times New Roman"/>
          <w:b w:val="false"/>
          <w:i w:val="false"/>
          <w:color w:val="000000"/>
          <w:sz w:val="28"/>
        </w:rPr>
        <w:t>
      4) ОГД по результатам тематической налоговой проверки составляет заключение к акту налоговой проверки при получении ответа на запрос ОГД о результатах проверки, осуществленной в отношении покупателя продуктов переработки налоговой службой государства – члена Евразийского экономического союза (далее – ЕАЭС).</w:t>
      </w:r>
    </w:p>
    <w:bookmarkEnd w:id="67"/>
    <w:bookmarkStart w:name="z76" w:id="68"/>
    <w:p>
      <w:pPr>
        <w:spacing w:after="0"/>
        <w:ind w:left="0"/>
        <w:jc w:val="both"/>
      </w:pPr>
      <w:r>
        <w:rPr>
          <w:rFonts w:ascii="Times New Roman"/>
          <w:b w:val="false"/>
          <w:i w:val="false"/>
          <w:color w:val="000000"/>
          <w:sz w:val="28"/>
        </w:rPr>
        <w:t>
      Заключение к акту налоговой проверки составляется и вручается налогоплательщику не позднее 5 (пяти) рабочих дней со дня получения вышеуказанного ответа на запрос.</w:t>
      </w:r>
    </w:p>
    <w:bookmarkEnd w:id="68"/>
    <w:bookmarkStart w:name="z77" w:id="69"/>
    <w:p>
      <w:pPr>
        <w:spacing w:after="0"/>
        <w:ind w:left="0"/>
        <w:jc w:val="both"/>
      </w:pPr>
      <w:r>
        <w:rPr>
          <w:rFonts w:ascii="Times New Roman"/>
          <w:b w:val="false"/>
          <w:i w:val="false"/>
          <w:color w:val="000000"/>
          <w:sz w:val="28"/>
        </w:rPr>
        <w:t>
      Сумма превышения НДС на основании заключения к акту налоговой проверки подлежит возврату в течение 10 (десяти) рабочих дней, следующих за днем вручения заключения к акту налоговой проверки;</w:t>
      </w:r>
    </w:p>
    <w:bookmarkEnd w:id="69"/>
    <w:bookmarkStart w:name="z78" w:id="70"/>
    <w:p>
      <w:pPr>
        <w:spacing w:after="0"/>
        <w:ind w:left="0"/>
        <w:jc w:val="both"/>
      </w:pPr>
      <w:r>
        <w:rPr>
          <w:rFonts w:ascii="Times New Roman"/>
          <w:b w:val="false"/>
          <w:i w:val="false"/>
          <w:color w:val="000000"/>
          <w:sz w:val="28"/>
        </w:rPr>
        <w:t>
      Заключение к акту тематической налоговой проверки, указанные в подпунктах 3) и 4) настоящего пункта составляется в количестве не менее 2 (двух) экземпляров:</w:t>
      </w:r>
    </w:p>
    <w:bookmarkEnd w:id="70"/>
    <w:bookmarkStart w:name="z79" w:id="71"/>
    <w:p>
      <w:pPr>
        <w:spacing w:after="0"/>
        <w:ind w:left="0"/>
        <w:jc w:val="both"/>
      </w:pPr>
      <w:r>
        <w:rPr>
          <w:rFonts w:ascii="Times New Roman"/>
          <w:b w:val="false"/>
          <w:i w:val="false"/>
          <w:color w:val="000000"/>
          <w:sz w:val="28"/>
        </w:rPr>
        <w:t>
      подписывается должностными лицами ОГД, проводившими такую проверку, – в случае его вручения лично под роспись;</w:t>
      </w:r>
    </w:p>
    <w:bookmarkEnd w:id="71"/>
    <w:bookmarkStart w:name="z80" w:id="72"/>
    <w:p>
      <w:pPr>
        <w:spacing w:after="0"/>
        <w:ind w:left="0"/>
        <w:jc w:val="both"/>
      </w:pPr>
      <w:r>
        <w:rPr>
          <w:rFonts w:ascii="Times New Roman"/>
          <w:b w:val="false"/>
          <w:i w:val="false"/>
          <w:color w:val="000000"/>
          <w:sz w:val="28"/>
        </w:rPr>
        <w:t>
      удостоверяется посредством электронной цифровой подписи должностных лиц ОГД, проводивших такую проверку, – в случае его вручения электронным способом.</w:t>
      </w:r>
    </w:p>
    <w:bookmarkEnd w:id="72"/>
    <w:bookmarkStart w:name="z81" w:id="73"/>
    <w:p>
      <w:pPr>
        <w:spacing w:after="0"/>
        <w:ind w:left="0"/>
        <w:jc w:val="both"/>
      </w:pPr>
      <w:r>
        <w:rPr>
          <w:rFonts w:ascii="Times New Roman"/>
          <w:b w:val="false"/>
          <w:i w:val="false"/>
          <w:color w:val="000000"/>
          <w:sz w:val="28"/>
        </w:rPr>
        <w:t>
      18. В случае представления налогового заявления на зачет и (или) возврат позже сроков, указанных в пункте 17 настоящих Правил, возврат суммы превышения НДС производится в течение 10 (десяти) рабочих дней, следующих за днем представления такого налогового заявления.</w:t>
      </w:r>
    </w:p>
    <w:bookmarkEnd w:id="73"/>
    <w:bookmarkStart w:name="z82" w:id="74"/>
    <w:p>
      <w:pPr>
        <w:spacing w:after="0"/>
        <w:ind w:left="0"/>
        <w:jc w:val="both"/>
      </w:pPr>
      <w:r>
        <w:rPr>
          <w:rFonts w:ascii="Times New Roman"/>
          <w:b w:val="false"/>
          <w:i w:val="false"/>
          <w:color w:val="000000"/>
          <w:sz w:val="28"/>
        </w:rPr>
        <w:t>
      19. На основании налогового заявления на зачет и (или) возврат и отчета по сальдо расчетов, сформированного в информационной системе услугодателя, ОГД по месту нахождения услугополучателя составляется платежное поручение согласно Бюджетному кодексу Республики Казахстан (далее – Бюджетный кодекс).</w:t>
      </w:r>
    </w:p>
    <w:bookmarkEnd w:id="74"/>
    <w:bookmarkStart w:name="z83" w:id="75"/>
    <w:p>
      <w:pPr>
        <w:spacing w:after="0"/>
        <w:ind w:left="0"/>
        <w:jc w:val="both"/>
      </w:pPr>
      <w:r>
        <w:rPr>
          <w:rFonts w:ascii="Times New Roman"/>
          <w:b w:val="false"/>
          <w:i w:val="false"/>
          <w:color w:val="000000"/>
          <w:sz w:val="28"/>
        </w:rPr>
        <w:t>
      20. Возврат превышения НДС производится по месту нахождения услугополучателя путем проведения зачета и (или) перечисления на банковский счет услугополучателя при отсутствии налоговой задолженности.</w:t>
      </w:r>
    </w:p>
    <w:bookmarkEnd w:id="75"/>
    <w:bookmarkStart w:name="z84" w:id="76"/>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превышения НДС, в счет погашения имеющейся налоговой задолженности, в том числе налоговой задолженности структурных подразделений без представления налогового заявления на зачет и (или) возврат.</w:t>
      </w:r>
    </w:p>
    <w:bookmarkEnd w:id="76"/>
    <w:bookmarkStart w:name="z85" w:id="77"/>
    <w:p>
      <w:pPr>
        <w:spacing w:after="0"/>
        <w:ind w:left="0"/>
        <w:jc w:val="both"/>
      </w:pPr>
      <w:r>
        <w:rPr>
          <w:rFonts w:ascii="Times New Roman"/>
          <w:b w:val="false"/>
          <w:i w:val="false"/>
          <w:color w:val="000000"/>
          <w:sz w:val="28"/>
        </w:rPr>
        <w:t>
      Возврату на банковский счет и (или) зачету в счет предстоящих платежей по видам налогов и (или) других платежей в бюджет, подлежит остаток суммы превышения НДС после проведения зачета, предусмотренного настоящим пунктом.</w:t>
      </w:r>
    </w:p>
    <w:bookmarkEnd w:id="77"/>
    <w:bookmarkStart w:name="z86" w:id="78"/>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государственная услуга "Возврат налога на добавленную стоимость из бюджета" в целях определения течения срока возврата превышения НДС завершается представлением услугодателем в органы казначейства соответствующего платежного поручения согласно Бюджетному кодексу Республики Казахстан.</w:t>
      </w:r>
    </w:p>
    <w:bookmarkEnd w:id="78"/>
    <w:bookmarkStart w:name="z87" w:id="79"/>
    <w:p>
      <w:pPr>
        <w:spacing w:after="0"/>
        <w:ind w:left="0"/>
        <w:jc w:val="both"/>
      </w:pPr>
      <w:r>
        <w:rPr>
          <w:rFonts w:ascii="Times New Roman"/>
          <w:b w:val="false"/>
          <w:i w:val="false"/>
          <w:color w:val="000000"/>
          <w:sz w:val="28"/>
        </w:rPr>
        <w:t xml:space="preserve">
      22. Требования к оказанию государственной услуги "Возврат налога на добавленную стоимость из бюджета" определены перечнем основных требований к оказанию государственной услуги "Возврат налога на добавленную стоимость из бюджета" согласно приложению 1 к настоящим Правилам (далее – перечень основных требований). </w:t>
      </w:r>
    </w:p>
    <w:bookmarkEnd w:id="79"/>
    <w:bookmarkStart w:name="z88" w:id="80"/>
    <w:p>
      <w:pPr>
        <w:spacing w:after="0"/>
        <w:ind w:left="0"/>
        <w:jc w:val="left"/>
      </w:pPr>
      <w:r>
        <w:rPr>
          <w:rFonts w:ascii="Times New Roman"/>
          <w:b/>
          <w:i w:val="false"/>
          <w:color w:val="000000"/>
        </w:rPr>
        <w:t xml:space="preserve"> Глава 3. Порядок возврата превышения налога на добавленную стоимость в упрощенном порядке</w:t>
      </w:r>
    </w:p>
    <w:bookmarkEnd w:id="80"/>
    <w:bookmarkStart w:name="z89" w:id="81"/>
    <w:p>
      <w:pPr>
        <w:spacing w:after="0"/>
        <w:ind w:left="0"/>
        <w:jc w:val="both"/>
      </w:pPr>
      <w:r>
        <w:rPr>
          <w:rFonts w:ascii="Times New Roman"/>
          <w:b w:val="false"/>
          <w:i w:val="false"/>
          <w:color w:val="000000"/>
          <w:sz w:val="28"/>
        </w:rPr>
        <w:t>
      23. Упрощенный порядок возврата суммы превышения НДС применяют следующие услугополучатели:</w:t>
      </w:r>
    </w:p>
    <w:bookmarkEnd w:id="81"/>
    <w:bookmarkStart w:name="z90" w:id="82"/>
    <w:p>
      <w:pPr>
        <w:spacing w:after="0"/>
        <w:ind w:left="0"/>
        <w:jc w:val="both"/>
      </w:pPr>
      <w:r>
        <w:rPr>
          <w:rFonts w:ascii="Times New Roman"/>
          <w:b w:val="false"/>
          <w:i w:val="false"/>
          <w:color w:val="000000"/>
          <w:sz w:val="28"/>
        </w:rPr>
        <w:t>
      1) состоящие на налоговом мониторинге на дату представления требования, в течение календарного года, совершавшие обороты по реализации, облагаемые по нулевой ставке;</w:t>
      </w:r>
    </w:p>
    <w:bookmarkEnd w:id="82"/>
    <w:bookmarkStart w:name="z91" w:id="83"/>
    <w:p>
      <w:pPr>
        <w:spacing w:after="0"/>
        <w:ind w:left="0"/>
        <w:jc w:val="both"/>
      </w:pPr>
      <w:r>
        <w:rPr>
          <w:rFonts w:ascii="Times New Roman"/>
          <w:b w:val="false"/>
          <w:i w:val="false"/>
          <w:color w:val="000000"/>
          <w:sz w:val="28"/>
        </w:rPr>
        <w:t>
      2) у которых обороты по реализации, облагаемые по нулевой ставке, составляют не менее 50 (пятидесяти) процентов в общем облагаемом обороте по реализации за налоговый период, за который представлено требование.</w:t>
      </w:r>
    </w:p>
    <w:bookmarkEnd w:id="83"/>
    <w:bookmarkStart w:name="z92" w:id="84"/>
    <w:p>
      <w:pPr>
        <w:spacing w:after="0"/>
        <w:ind w:left="0"/>
        <w:jc w:val="both"/>
      </w:pPr>
      <w:r>
        <w:rPr>
          <w:rFonts w:ascii="Times New Roman"/>
          <w:b w:val="false"/>
          <w:i w:val="false"/>
          <w:color w:val="000000"/>
          <w:sz w:val="28"/>
        </w:rPr>
        <w:t xml:space="preserve">
      24. В целях определения суммы превышения НДС, подлежащий к рассмотрению в упрощенном порядке, применяются положения пункта 8 настоящих Правил. </w:t>
      </w:r>
    </w:p>
    <w:bookmarkEnd w:id="84"/>
    <w:bookmarkStart w:name="z93" w:id="85"/>
    <w:p>
      <w:pPr>
        <w:spacing w:after="0"/>
        <w:ind w:left="0"/>
        <w:jc w:val="both"/>
      </w:pPr>
      <w:r>
        <w:rPr>
          <w:rFonts w:ascii="Times New Roman"/>
          <w:b w:val="false"/>
          <w:i w:val="false"/>
          <w:color w:val="000000"/>
          <w:sz w:val="28"/>
        </w:rPr>
        <w:t>
      25. Сумма превышения НДС подлежит возврату плательщикам НДС, при одновременном соответствии следующим условиям:</w:t>
      </w:r>
    </w:p>
    <w:bookmarkEnd w:id="85"/>
    <w:bookmarkStart w:name="z94" w:id="86"/>
    <w:p>
      <w:pPr>
        <w:spacing w:after="0"/>
        <w:ind w:left="0"/>
        <w:jc w:val="both"/>
      </w:pPr>
      <w:r>
        <w:rPr>
          <w:rFonts w:ascii="Times New Roman"/>
          <w:b w:val="false"/>
          <w:i w:val="false"/>
          <w:color w:val="000000"/>
          <w:sz w:val="28"/>
        </w:rPr>
        <w:t xml:space="preserve">
      1) отсутствия неисполненного уведомления в сроки, указанные </w:t>
      </w:r>
      <w:r>
        <w:rPr>
          <w:rFonts w:ascii="Times New Roman"/>
          <w:b w:val="false"/>
          <w:i w:val="false"/>
          <w:color w:val="000000"/>
          <w:sz w:val="28"/>
        </w:rPr>
        <w:t>статьями 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Налогового кодекса на дату представления требования;</w:t>
      </w:r>
    </w:p>
    <w:bookmarkEnd w:id="86"/>
    <w:bookmarkStart w:name="z95" w:id="87"/>
    <w:p>
      <w:pPr>
        <w:spacing w:after="0"/>
        <w:ind w:left="0"/>
        <w:jc w:val="both"/>
      </w:pPr>
      <w:r>
        <w:rPr>
          <w:rFonts w:ascii="Times New Roman"/>
          <w:b w:val="false"/>
          <w:i w:val="false"/>
          <w:color w:val="000000"/>
          <w:sz w:val="28"/>
        </w:rPr>
        <w:t>
      2) наличия подтвержденного к возврату по результатам налоговой проверки суммы превышения НДС в течение 12 (двенадцати) месяцев, предшествующих дате представления требования.</w:t>
      </w:r>
    </w:p>
    <w:bookmarkEnd w:id="87"/>
    <w:bookmarkStart w:name="z96" w:id="88"/>
    <w:p>
      <w:pPr>
        <w:spacing w:after="0"/>
        <w:ind w:left="0"/>
        <w:jc w:val="both"/>
      </w:pPr>
      <w:r>
        <w:rPr>
          <w:rFonts w:ascii="Times New Roman"/>
          <w:b w:val="false"/>
          <w:i w:val="false"/>
          <w:color w:val="000000"/>
          <w:sz w:val="28"/>
        </w:rPr>
        <w:t>
      26. Если услугополучатель имеет структурные подразделения, также проводится анализ на отсутствие неисполненного уведомления на дату представления требования.</w:t>
      </w:r>
    </w:p>
    <w:bookmarkEnd w:id="88"/>
    <w:bookmarkStart w:name="z97" w:id="89"/>
    <w:p>
      <w:pPr>
        <w:spacing w:after="0"/>
        <w:ind w:left="0"/>
        <w:jc w:val="both"/>
      </w:pPr>
      <w:r>
        <w:rPr>
          <w:rFonts w:ascii="Times New Roman"/>
          <w:b w:val="false"/>
          <w:i w:val="false"/>
          <w:color w:val="000000"/>
          <w:sz w:val="28"/>
        </w:rPr>
        <w:t>
      Если услугополучатель имеет реорганизованного участника, проводится анализ в отношении всех лиц, участвовавших в реорганизации юридического лица, в том числе на предмет проведения тематической налоговой проверки по вопросу исполнения налогового обязательства по НДС и на отсутствие неисполненного уведомления на дату представления требования.</w:t>
      </w:r>
    </w:p>
    <w:bookmarkEnd w:id="89"/>
    <w:bookmarkStart w:name="z98" w:id="90"/>
    <w:p>
      <w:pPr>
        <w:spacing w:after="0"/>
        <w:ind w:left="0"/>
        <w:jc w:val="both"/>
      </w:pPr>
      <w:r>
        <w:rPr>
          <w:rFonts w:ascii="Times New Roman"/>
          <w:b w:val="false"/>
          <w:i w:val="false"/>
          <w:color w:val="000000"/>
          <w:sz w:val="28"/>
        </w:rPr>
        <w:t xml:space="preserve">
      27. Упрощенный порядок применяется однократно в отношении налогового периода, указанного в требовании. </w:t>
      </w:r>
    </w:p>
    <w:bookmarkEnd w:id="90"/>
    <w:bookmarkStart w:name="z99" w:id="91"/>
    <w:p>
      <w:pPr>
        <w:spacing w:after="0"/>
        <w:ind w:left="0"/>
        <w:jc w:val="both"/>
      </w:pPr>
      <w:r>
        <w:rPr>
          <w:rFonts w:ascii="Times New Roman"/>
          <w:b w:val="false"/>
          <w:i w:val="false"/>
          <w:color w:val="000000"/>
          <w:sz w:val="28"/>
        </w:rPr>
        <w:t xml:space="preserve">
      В случае, если в отношении соответствующего налогового периода ранее рассмотрено требование в упрощенном порядке либо проведена тематическая налоговая проверка, в дальнейшем возврат по данному периоду производится только по результатам тематической налоговой проверки. </w:t>
      </w:r>
    </w:p>
    <w:bookmarkEnd w:id="91"/>
    <w:bookmarkStart w:name="z100" w:id="92"/>
    <w:p>
      <w:pPr>
        <w:spacing w:after="0"/>
        <w:ind w:left="0"/>
        <w:jc w:val="both"/>
      </w:pPr>
      <w:r>
        <w:rPr>
          <w:rFonts w:ascii="Times New Roman"/>
          <w:b w:val="false"/>
          <w:i w:val="false"/>
          <w:color w:val="000000"/>
          <w:sz w:val="28"/>
        </w:rPr>
        <w:t xml:space="preserve">
      28. Услугополучателю направляется уведомление о несоответствии условиям применения упрощенного порядка возврата превышения налога на добавленную стоимость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при установлении следующих фактов в отношении самого услугополучателя:</w:t>
      </w:r>
    </w:p>
    <w:bookmarkEnd w:id="92"/>
    <w:bookmarkStart w:name="z101" w:id="93"/>
    <w:p>
      <w:pPr>
        <w:spacing w:after="0"/>
        <w:ind w:left="0"/>
        <w:jc w:val="both"/>
      </w:pPr>
      <w:r>
        <w:rPr>
          <w:rFonts w:ascii="Times New Roman"/>
          <w:b w:val="false"/>
          <w:i w:val="false"/>
          <w:color w:val="000000"/>
          <w:sz w:val="28"/>
        </w:rPr>
        <w:t xml:space="preserve">
      приостановлена выписка электронного счет-фактуры; </w:t>
      </w:r>
    </w:p>
    <w:bookmarkEnd w:id="93"/>
    <w:bookmarkStart w:name="z102" w:id="94"/>
    <w:p>
      <w:pPr>
        <w:spacing w:after="0"/>
        <w:ind w:left="0"/>
        <w:jc w:val="both"/>
      </w:pPr>
      <w:r>
        <w:rPr>
          <w:rFonts w:ascii="Times New Roman"/>
          <w:b w:val="false"/>
          <w:i w:val="false"/>
          <w:color w:val="000000"/>
          <w:sz w:val="28"/>
        </w:rPr>
        <w:t xml:space="preserve">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(далее – Уголовный кодекс), в том числе в отношении должностных лиц (участников, собственников); </w:t>
      </w:r>
    </w:p>
    <w:bookmarkEnd w:id="94"/>
    <w:bookmarkStart w:name="z103" w:id="95"/>
    <w:p>
      <w:pPr>
        <w:spacing w:after="0"/>
        <w:ind w:left="0"/>
        <w:jc w:val="both"/>
      </w:pPr>
      <w:r>
        <w:rPr>
          <w:rFonts w:ascii="Times New Roman"/>
          <w:b w:val="false"/>
          <w:i w:val="false"/>
          <w:color w:val="000000"/>
          <w:sz w:val="28"/>
        </w:rPr>
        <w:t>
      наличие направленного уведомления по итогам сопоставительного контроля, срок исполнения которого на дату рассмотрения требования не истек.</w:t>
      </w:r>
    </w:p>
    <w:bookmarkEnd w:id="95"/>
    <w:bookmarkStart w:name="z104" w:id="96"/>
    <w:p>
      <w:pPr>
        <w:spacing w:after="0"/>
        <w:ind w:left="0"/>
        <w:jc w:val="both"/>
      </w:pPr>
      <w:r>
        <w:rPr>
          <w:rFonts w:ascii="Times New Roman"/>
          <w:b w:val="false"/>
          <w:i w:val="false"/>
          <w:color w:val="000000"/>
          <w:sz w:val="28"/>
        </w:rPr>
        <w:t xml:space="preserve">
      29. При установлении несоответствия условиям, предусмотренным пунктами 23, 25, 26 и 27 настоящих Правил, в течение 2 (двух) рабочих дней направляется уведомление о несоответствии условиям применения упрощенного порядка возврата превышения налога на добавленную стоимость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6"/>
    <w:bookmarkStart w:name="z105" w:id="97"/>
    <w:p>
      <w:pPr>
        <w:spacing w:after="0"/>
        <w:ind w:left="0"/>
        <w:jc w:val="both"/>
      </w:pPr>
      <w:r>
        <w:rPr>
          <w:rFonts w:ascii="Times New Roman"/>
          <w:b w:val="false"/>
          <w:i w:val="false"/>
          <w:color w:val="000000"/>
          <w:sz w:val="28"/>
        </w:rPr>
        <w:t>
      30. При соответствии услугополучателя условиям, предусмотренным пунктами 23, 24, 25, 26 и 27 настоящих Правил, услугодатель определяет сумму превышения НДС исходя из результатов расчетов с учетом применения СУНР.</w:t>
      </w:r>
    </w:p>
    <w:bookmarkEnd w:id="97"/>
    <w:bookmarkStart w:name="z106" w:id="98"/>
    <w:p>
      <w:pPr>
        <w:spacing w:after="0"/>
        <w:ind w:left="0"/>
        <w:jc w:val="both"/>
      </w:pPr>
      <w:r>
        <w:rPr>
          <w:rFonts w:ascii="Times New Roman"/>
          <w:b w:val="false"/>
          <w:i w:val="false"/>
          <w:color w:val="000000"/>
          <w:sz w:val="28"/>
        </w:rPr>
        <w:t>
      Актуальность данных при расчете учитывается по наиболее ранней из следующих дат:</w:t>
      </w:r>
    </w:p>
    <w:bookmarkEnd w:id="98"/>
    <w:bookmarkStart w:name="z107" w:id="99"/>
    <w:p>
      <w:pPr>
        <w:spacing w:after="0"/>
        <w:ind w:left="0"/>
        <w:jc w:val="both"/>
      </w:pPr>
      <w:r>
        <w:rPr>
          <w:rFonts w:ascii="Times New Roman"/>
          <w:b w:val="false"/>
          <w:i w:val="false"/>
          <w:color w:val="000000"/>
          <w:sz w:val="28"/>
        </w:rPr>
        <w:t>
      день, следующий за днем истечения срока представления декларации по НДС;</w:t>
      </w:r>
    </w:p>
    <w:bookmarkEnd w:id="99"/>
    <w:bookmarkStart w:name="z108" w:id="100"/>
    <w:p>
      <w:pPr>
        <w:spacing w:after="0"/>
        <w:ind w:left="0"/>
        <w:jc w:val="both"/>
      </w:pPr>
      <w:r>
        <w:rPr>
          <w:rFonts w:ascii="Times New Roman"/>
          <w:b w:val="false"/>
          <w:i w:val="false"/>
          <w:color w:val="000000"/>
          <w:sz w:val="28"/>
        </w:rPr>
        <w:t>
      10 (десятый) рабочий день со дня представления требования о возврате.</w:t>
      </w:r>
    </w:p>
    <w:bookmarkEnd w:id="100"/>
    <w:bookmarkStart w:name="z109" w:id="101"/>
    <w:p>
      <w:pPr>
        <w:spacing w:after="0"/>
        <w:ind w:left="0"/>
        <w:jc w:val="both"/>
      </w:pPr>
      <w:r>
        <w:rPr>
          <w:rFonts w:ascii="Times New Roman"/>
          <w:b w:val="false"/>
          <w:i w:val="false"/>
          <w:color w:val="000000"/>
          <w:sz w:val="28"/>
        </w:rPr>
        <w:t>
      31. В случае если сумма превышения НДС, подлежащая возврату в упрощенном порядке, меньше указанной в требовании, оставшуюся часть суммы превышения НДС при согласии, услугополучатель вправе требовать по результатам тематической налоговой проверки.</w:t>
      </w:r>
    </w:p>
    <w:bookmarkEnd w:id="101"/>
    <w:bookmarkStart w:name="z110" w:id="102"/>
    <w:p>
      <w:pPr>
        <w:spacing w:after="0"/>
        <w:ind w:left="0"/>
        <w:jc w:val="both"/>
      </w:pPr>
      <w:r>
        <w:rPr>
          <w:rFonts w:ascii="Times New Roman"/>
          <w:b w:val="false"/>
          <w:i w:val="false"/>
          <w:color w:val="000000"/>
          <w:sz w:val="28"/>
        </w:rPr>
        <w:t>
      32. Подлежащая к возврату сумма превышения НДС по упрощенному порядку определяется исходя из автоматизированного расчета на основе данных информационных систем на дату, указанную в пункте 30 настоящих Правил, в следующем порядке:</w:t>
      </w:r>
    </w:p>
    <w:bookmarkEnd w:id="102"/>
    <w:bookmarkStart w:name="z111" w:id="103"/>
    <w:p>
      <w:pPr>
        <w:spacing w:after="0"/>
        <w:ind w:left="0"/>
        <w:jc w:val="both"/>
      </w:pPr>
      <w:r>
        <w:rPr>
          <w:rFonts w:ascii="Times New Roman"/>
          <w:b w:val="false"/>
          <w:i w:val="false"/>
          <w:color w:val="000000"/>
          <w:sz w:val="28"/>
        </w:rPr>
        <w:t>
      1) S1 = P * (T1/T2), где:</w:t>
      </w:r>
    </w:p>
    <w:bookmarkEnd w:id="103"/>
    <w:bookmarkStart w:name="z112" w:id="104"/>
    <w:p>
      <w:pPr>
        <w:spacing w:after="0"/>
        <w:ind w:left="0"/>
        <w:jc w:val="both"/>
      </w:pPr>
      <w:r>
        <w:rPr>
          <w:rFonts w:ascii="Times New Roman"/>
          <w:b w:val="false"/>
          <w:i w:val="false"/>
          <w:color w:val="000000"/>
          <w:sz w:val="28"/>
        </w:rPr>
        <w:t>
      S1 = сумма НДС, подлежащая возврату;</w:t>
      </w:r>
    </w:p>
    <w:bookmarkEnd w:id="104"/>
    <w:bookmarkStart w:name="z113" w:id="105"/>
    <w:p>
      <w:pPr>
        <w:spacing w:after="0"/>
        <w:ind w:left="0"/>
        <w:jc w:val="both"/>
      </w:pPr>
      <w:r>
        <w:rPr>
          <w:rFonts w:ascii="Times New Roman"/>
          <w:b w:val="false"/>
          <w:i w:val="false"/>
          <w:color w:val="000000"/>
          <w:sz w:val="28"/>
        </w:rPr>
        <w:t xml:space="preserve">
      P = сумма превышения НДС, сложившаяся по декларации за налоговые периоды, указанные в требовании о возврате суммы превышения НДС в упрощенном порядке; </w:t>
      </w:r>
    </w:p>
    <w:bookmarkEnd w:id="105"/>
    <w:bookmarkStart w:name="z114" w:id="106"/>
    <w:p>
      <w:pPr>
        <w:spacing w:after="0"/>
        <w:ind w:left="0"/>
        <w:jc w:val="both"/>
      </w:pPr>
      <w:r>
        <w:rPr>
          <w:rFonts w:ascii="Times New Roman"/>
          <w:b w:val="false"/>
          <w:i w:val="false"/>
          <w:color w:val="000000"/>
          <w:sz w:val="28"/>
        </w:rPr>
        <w:t>
      T1 = подтвержденная к возврату сумма превышения НДС по результатам предыдущей тематической налоговой проверки с учетом возврата превышения НДС в упрощенном порядке;</w:t>
      </w:r>
    </w:p>
    <w:bookmarkEnd w:id="106"/>
    <w:bookmarkStart w:name="z115" w:id="107"/>
    <w:p>
      <w:pPr>
        <w:spacing w:after="0"/>
        <w:ind w:left="0"/>
        <w:jc w:val="both"/>
      </w:pPr>
      <w:r>
        <w:rPr>
          <w:rFonts w:ascii="Times New Roman"/>
          <w:b w:val="false"/>
          <w:i w:val="false"/>
          <w:color w:val="000000"/>
          <w:sz w:val="28"/>
        </w:rPr>
        <w:t>
      T2 = сумма превышения НДС, установленная предыдущей тематической налоговой проверкой за налоговый период, по которому подано требование, на основании которого проведена предыдущая тематическая налоговая проверка.</w:t>
      </w:r>
    </w:p>
    <w:bookmarkEnd w:id="107"/>
    <w:bookmarkStart w:name="z116" w:id="108"/>
    <w:p>
      <w:pPr>
        <w:spacing w:after="0"/>
        <w:ind w:left="0"/>
        <w:jc w:val="both"/>
      </w:pPr>
      <w:r>
        <w:rPr>
          <w:rFonts w:ascii="Times New Roman"/>
          <w:b w:val="false"/>
          <w:i w:val="false"/>
          <w:color w:val="000000"/>
          <w:sz w:val="28"/>
        </w:rPr>
        <w:t>
      2) S2 = P- R-N, где:</w:t>
      </w:r>
    </w:p>
    <w:bookmarkEnd w:id="108"/>
    <w:bookmarkStart w:name="z117" w:id="109"/>
    <w:p>
      <w:pPr>
        <w:spacing w:after="0"/>
        <w:ind w:left="0"/>
        <w:jc w:val="both"/>
      </w:pPr>
      <w:r>
        <w:rPr>
          <w:rFonts w:ascii="Times New Roman"/>
          <w:b w:val="false"/>
          <w:i w:val="false"/>
          <w:color w:val="000000"/>
          <w:sz w:val="28"/>
        </w:rPr>
        <w:t>
      S2 = сумма НДС, подлежащая возврату;</w:t>
      </w:r>
    </w:p>
    <w:bookmarkEnd w:id="109"/>
    <w:bookmarkStart w:name="z118" w:id="110"/>
    <w:p>
      <w:pPr>
        <w:spacing w:after="0"/>
        <w:ind w:left="0"/>
        <w:jc w:val="both"/>
      </w:pPr>
      <w:r>
        <w:rPr>
          <w:rFonts w:ascii="Times New Roman"/>
          <w:b w:val="false"/>
          <w:i w:val="false"/>
          <w:color w:val="000000"/>
          <w:sz w:val="28"/>
        </w:rPr>
        <w:t>
      P = сумма превышения НДС, сложившаяся по декларации за налоговые периоды, указанные в требовании о возврате суммы превышения НДС в упрощенном порядке;</w:t>
      </w:r>
    </w:p>
    <w:bookmarkEnd w:id="110"/>
    <w:bookmarkStart w:name="z119" w:id="111"/>
    <w:p>
      <w:pPr>
        <w:spacing w:after="0"/>
        <w:ind w:left="0"/>
        <w:jc w:val="both"/>
      </w:pPr>
      <w:r>
        <w:rPr>
          <w:rFonts w:ascii="Times New Roman"/>
          <w:b w:val="false"/>
          <w:i w:val="false"/>
          <w:color w:val="000000"/>
          <w:sz w:val="28"/>
        </w:rPr>
        <w:t>
      R = общая сумма НДС, отнесенная в зачет по взаиморасчетам с непосредственными поставщиками:</w:t>
      </w:r>
    </w:p>
    <w:bookmarkEnd w:id="111"/>
    <w:bookmarkStart w:name="z120" w:id="112"/>
    <w:p>
      <w:pPr>
        <w:spacing w:after="0"/>
        <w:ind w:left="0"/>
        <w:jc w:val="both"/>
      </w:pPr>
      <w:r>
        <w:rPr>
          <w:rFonts w:ascii="Times New Roman"/>
          <w:b w:val="false"/>
          <w:i w:val="false"/>
          <w:color w:val="000000"/>
          <w:sz w:val="28"/>
        </w:rPr>
        <w:t xml:space="preserve">
      по которым приостановлена выписка электронного счет-фактуры; </w:t>
      </w:r>
    </w:p>
    <w:bookmarkEnd w:id="112"/>
    <w:bookmarkStart w:name="z121" w:id="113"/>
    <w:p>
      <w:pPr>
        <w:spacing w:after="0"/>
        <w:ind w:left="0"/>
        <w:jc w:val="both"/>
      </w:pPr>
      <w:r>
        <w:rPr>
          <w:rFonts w:ascii="Times New Roman"/>
          <w:b w:val="false"/>
          <w:i w:val="false"/>
          <w:color w:val="000000"/>
          <w:sz w:val="28"/>
        </w:rPr>
        <w:t xml:space="preserve">
      в отношении, которых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в том числе в отношении должностных лиц (участников, собственников); </w:t>
      </w:r>
    </w:p>
    <w:bookmarkEnd w:id="113"/>
    <w:bookmarkStart w:name="z122" w:id="114"/>
    <w:p>
      <w:pPr>
        <w:spacing w:after="0"/>
        <w:ind w:left="0"/>
        <w:jc w:val="both"/>
      </w:pPr>
      <w:r>
        <w:rPr>
          <w:rFonts w:ascii="Times New Roman"/>
          <w:b w:val="false"/>
          <w:i w:val="false"/>
          <w:color w:val="000000"/>
          <w:sz w:val="28"/>
        </w:rPr>
        <w:t>
      регистрация (перерегистрация) которых, на основании вступившего в законную силу решения суда, признана недействительной;</w:t>
      </w:r>
    </w:p>
    <w:bookmarkEnd w:id="114"/>
    <w:bookmarkStart w:name="z123" w:id="115"/>
    <w:p>
      <w:pPr>
        <w:spacing w:after="0"/>
        <w:ind w:left="0"/>
        <w:jc w:val="both"/>
      </w:pPr>
      <w:r>
        <w:rPr>
          <w:rFonts w:ascii="Times New Roman"/>
          <w:b w:val="false"/>
          <w:i w:val="false"/>
          <w:color w:val="000000"/>
          <w:sz w:val="28"/>
        </w:rPr>
        <w:t>
      по которым направлено уведомление по итогам сопоставительного контроля, срок исполнения которого на дату рассмотрения требования не истек;</w:t>
      </w:r>
    </w:p>
    <w:bookmarkEnd w:id="115"/>
    <w:bookmarkStart w:name="z124" w:id="116"/>
    <w:p>
      <w:pPr>
        <w:spacing w:after="0"/>
        <w:ind w:left="0"/>
        <w:jc w:val="both"/>
      </w:pPr>
      <w:r>
        <w:rPr>
          <w:rFonts w:ascii="Times New Roman"/>
          <w:b w:val="false"/>
          <w:i w:val="false"/>
          <w:color w:val="000000"/>
          <w:sz w:val="28"/>
        </w:rPr>
        <w:t>
      не отразившими в налоговой отчетности по НДС оборот по реализации.</w:t>
      </w:r>
    </w:p>
    <w:bookmarkEnd w:id="116"/>
    <w:bookmarkStart w:name="z125" w:id="117"/>
    <w:p>
      <w:pPr>
        <w:spacing w:after="0"/>
        <w:ind w:left="0"/>
        <w:jc w:val="both"/>
      </w:pPr>
      <w:r>
        <w:rPr>
          <w:rFonts w:ascii="Times New Roman"/>
          <w:b w:val="false"/>
          <w:i w:val="false"/>
          <w:color w:val="000000"/>
          <w:sz w:val="28"/>
        </w:rPr>
        <w:t>
      При одновременном соответствии поставщика нескольким критериям, сумма НДС, отнесенная в зачет по взаиморасчетам с данным поставщиком, учитывается один раз.</w:t>
      </w:r>
    </w:p>
    <w:bookmarkEnd w:id="117"/>
    <w:bookmarkStart w:name="z126" w:id="118"/>
    <w:p>
      <w:pPr>
        <w:spacing w:after="0"/>
        <w:ind w:left="0"/>
        <w:jc w:val="both"/>
      </w:pPr>
      <w:r>
        <w:rPr>
          <w:rFonts w:ascii="Times New Roman"/>
          <w:b w:val="false"/>
          <w:i w:val="false"/>
          <w:color w:val="000000"/>
          <w:sz w:val="28"/>
        </w:rPr>
        <w:t>
      N = общая сумма не исполненных налоговых обязательств непосредственными поставщиками (за исключением непосредственных поставщиков, которые учтены при расчете показателя R) в виде:</w:t>
      </w:r>
    </w:p>
    <w:bookmarkEnd w:id="118"/>
    <w:bookmarkStart w:name="z127" w:id="119"/>
    <w:p>
      <w:pPr>
        <w:spacing w:after="0"/>
        <w:ind w:left="0"/>
        <w:jc w:val="both"/>
      </w:pPr>
      <w:r>
        <w:rPr>
          <w:rFonts w:ascii="Times New Roman"/>
          <w:b w:val="false"/>
          <w:i w:val="false"/>
          <w:color w:val="000000"/>
          <w:sz w:val="28"/>
        </w:rPr>
        <w:t>
      недоимки по НДС;</w:t>
      </w:r>
    </w:p>
    <w:bookmarkEnd w:id="119"/>
    <w:bookmarkStart w:name="z128" w:id="120"/>
    <w:p>
      <w:pPr>
        <w:spacing w:after="0"/>
        <w:ind w:left="0"/>
        <w:jc w:val="both"/>
      </w:pPr>
      <w:r>
        <w:rPr>
          <w:rFonts w:ascii="Times New Roman"/>
          <w:b w:val="false"/>
          <w:i w:val="false"/>
          <w:color w:val="000000"/>
          <w:sz w:val="28"/>
        </w:rPr>
        <w:t>
      расхождений по НДС, указанных в уведомлениях о расхождениях, выявленных по результатам камерального контроля, не исполненных в срок.</w:t>
      </w:r>
    </w:p>
    <w:bookmarkEnd w:id="120"/>
    <w:bookmarkStart w:name="z129" w:id="121"/>
    <w:p>
      <w:pPr>
        <w:spacing w:after="0"/>
        <w:ind w:left="0"/>
        <w:jc w:val="both"/>
      </w:pPr>
      <w:r>
        <w:rPr>
          <w:rFonts w:ascii="Times New Roman"/>
          <w:b w:val="false"/>
          <w:i w:val="false"/>
          <w:color w:val="000000"/>
          <w:sz w:val="28"/>
        </w:rPr>
        <w:t>
      Сумма не исполненных обязательств определяется по каждому поставщику в пределах сумм НДС, отнесенных в зачет.</w:t>
      </w:r>
    </w:p>
    <w:bookmarkEnd w:id="121"/>
    <w:bookmarkStart w:name="z130" w:id="122"/>
    <w:p>
      <w:pPr>
        <w:spacing w:after="0"/>
        <w:ind w:left="0"/>
        <w:jc w:val="both"/>
      </w:pPr>
      <w:r>
        <w:rPr>
          <w:rFonts w:ascii="Times New Roman"/>
          <w:b w:val="false"/>
          <w:i w:val="false"/>
          <w:color w:val="000000"/>
          <w:sz w:val="28"/>
        </w:rPr>
        <w:t xml:space="preserve">
      3) Подлежащая к возврату сумма превышения НДС по упрощенному порядку определяется как наименьшая сумма из значений S1, S2 и суммы требования. </w:t>
      </w:r>
    </w:p>
    <w:bookmarkEnd w:id="122"/>
    <w:bookmarkStart w:name="z131" w:id="123"/>
    <w:p>
      <w:pPr>
        <w:spacing w:after="0"/>
        <w:ind w:left="0"/>
        <w:jc w:val="both"/>
      </w:pPr>
      <w:r>
        <w:rPr>
          <w:rFonts w:ascii="Times New Roman"/>
          <w:b w:val="false"/>
          <w:i w:val="false"/>
          <w:color w:val="000000"/>
          <w:sz w:val="28"/>
        </w:rPr>
        <w:t xml:space="preserve">
      При этом, если значение S1 или S2 отрицательное, то данная сумма не подлежит возврату. </w:t>
      </w:r>
    </w:p>
    <w:bookmarkEnd w:id="123"/>
    <w:bookmarkStart w:name="z132" w:id="124"/>
    <w:p>
      <w:pPr>
        <w:spacing w:after="0"/>
        <w:ind w:left="0"/>
        <w:jc w:val="both"/>
      </w:pPr>
      <w:r>
        <w:rPr>
          <w:rFonts w:ascii="Times New Roman"/>
          <w:b w:val="false"/>
          <w:i w:val="false"/>
          <w:color w:val="000000"/>
          <w:sz w:val="28"/>
        </w:rPr>
        <w:t>
      33. После произведенных расчетов услугополучателю направляется уведомление о сумме превышения НДС, подтвержденной к возврату в упрощенном порядке по форме, указанной в Приложении 3 к настоящим Правилам.</w:t>
      </w:r>
    </w:p>
    <w:bookmarkEnd w:id="124"/>
    <w:bookmarkStart w:name="z133" w:id="125"/>
    <w:p>
      <w:pPr>
        <w:spacing w:after="0"/>
        <w:ind w:left="0"/>
        <w:jc w:val="both"/>
      </w:pPr>
      <w:r>
        <w:rPr>
          <w:rFonts w:ascii="Times New Roman"/>
          <w:b w:val="false"/>
          <w:i w:val="false"/>
          <w:color w:val="000000"/>
          <w:sz w:val="28"/>
        </w:rPr>
        <w:t>
      34. В течение 5 (пяти) рабочих дней после получения одного из уведомлений, указанных в пунктах 28, 29 или 33 настоящих Правил услугополучатель представляет в электронном виде посредством портала и (или) ИС ОГД письмо (ответ) об отказе/согласии на уведомление о несоответствии условиям применения порядка возврата налога на добавленную стоимость по форме, указанной в Приложении 4 настоящих Правил.</w:t>
      </w:r>
    </w:p>
    <w:bookmarkEnd w:id="125"/>
    <w:bookmarkStart w:name="z134" w:id="126"/>
    <w:p>
      <w:pPr>
        <w:spacing w:after="0"/>
        <w:ind w:left="0"/>
        <w:jc w:val="both"/>
      </w:pPr>
      <w:r>
        <w:rPr>
          <w:rFonts w:ascii="Times New Roman"/>
          <w:b w:val="false"/>
          <w:i w:val="false"/>
          <w:color w:val="000000"/>
          <w:sz w:val="28"/>
        </w:rPr>
        <w:t xml:space="preserve">
      Отсутствие соответствующего письма (ответа) об отказе/согласии на уведомление о несоответствии условиям применения порядка возврата налога на добавленную стоимость на одно из уведомлений, указанных в пунктах 28, 29 или 33 настоящих Правил от услугополучателя после истечения указанного срока приравнивается к завершению процесса по рассмотрению требования. </w:t>
      </w:r>
    </w:p>
    <w:bookmarkEnd w:id="126"/>
    <w:bookmarkStart w:name="z135" w:id="127"/>
    <w:p>
      <w:pPr>
        <w:spacing w:after="0"/>
        <w:ind w:left="0"/>
        <w:jc w:val="both"/>
      </w:pPr>
      <w:r>
        <w:rPr>
          <w:rFonts w:ascii="Times New Roman"/>
          <w:b w:val="false"/>
          <w:i w:val="false"/>
          <w:color w:val="000000"/>
          <w:sz w:val="28"/>
        </w:rPr>
        <w:t xml:space="preserve">
      При этом, услугополучателю предоставляется возможность требовать возврат оставшейся суммы превышения НДС путем включения в требование в последующие налоговые периоды в пределах сроков исковой давности. </w:t>
      </w:r>
    </w:p>
    <w:bookmarkEnd w:id="127"/>
    <w:bookmarkStart w:name="z136" w:id="128"/>
    <w:p>
      <w:pPr>
        <w:spacing w:after="0"/>
        <w:ind w:left="0"/>
        <w:jc w:val="left"/>
      </w:pPr>
      <w:r>
        <w:rPr>
          <w:rFonts w:ascii="Times New Roman"/>
          <w:b/>
          <w:i w:val="false"/>
          <w:color w:val="000000"/>
        </w:rPr>
        <w:t xml:space="preserve"> Глава 4. Порядок возврата превышения налога на добавленную стоимость по результатам тематической налоговой проверки</w:t>
      </w:r>
    </w:p>
    <w:bookmarkEnd w:id="128"/>
    <w:bookmarkStart w:name="z137" w:id="129"/>
    <w:p>
      <w:pPr>
        <w:spacing w:after="0"/>
        <w:ind w:left="0"/>
        <w:jc w:val="left"/>
      </w:pPr>
      <w:r>
        <w:rPr>
          <w:rFonts w:ascii="Times New Roman"/>
          <w:b/>
          <w:i w:val="false"/>
          <w:color w:val="000000"/>
        </w:rPr>
        <w:t xml:space="preserve"> Параграф 1. Порядок возврата превышения налога на добавленную стоимость по результатам тематической налоговой проверки по требованию и налоговому заявлению</w:t>
      </w:r>
    </w:p>
    <w:bookmarkEnd w:id="129"/>
    <w:bookmarkStart w:name="z138" w:id="130"/>
    <w:p>
      <w:pPr>
        <w:spacing w:after="0"/>
        <w:ind w:left="0"/>
        <w:jc w:val="both"/>
      </w:pPr>
      <w:r>
        <w:rPr>
          <w:rFonts w:ascii="Times New Roman"/>
          <w:b w:val="false"/>
          <w:i w:val="false"/>
          <w:color w:val="000000"/>
          <w:sz w:val="28"/>
        </w:rPr>
        <w:t>
      35. Тематическая налоговая проверка в соответствии с настоящим Параграфом назначается на основании требования о возврате суммы превышения НДС, указанного в декларации по НДС за налоговый период.</w:t>
      </w:r>
    </w:p>
    <w:bookmarkEnd w:id="130"/>
    <w:bookmarkStart w:name="z139" w:id="131"/>
    <w:p>
      <w:pPr>
        <w:spacing w:after="0"/>
        <w:ind w:left="0"/>
        <w:jc w:val="both"/>
      </w:pPr>
      <w:r>
        <w:rPr>
          <w:rFonts w:ascii="Times New Roman"/>
          <w:b w:val="false"/>
          <w:i w:val="false"/>
          <w:color w:val="000000"/>
          <w:sz w:val="28"/>
        </w:rPr>
        <w:t xml:space="preserve">
      Также в случаях, предусмотренных в Параграфах 9, 11 настоящих Правил тематическая налоговая проверка назначается на основании налогового заявления, представленного по форме, установленной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31"/>
    <w:bookmarkStart w:name="z140" w:id="132"/>
    <w:p>
      <w:pPr>
        <w:spacing w:after="0"/>
        <w:ind w:left="0"/>
        <w:jc w:val="both"/>
      </w:pPr>
      <w:r>
        <w:rPr>
          <w:rFonts w:ascii="Times New Roman"/>
          <w:b w:val="false"/>
          <w:i w:val="false"/>
          <w:color w:val="000000"/>
          <w:sz w:val="28"/>
        </w:rPr>
        <w:t xml:space="preserve">
      Предписание на проведение тематической налоговой проверки выписывается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Налогового кодекса.</w:t>
      </w:r>
    </w:p>
    <w:bookmarkEnd w:id="132"/>
    <w:bookmarkStart w:name="z141" w:id="133"/>
    <w:p>
      <w:pPr>
        <w:spacing w:after="0"/>
        <w:ind w:left="0"/>
        <w:jc w:val="both"/>
      </w:pPr>
      <w:r>
        <w:rPr>
          <w:rFonts w:ascii="Times New Roman"/>
          <w:b w:val="false"/>
          <w:i w:val="false"/>
          <w:color w:val="000000"/>
          <w:sz w:val="28"/>
        </w:rPr>
        <w:t>
      Предписание налогового органа может выписываться в форме электронного документа.</w:t>
      </w:r>
    </w:p>
    <w:bookmarkEnd w:id="133"/>
    <w:bookmarkStart w:name="z142" w:id="134"/>
    <w:p>
      <w:pPr>
        <w:spacing w:after="0"/>
        <w:ind w:left="0"/>
        <w:jc w:val="both"/>
      </w:pPr>
      <w:r>
        <w:rPr>
          <w:rFonts w:ascii="Times New Roman"/>
          <w:b w:val="false"/>
          <w:i w:val="false"/>
          <w:color w:val="000000"/>
          <w:sz w:val="28"/>
        </w:rPr>
        <w:t>
      Если в ходе проведения тематической налоговой проверки услугополучателем не представлены все или часть документов, необходимых для определения объектов налогообложения и (или) объектов, связанных с налогообложением, услугополучателю представляется требование о представлении документов.</w:t>
      </w:r>
    </w:p>
    <w:bookmarkEnd w:id="134"/>
    <w:bookmarkStart w:name="z143" w:id="135"/>
    <w:p>
      <w:pPr>
        <w:spacing w:after="0"/>
        <w:ind w:left="0"/>
        <w:jc w:val="both"/>
      </w:pPr>
      <w:r>
        <w:rPr>
          <w:rFonts w:ascii="Times New Roman"/>
          <w:b w:val="false"/>
          <w:i w:val="false"/>
          <w:color w:val="000000"/>
          <w:sz w:val="28"/>
        </w:rPr>
        <w:t>
      При этом, при представлении неполного пакета документов и (или) документов, не соответствующих установленному образцу, согласно перечню основных требований повторно направляется требование о представлении документов.</w:t>
      </w:r>
    </w:p>
    <w:bookmarkEnd w:id="135"/>
    <w:bookmarkStart w:name="z144" w:id="136"/>
    <w:p>
      <w:pPr>
        <w:spacing w:after="0"/>
        <w:ind w:left="0"/>
        <w:jc w:val="both"/>
      </w:pPr>
      <w:r>
        <w:rPr>
          <w:rFonts w:ascii="Times New Roman"/>
          <w:b w:val="false"/>
          <w:i w:val="false"/>
          <w:color w:val="000000"/>
          <w:sz w:val="28"/>
        </w:rPr>
        <w:t xml:space="preserve">
      Срок исполнения требования о представлении документов составляет 10 (десять) рабочих дней со дня, следующего за днем вручения такого требования, но не позднее срока проведения заслушивания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w:t>
      </w:r>
    </w:p>
    <w:bookmarkEnd w:id="136"/>
    <w:bookmarkStart w:name="z145" w:id="137"/>
    <w:p>
      <w:pPr>
        <w:spacing w:after="0"/>
        <w:ind w:left="0"/>
        <w:jc w:val="both"/>
      </w:pPr>
      <w:r>
        <w:rPr>
          <w:rFonts w:ascii="Times New Roman"/>
          <w:b w:val="false"/>
          <w:i w:val="false"/>
          <w:color w:val="000000"/>
          <w:sz w:val="28"/>
        </w:rPr>
        <w:t>
      36. В проверяемый период включаются:</w:t>
      </w:r>
    </w:p>
    <w:bookmarkEnd w:id="137"/>
    <w:bookmarkStart w:name="z146" w:id="138"/>
    <w:p>
      <w:pPr>
        <w:spacing w:after="0"/>
        <w:ind w:left="0"/>
        <w:jc w:val="both"/>
      </w:pPr>
      <w:r>
        <w:rPr>
          <w:rFonts w:ascii="Times New Roman"/>
          <w:b w:val="false"/>
          <w:i w:val="false"/>
          <w:color w:val="000000"/>
          <w:sz w:val="28"/>
        </w:rPr>
        <w:t xml:space="preserve">
      1) налоговый период, указанный в налоговом заявлении с целью подтверждения достоверности суммы превышения НДС, предъявленной к возврату в соответствии со статьей 129 Налогового кодекса; </w:t>
      </w:r>
    </w:p>
    <w:bookmarkEnd w:id="138"/>
    <w:bookmarkStart w:name="z147" w:id="139"/>
    <w:p>
      <w:pPr>
        <w:spacing w:after="0"/>
        <w:ind w:left="0"/>
        <w:jc w:val="both"/>
      </w:pPr>
      <w:r>
        <w:rPr>
          <w:rFonts w:ascii="Times New Roman"/>
          <w:b w:val="false"/>
          <w:i w:val="false"/>
          <w:color w:val="000000"/>
          <w:sz w:val="28"/>
        </w:rPr>
        <w:t xml:space="preserve">
      2) налоговый период, за который предъявлено налогоплательщиком требование по налоговому периоду, за который представлена декларация по НДС с указанием требования, а также налоговые периоды, за которые не проводились проверки по данному виду налога и которые не превышают срока исковой давности – при подаче требования в соответствии со </w:t>
      </w:r>
      <w:r>
        <w:rPr>
          <w:rFonts w:ascii="Times New Roman"/>
          <w:b w:val="false"/>
          <w:i w:val="false"/>
          <w:color w:val="000000"/>
          <w:sz w:val="28"/>
        </w:rPr>
        <w:t>статьями 125</w:t>
      </w:r>
      <w:r>
        <w:rPr>
          <w:rFonts w:ascii="Times New Roman"/>
          <w:b w:val="false"/>
          <w:i w:val="false"/>
          <w:color w:val="000000"/>
          <w:sz w:val="28"/>
        </w:rPr>
        <w:t xml:space="preserve"> и </w:t>
      </w:r>
      <w:r>
        <w:rPr>
          <w:rFonts w:ascii="Times New Roman"/>
          <w:b w:val="false"/>
          <w:i w:val="false"/>
          <w:color w:val="000000"/>
          <w:sz w:val="28"/>
        </w:rPr>
        <w:t>129</w:t>
      </w:r>
      <w:r>
        <w:rPr>
          <w:rFonts w:ascii="Times New Roman"/>
          <w:b w:val="false"/>
          <w:i w:val="false"/>
          <w:color w:val="000000"/>
          <w:sz w:val="28"/>
        </w:rPr>
        <w:t xml:space="preserve"> Налогового кодекса;</w:t>
      </w:r>
    </w:p>
    <w:bookmarkEnd w:id="139"/>
    <w:bookmarkStart w:name="z148" w:id="140"/>
    <w:p>
      <w:pPr>
        <w:spacing w:after="0"/>
        <w:ind w:left="0"/>
        <w:jc w:val="both"/>
      </w:pPr>
      <w:r>
        <w:rPr>
          <w:rFonts w:ascii="Times New Roman"/>
          <w:b w:val="false"/>
          <w:i w:val="false"/>
          <w:color w:val="000000"/>
          <w:sz w:val="28"/>
        </w:rPr>
        <w:t>
      3) налоговые периоды, за которые ранее возвращены суммы превышения НДС – в случае проведения тематической налоговой проверки по подтверждению достоверности сумм превышения НДС, ранее возвращенных из бюджета налогоплательщику, или комплексной налоговой проверки.</w:t>
      </w:r>
    </w:p>
    <w:bookmarkEnd w:id="140"/>
    <w:bookmarkStart w:name="z149" w:id="141"/>
    <w:p>
      <w:pPr>
        <w:spacing w:after="0"/>
        <w:ind w:left="0"/>
        <w:jc w:val="both"/>
      </w:pPr>
      <w:r>
        <w:rPr>
          <w:rFonts w:ascii="Times New Roman"/>
          <w:b w:val="false"/>
          <w:i w:val="false"/>
          <w:color w:val="000000"/>
          <w:sz w:val="28"/>
        </w:rPr>
        <w:t>
      37. При определении суммы НДС, подлежащей возврату, учитывается поступление валютной выручки на банковские счета услугополучателя в банках второго уровня (далее – БВУ) на территории Республики Казахстан, в следующих случаях:</w:t>
      </w:r>
    </w:p>
    <w:bookmarkEnd w:id="141"/>
    <w:bookmarkStart w:name="z150" w:id="142"/>
    <w:p>
      <w:pPr>
        <w:spacing w:after="0"/>
        <w:ind w:left="0"/>
        <w:jc w:val="both"/>
      </w:pPr>
      <w:r>
        <w:rPr>
          <w:rFonts w:ascii="Times New Roman"/>
          <w:b w:val="false"/>
          <w:i w:val="false"/>
          <w:color w:val="000000"/>
          <w:sz w:val="28"/>
        </w:rPr>
        <w:t>
      1) экспорта товаров;</w:t>
      </w:r>
    </w:p>
    <w:bookmarkEnd w:id="142"/>
    <w:bookmarkStart w:name="z151" w:id="143"/>
    <w:p>
      <w:pPr>
        <w:spacing w:after="0"/>
        <w:ind w:left="0"/>
        <w:jc w:val="both"/>
      </w:pPr>
      <w:r>
        <w:rPr>
          <w:rFonts w:ascii="Times New Roman"/>
          <w:b w:val="false"/>
          <w:i w:val="false"/>
          <w:color w:val="000000"/>
          <w:sz w:val="28"/>
        </w:rPr>
        <w:t>
      2) вывоза товаров с территории Республики Казахстан на территорию государства-члена ЕАЭС по договору (контракту) лизинга, предусматривающему переход права собственности на него к лизингополучателю – в части возмещения первоначальной стоимости товара (предмета лизинга);</w:t>
      </w:r>
    </w:p>
    <w:bookmarkEnd w:id="143"/>
    <w:bookmarkStart w:name="z152" w:id="144"/>
    <w:p>
      <w:pPr>
        <w:spacing w:after="0"/>
        <w:ind w:left="0"/>
        <w:jc w:val="both"/>
      </w:pPr>
      <w:r>
        <w:rPr>
          <w:rFonts w:ascii="Times New Roman"/>
          <w:b w:val="false"/>
          <w:i w:val="false"/>
          <w:color w:val="000000"/>
          <w:sz w:val="28"/>
        </w:rPr>
        <w:t>
      3) выполнения работ по переработке давальческого сырья, ввезенного на территорию Республики Казахстан с территории другого государства-члена ЕАЭС, с последующим вывозом продуктов переработки на территорию другого государства либо на территорию государства, не являющегося членом ЕАЭС.</w:t>
      </w:r>
    </w:p>
    <w:bookmarkEnd w:id="144"/>
    <w:bookmarkStart w:name="z153" w:id="145"/>
    <w:p>
      <w:pPr>
        <w:spacing w:after="0"/>
        <w:ind w:left="0"/>
        <w:jc w:val="both"/>
      </w:pPr>
      <w:r>
        <w:rPr>
          <w:rFonts w:ascii="Times New Roman"/>
          <w:b w:val="false"/>
          <w:i w:val="false"/>
          <w:color w:val="000000"/>
          <w:sz w:val="28"/>
        </w:rPr>
        <w:t>
      Требования части первой настоящего пункта по поступлению валютной выручки на банковские счета налогоплательщика в БВУ не распространяются на услугополучателей:</w:t>
      </w:r>
    </w:p>
    <w:bookmarkEnd w:id="145"/>
    <w:bookmarkStart w:name="z154" w:id="146"/>
    <w:p>
      <w:pPr>
        <w:spacing w:after="0"/>
        <w:ind w:left="0"/>
        <w:jc w:val="both"/>
      </w:pPr>
      <w:r>
        <w:rPr>
          <w:rFonts w:ascii="Times New Roman"/>
          <w:b w:val="false"/>
          <w:i w:val="false"/>
          <w:color w:val="000000"/>
          <w:sz w:val="28"/>
        </w:rPr>
        <w:t>
      1) осуществляющих деятельность в рамках соглашения о разделе продукции, заключенном между Правительством Республики Казахстан и недропользователем до 1 января 2009 года, реализующих добытый нестабильный конденсат с территории Республики Казахстан на территорию других государств-членов ЕАЭС;</w:t>
      </w:r>
    </w:p>
    <w:bookmarkEnd w:id="146"/>
    <w:bookmarkStart w:name="z155" w:id="147"/>
    <w:p>
      <w:pPr>
        <w:spacing w:after="0"/>
        <w:ind w:left="0"/>
        <w:jc w:val="both"/>
      </w:pPr>
      <w:r>
        <w:rPr>
          <w:rFonts w:ascii="Times New Roman"/>
          <w:b w:val="false"/>
          <w:i w:val="false"/>
          <w:color w:val="000000"/>
          <w:sz w:val="28"/>
        </w:rPr>
        <w:t>
      2) осуществляющих разведку и (или) добычу углеводородов на море в рамках соглашения (контракта) о разделе продукции, предусматривающего передачу полезных ископаемых в счет исполнения недропользователем налогового обязательства по уплате роялти и (или) доли Республики Казахстан по разделу продукции в натуральной форме.</w:t>
      </w:r>
    </w:p>
    <w:bookmarkEnd w:id="147"/>
    <w:bookmarkStart w:name="z156" w:id="148"/>
    <w:p>
      <w:pPr>
        <w:spacing w:after="0"/>
        <w:ind w:left="0"/>
        <w:jc w:val="both"/>
      </w:pPr>
      <w:r>
        <w:rPr>
          <w:rFonts w:ascii="Times New Roman"/>
          <w:b w:val="false"/>
          <w:i w:val="false"/>
          <w:color w:val="000000"/>
          <w:sz w:val="28"/>
        </w:rPr>
        <w:t>
      38. При недопоступлении валютной выручки учитывается общая сумма неподтвержденного НДС по всем контрактам согласно заключениям БВУ о поступлении валютной выручки на банковские счета услугополучателя.</w:t>
      </w:r>
    </w:p>
    <w:bookmarkEnd w:id="148"/>
    <w:bookmarkStart w:name="z157" w:id="149"/>
    <w:p>
      <w:pPr>
        <w:spacing w:after="0"/>
        <w:ind w:left="0"/>
        <w:jc w:val="both"/>
      </w:pPr>
      <w:r>
        <w:rPr>
          <w:rFonts w:ascii="Times New Roman"/>
          <w:b w:val="false"/>
          <w:i w:val="false"/>
          <w:color w:val="000000"/>
          <w:sz w:val="28"/>
        </w:rPr>
        <w:t>
      Расчет неподтвержденной возврату суммы НДС по каждому конкретному контракту производится по следующей формуле:</w:t>
      </w:r>
    </w:p>
    <w:bookmarkEnd w:id="149"/>
    <w:bookmarkStart w:name="z158"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273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81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52"/>
    <w:p>
      <w:pPr>
        <w:spacing w:after="0"/>
        <w:ind w:left="0"/>
        <w:jc w:val="both"/>
      </w:pPr>
      <w:r>
        <w:rPr>
          <w:rFonts w:ascii="Times New Roman"/>
          <w:b w:val="false"/>
          <w:i w:val="false"/>
          <w:color w:val="000000"/>
          <w:sz w:val="28"/>
        </w:rPr>
        <w:t>
      устанавливается в промежутке между 0 и 1.</w:t>
      </w:r>
    </w:p>
    <w:bookmarkEnd w:id="152"/>
    <w:bookmarkStart w:name="z161" w:id="153"/>
    <w:p>
      <w:pPr>
        <w:spacing w:after="0"/>
        <w:ind w:left="0"/>
        <w:jc w:val="both"/>
      </w:pPr>
      <w:r>
        <w:rPr>
          <w:rFonts w:ascii="Times New Roman"/>
          <w:b w:val="false"/>
          <w:i w:val="false"/>
          <w:color w:val="000000"/>
          <w:sz w:val="28"/>
        </w:rPr>
        <w:t>
      При этом:</w:t>
      </w:r>
    </w:p>
    <w:bookmarkEnd w:id="153"/>
    <w:bookmarkStart w:name="z162" w:id="154"/>
    <w:p>
      <w:pPr>
        <w:spacing w:after="0"/>
        <w:ind w:left="0"/>
        <w:jc w:val="both"/>
      </w:pPr>
      <w:r>
        <w:rPr>
          <w:rFonts w:ascii="Times New Roman"/>
          <w:b w:val="false"/>
          <w:i w:val="false"/>
          <w:color w:val="000000"/>
          <w:sz w:val="28"/>
        </w:rPr>
        <w:t>
      если значение равно или более 1, то в расчет берется значение 1,</w:t>
      </w:r>
    </w:p>
    <w:bookmarkEnd w:id="154"/>
    <w:bookmarkStart w:name="z163" w:id="155"/>
    <w:p>
      <w:pPr>
        <w:spacing w:after="0"/>
        <w:ind w:left="0"/>
        <w:jc w:val="both"/>
      </w:pPr>
      <w:r>
        <w:rPr>
          <w:rFonts w:ascii="Times New Roman"/>
          <w:b w:val="false"/>
          <w:i w:val="false"/>
          <w:color w:val="000000"/>
          <w:sz w:val="28"/>
        </w:rPr>
        <w:t>
      если значение менее или равно 0, то берется значение 0.</w:t>
      </w:r>
    </w:p>
    <w:bookmarkEnd w:id="155"/>
    <w:bookmarkStart w:name="z164" w:id="156"/>
    <w:p>
      <w:pPr>
        <w:spacing w:after="0"/>
        <w:ind w:left="0"/>
        <w:jc w:val="both"/>
      </w:pPr>
      <w:r>
        <w:rPr>
          <w:rFonts w:ascii="Times New Roman"/>
          <w:b w:val="false"/>
          <w:i w:val="false"/>
          <w:color w:val="000000"/>
          <w:sz w:val="28"/>
        </w:rPr>
        <w:t>
      Значение, в указанном расчете:</w:t>
      </w:r>
    </w:p>
    <w:bookmarkEnd w:id="156"/>
    <w:bookmarkStart w:name="z165" w:id="157"/>
    <w:p>
      <w:pPr>
        <w:spacing w:after="0"/>
        <w:ind w:left="0"/>
        <w:jc w:val="both"/>
      </w:pPr>
      <w:r>
        <w:rPr>
          <w:rFonts w:ascii="Times New Roman"/>
          <w:b w:val="false"/>
          <w:i w:val="false"/>
          <w:color w:val="000000"/>
          <w:sz w:val="28"/>
        </w:rPr>
        <w:t>
      S = сумма, не подтвержденная возврату по контракту;</w:t>
      </w:r>
    </w:p>
    <w:bookmarkEnd w:id="157"/>
    <w:bookmarkStart w:name="z166" w:id="158"/>
    <w:p>
      <w:pPr>
        <w:spacing w:after="0"/>
        <w:ind w:left="0"/>
        <w:jc w:val="both"/>
      </w:pPr>
      <w:r>
        <w:rPr>
          <w:rFonts w:ascii="Times New Roman"/>
          <w:b w:val="false"/>
          <w:i w:val="false"/>
          <w:color w:val="000000"/>
          <w:sz w:val="28"/>
        </w:rPr>
        <w:t xml:space="preserve">
      P = подлежащая возврату сумма НДС согласно </w:t>
      </w:r>
      <w:r>
        <w:rPr>
          <w:rFonts w:ascii="Times New Roman"/>
          <w:b w:val="false"/>
          <w:i w:val="false"/>
          <w:color w:val="000000"/>
          <w:sz w:val="28"/>
        </w:rPr>
        <w:t>статье 125</w:t>
      </w:r>
      <w:r>
        <w:rPr>
          <w:rFonts w:ascii="Times New Roman"/>
          <w:b w:val="false"/>
          <w:i w:val="false"/>
          <w:color w:val="000000"/>
          <w:sz w:val="28"/>
        </w:rPr>
        <w:t xml:space="preserve"> Налогового кодекса;</w:t>
      </w:r>
    </w:p>
    <w:bookmarkEnd w:id="158"/>
    <w:bookmarkStart w:name="z167" w:id="159"/>
    <w:p>
      <w:pPr>
        <w:spacing w:after="0"/>
        <w:ind w:left="0"/>
        <w:jc w:val="both"/>
      </w:pPr>
      <w:r>
        <w:rPr>
          <w:rFonts w:ascii="Times New Roman"/>
          <w:b w:val="false"/>
          <w:i w:val="false"/>
          <w:color w:val="000000"/>
          <w:sz w:val="28"/>
        </w:rPr>
        <w:t>
      Rобщ = общая сумма реализации по контракту за весь период действия контракта;</w:t>
      </w:r>
    </w:p>
    <w:bookmarkEnd w:id="159"/>
    <w:bookmarkStart w:name="z168" w:id="160"/>
    <w:p>
      <w:pPr>
        <w:spacing w:after="0"/>
        <w:ind w:left="0"/>
        <w:jc w:val="both"/>
      </w:pPr>
      <w:r>
        <w:rPr>
          <w:rFonts w:ascii="Times New Roman"/>
          <w:b w:val="false"/>
          <w:i w:val="false"/>
          <w:color w:val="000000"/>
          <w:sz w:val="28"/>
        </w:rPr>
        <w:t>
      V = общая сумма поступлений валютной выручки по данным БВУ по контракту на момент представления заключения;</w:t>
      </w:r>
    </w:p>
    <w:bookmarkEnd w:id="160"/>
    <w:bookmarkStart w:name="z169" w:id="161"/>
    <w:p>
      <w:pPr>
        <w:spacing w:after="0"/>
        <w:ind w:left="0"/>
        <w:jc w:val="both"/>
      </w:pPr>
      <w:r>
        <w:rPr>
          <w:rFonts w:ascii="Times New Roman"/>
          <w:b w:val="false"/>
          <w:i w:val="false"/>
          <w:color w:val="000000"/>
          <w:sz w:val="28"/>
        </w:rPr>
        <w:t>
      Rконтр = общая сумма реализации по контракту проверяемого периода;</w:t>
      </w:r>
    </w:p>
    <w:bookmarkEnd w:id="161"/>
    <w:bookmarkStart w:name="z170" w:id="162"/>
    <w:p>
      <w:pPr>
        <w:spacing w:after="0"/>
        <w:ind w:left="0"/>
        <w:jc w:val="both"/>
      </w:pPr>
      <w:r>
        <w:rPr>
          <w:rFonts w:ascii="Times New Roman"/>
          <w:b w:val="false"/>
          <w:i w:val="false"/>
          <w:color w:val="000000"/>
          <w:sz w:val="28"/>
        </w:rPr>
        <w:t>
      R = общая сумма реализации по всем контрактам проверяемого периода.</w:t>
      </w:r>
    </w:p>
    <w:bookmarkEnd w:id="162"/>
    <w:bookmarkStart w:name="z171" w:id="163"/>
    <w:p>
      <w:pPr>
        <w:spacing w:after="0"/>
        <w:ind w:left="0"/>
        <w:jc w:val="both"/>
      </w:pPr>
      <w:r>
        <w:rPr>
          <w:rFonts w:ascii="Times New Roman"/>
          <w:b w:val="false"/>
          <w:i w:val="false"/>
          <w:color w:val="000000"/>
          <w:sz w:val="28"/>
        </w:rPr>
        <w:t>
      39. Для определения экспорта (факта пересечения границы) с территории Республики Казахстан на территорию государств-члена ЕАЭС и (или) с таможенной территории ЕАЭС за проверяемый период проводиться анализ данных из ИС ОГД.</w:t>
      </w:r>
    </w:p>
    <w:bookmarkEnd w:id="163"/>
    <w:bookmarkStart w:name="z172" w:id="164"/>
    <w:p>
      <w:pPr>
        <w:spacing w:after="0"/>
        <w:ind w:left="0"/>
        <w:jc w:val="both"/>
      </w:pPr>
      <w:r>
        <w:rPr>
          <w:rFonts w:ascii="Times New Roman"/>
          <w:b w:val="false"/>
          <w:i w:val="false"/>
          <w:color w:val="000000"/>
          <w:sz w:val="28"/>
        </w:rPr>
        <w:t xml:space="preserve">
      40. При экспорте товаров с таможенной территории ЕАЭС, при определении суммы НДС, подлежащей возврату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166 Налогового кодекса, учитываются сведения таможенного органа государства-члена ЕАЭС, подтверждающие факт вывоза товаров с таможенной территории ЕАЭС, в таможенной процедуре экспорта.</w:t>
      </w:r>
    </w:p>
    <w:bookmarkEnd w:id="164"/>
    <w:bookmarkStart w:name="z173" w:id="165"/>
    <w:p>
      <w:pPr>
        <w:spacing w:after="0"/>
        <w:ind w:left="0"/>
        <w:jc w:val="both"/>
      </w:pPr>
      <w:r>
        <w:rPr>
          <w:rFonts w:ascii="Times New Roman"/>
          <w:b w:val="false"/>
          <w:i w:val="false"/>
          <w:color w:val="000000"/>
          <w:sz w:val="28"/>
        </w:rPr>
        <w:t xml:space="preserve">
      При экспорте товаров на территорию другого государства ЕАЭС, учитываются заявление о ввозе товаров и уплате косвенных налогов с отметкой налогового органа государства-члена ЕАЭС, на территорию которого импортированы товары, на бумажном носителе (оригинал или копия), и (или) в электронной форме. </w:t>
      </w:r>
    </w:p>
    <w:bookmarkEnd w:id="165"/>
    <w:bookmarkStart w:name="z174" w:id="166"/>
    <w:p>
      <w:pPr>
        <w:spacing w:after="0"/>
        <w:ind w:left="0"/>
        <w:jc w:val="both"/>
      </w:pPr>
      <w:r>
        <w:rPr>
          <w:rFonts w:ascii="Times New Roman"/>
          <w:b w:val="false"/>
          <w:i w:val="false"/>
          <w:color w:val="000000"/>
          <w:sz w:val="28"/>
        </w:rPr>
        <w:t>
      При не подтверждении факта вывоза товара, расчет суммы превышения НДС, не подлежащей возврату, в связи с не подтверждением экспорта товаров, производится следующим образом:</w:t>
      </w:r>
    </w:p>
    <w:bookmarkEnd w:id="166"/>
    <w:bookmarkStart w:name="z175"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2755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55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8"/>
    <w:p>
      <w:pPr>
        <w:spacing w:after="0"/>
        <w:ind w:left="0"/>
        <w:jc w:val="both"/>
      </w:pPr>
      <w:r>
        <w:rPr>
          <w:rFonts w:ascii="Times New Roman"/>
          <w:b w:val="false"/>
          <w:i w:val="false"/>
          <w:color w:val="000000"/>
          <w:sz w:val="28"/>
        </w:rPr>
        <w:t>
      S = сумма НДС, не подтвержденная возврату, в связи с не подтверждением экспорта товаров;</w:t>
      </w:r>
    </w:p>
    <w:bookmarkEnd w:id="168"/>
    <w:bookmarkStart w:name="z177" w:id="169"/>
    <w:p>
      <w:pPr>
        <w:spacing w:after="0"/>
        <w:ind w:left="0"/>
        <w:jc w:val="both"/>
      </w:pPr>
      <w:r>
        <w:rPr>
          <w:rFonts w:ascii="Times New Roman"/>
          <w:b w:val="false"/>
          <w:i w:val="false"/>
          <w:color w:val="000000"/>
          <w:sz w:val="28"/>
        </w:rPr>
        <w:t>
      D1 = объем экспортированного товара по данным деклараций на товары и (или) заявлений о ввозе товаров и уплате косвенных налогов;</w:t>
      </w:r>
    </w:p>
    <w:bookmarkEnd w:id="169"/>
    <w:bookmarkStart w:name="z178" w:id="170"/>
    <w:p>
      <w:pPr>
        <w:spacing w:after="0"/>
        <w:ind w:left="0"/>
        <w:jc w:val="both"/>
      </w:pPr>
      <w:r>
        <w:rPr>
          <w:rFonts w:ascii="Times New Roman"/>
          <w:b w:val="false"/>
          <w:i w:val="false"/>
          <w:color w:val="000000"/>
          <w:sz w:val="28"/>
        </w:rPr>
        <w:t>
      D2 = объем экспортированного товара по данным ИС ОГД и (или) ответов на направленные запросы, на товары и (или) заявлений о ввозе товаров и уплате косвенных налогов;</w:t>
      </w:r>
    </w:p>
    <w:bookmarkEnd w:id="170"/>
    <w:bookmarkStart w:name="z179" w:id="171"/>
    <w:p>
      <w:pPr>
        <w:spacing w:after="0"/>
        <w:ind w:left="0"/>
        <w:jc w:val="both"/>
      </w:pPr>
      <w:r>
        <w:rPr>
          <w:rFonts w:ascii="Times New Roman"/>
          <w:b w:val="false"/>
          <w:i w:val="false"/>
          <w:color w:val="000000"/>
          <w:sz w:val="28"/>
        </w:rPr>
        <w:t>
      Nо = сумма НДС, отнесенного в зачет по остаткам товаров на начало налогового периода с учетом данных предыдущих проверок;</w:t>
      </w:r>
    </w:p>
    <w:bookmarkEnd w:id="171"/>
    <w:bookmarkStart w:name="z180" w:id="172"/>
    <w:p>
      <w:pPr>
        <w:spacing w:after="0"/>
        <w:ind w:left="0"/>
        <w:jc w:val="both"/>
      </w:pPr>
      <w:r>
        <w:rPr>
          <w:rFonts w:ascii="Times New Roman"/>
          <w:b w:val="false"/>
          <w:i w:val="false"/>
          <w:color w:val="000000"/>
          <w:sz w:val="28"/>
        </w:rPr>
        <w:t>
      Np = сумма НДС, относимого в зачет по приобретенным товарам в налоговом периоде;</w:t>
      </w:r>
    </w:p>
    <w:bookmarkEnd w:id="172"/>
    <w:bookmarkStart w:name="z181" w:id="173"/>
    <w:p>
      <w:pPr>
        <w:spacing w:after="0"/>
        <w:ind w:left="0"/>
        <w:jc w:val="both"/>
      </w:pPr>
      <w:r>
        <w:rPr>
          <w:rFonts w:ascii="Times New Roman"/>
          <w:b w:val="false"/>
          <w:i w:val="false"/>
          <w:color w:val="000000"/>
          <w:sz w:val="28"/>
        </w:rPr>
        <w:t>
      Tо = объем товара на начало налогового периода с учетом данных предыдущих проверок;</w:t>
      </w:r>
    </w:p>
    <w:bookmarkEnd w:id="173"/>
    <w:bookmarkStart w:name="z182" w:id="174"/>
    <w:p>
      <w:pPr>
        <w:spacing w:after="0"/>
        <w:ind w:left="0"/>
        <w:jc w:val="both"/>
      </w:pPr>
      <w:r>
        <w:rPr>
          <w:rFonts w:ascii="Times New Roman"/>
          <w:b w:val="false"/>
          <w:i w:val="false"/>
          <w:color w:val="000000"/>
          <w:sz w:val="28"/>
        </w:rPr>
        <w:t>
      Tp = объем товара, приобретенного в налоговом периоде, где налоговый период – налоговый период, указанный в предписании о проведении налоговой проверки.</w:t>
      </w:r>
    </w:p>
    <w:bookmarkEnd w:id="174"/>
    <w:bookmarkStart w:name="z183" w:id="175"/>
    <w:p>
      <w:pPr>
        <w:spacing w:after="0"/>
        <w:ind w:left="0"/>
        <w:jc w:val="both"/>
      </w:pPr>
      <w:r>
        <w:rPr>
          <w:rFonts w:ascii="Times New Roman"/>
          <w:b w:val="false"/>
          <w:i w:val="false"/>
          <w:color w:val="000000"/>
          <w:sz w:val="28"/>
        </w:rPr>
        <w:t>
      Данный расчет производится по каждому виду товара и по каждому контракту. Результаты суммируются и определяется сумма превышения НДС, не подлежащая возврату в связи с неподтверждением экспорта товаров.</w:t>
      </w:r>
    </w:p>
    <w:bookmarkEnd w:id="175"/>
    <w:bookmarkStart w:name="z184" w:id="176"/>
    <w:p>
      <w:pPr>
        <w:spacing w:after="0"/>
        <w:ind w:left="0"/>
        <w:jc w:val="both"/>
      </w:pPr>
      <w:r>
        <w:rPr>
          <w:rFonts w:ascii="Times New Roman"/>
          <w:b w:val="false"/>
          <w:i w:val="false"/>
          <w:color w:val="000000"/>
          <w:sz w:val="28"/>
        </w:rPr>
        <w:t>
      41. Услугодатель направляет письменные запросы государственным и иным органам (организациям) иностранных государств в целях подтверждения информации или на проведение встречных проверок для подтверждения достоверности взаиморасчетов в следующих случаях:</w:t>
      </w:r>
    </w:p>
    <w:bookmarkEnd w:id="176"/>
    <w:bookmarkStart w:name="z185" w:id="177"/>
    <w:p>
      <w:pPr>
        <w:spacing w:after="0"/>
        <w:ind w:left="0"/>
        <w:jc w:val="both"/>
      </w:pPr>
      <w:r>
        <w:rPr>
          <w:rFonts w:ascii="Times New Roman"/>
          <w:b w:val="false"/>
          <w:i w:val="false"/>
          <w:color w:val="000000"/>
          <w:sz w:val="28"/>
        </w:rPr>
        <w:t>
      представлении документов, указанных в пункте 40 настоящих Правил на бумажном носителе при отсутствии таких документов в электронной форме или несоответствии с документами в электронной форме;</w:t>
      </w:r>
    </w:p>
    <w:bookmarkEnd w:id="177"/>
    <w:bookmarkStart w:name="z186" w:id="178"/>
    <w:p>
      <w:pPr>
        <w:spacing w:after="0"/>
        <w:ind w:left="0"/>
        <w:jc w:val="both"/>
      </w:pPr>
      <w:r>
        <w:rPr>
          <w:rFonts w:ascii="Times New Roman"/>
          <w:b w:val="false"/>
          <w:i w:val="false"/>
          <w:color w:val="000000"/>
          <w:sz w:val="28"/>
        </w:rPr>
        <w:t>
      стоимость реализованных на экспорт товаров ниже таможенной стоимости, указанной при импорте таких товаров;</w:t>
      </w:r>
    </w:p>
    <w:bookmarkEnd w:id="178"/>
    <w:bookmarkStart w:name="z187" w:id="179"/>
    <w:p>
      <w:pPr>
        <w:spacing w:after="0"/>
        <w:ind w:left="0"/>
        <w:jc w:val="both"/>
      </w:pPr>
      <w:r>
        <w:rPr>
          <w:rFonts w:ascii="Times New Roman"/>
          <w:b w:val="false"/>
          <w:i w:val="false"/>
          <w:color w:val="000000"/>
          <w:sz w:val="28"/>
        </w:rPr>
        <w:t>
      отсутствие договора (контракта) на поставку экспортируемых товаров или товаросопроводительных документов международного образца;</w:t>
      </w:r>
    </w:p>
    <w:bookmarkEnd w:id="179"/>
    <w:bookmarkStart w:name="z188" w:id="180"/>
    <w:p>
      <w:pPr>
        <w:spacing w:after="0"/>
        <w:ind w:left="0"/>
        <w:jc w:val="both"/>
      </w:pPr>
      <w:r>
        <w:rPr>
          <w:rFonts w:ascii="Times New Roman"/>
          <w:b w:val="false"/>
          <w:i w:val="false"/>
          <w:color w:val="000000"/>
          <w:sz w:val="28"/>
        </w:rPr>
        <w:t>
      экономическая необоснованность логистического маршрута доставки товаров;</w:t>
      </w:r>
    </w:p>
    <w:bookmarkEnd w:id="180"/>
    <w:bookmarkStart w:name="z189" w:id="181"/>
    <w:p>
      <w:pPr>
        <w:spacing w:after="0"/>
        <w:ind w:left="0"/>
        <w:jc w:val="both"/>
      </w:pPr>
      <w:r>
        <w:rPr>
          <w:rFonts w:ascii="Times New Roman"/>
          <w:b w:val="false"/>
          <w:i w:val="false"/>
          <w:color w:val="000000"/>
          <w:sz w:val="28"/>
        </w:rPr>
        <w:t>
      стоимость реализуемых на экспорт товаров менее 115% от стоимости приобретения таких товаров;</w:t>
      </w:r>
    </w:p>
    <w:bookmarkEnd w:id="181"/>
    <w:bookmarkStart w:name="z190" w:id="182"/>
    <w:p>
      <w:pPr>
        <w:spacing w:after="0"/>
        <w:ind w:left="0"/>
        <w:jc w:val="both"/>
      </w:pPr>
      <w:r>
        <w:rPr>
          <w:rFonts w:ascii="Times New Roman"/>
          <w:b w:val="false"/>
          <w:i w:val="false"/>
          <w:color w:val="000000"/>
          <w:sz w:val="28"/>
        </w:rPr>
        <w:t>
      наличие информации о запретах и ограничений в отношении сторон договора по экспортным операциям или в отношении экспортируемого товара;</w:t>
      </w:r>
    </w:p>
    <w:bookmarkEnd w:id="182"/>
    <w:bookmarkStart w:name="z191" w:id="183"/>
    <w:p>
      <w:pPr>
        <w:spacing w:after="0"/>
        <w:ind w:left="0"/>
        <w:jc w:val="both"/>
      </w:pPr>
      <w:r>
        <w:rPr>
          <w:rFonts w:ascii="Times New Roman"/>
          <w:b w:val="false"/>
          <w:i w:val="false"/>
          <w:color w:val="000000"/>
          <w:sz w:val="28"/>
        </w:rPr>
        <w:t>
      наличие прочих явных признаков сомнительности и рисков, указывающих на недостоверность сведений по экспортным операциям.</w:t>
      </w:r>
    </w:p>
    <w:bookmarkEnd w:id="183"/>
    <w:bookmarkStart w:name="z192" w:id="184"/>
    <w:p>
      <w:pPr>
        <w:spacing w:after="0"/>
        <w:ind w:left="0"/>
        <w:jc w:val="both"/>
      </w:pPr>
      <w:r>
        <w:rPr>
          <w:rFonts w:ascii="Times New Roman"/>
          <w:b w:val="false"/>
          <w:i w:val="false"/>
          <w:color w:val="000000"/>
          <w:sz w:val="28"/>
        </w:rPr>
        <w:t>
      По налогоплательщикам, состоящим на налоговом мониторинге, запросы, указанные в части первой настоящего пункта, направляются после согласования с Комитетом.</w:t>
      </w:r>
    </w:p>
    <w:bookmarkEnd w:id="184"/>
    <w:bookmarkStart w:name="z193" w:id="185"/>
    <w:p>
      <w:pPr>
        <w:spacing w:after="0"/>
        <w:ind w:left="0"/>
        <w:jc w:val="both"/>
      </w:pPr>
      <w:r>
        <w:rPr>
          <w:rFonts w:ascii="Times New Roman"/>
          <w:b w:val="false"/>
          <w:i w:val="false"/>
          <w:color w:val="000000"/>
          <w:sz w:val="28"/>
        </w:rPr>
        <w:t>
      42. В целях определения достоверности суммы превышения НДС, предъявленных к возврату при проведении тематической налоговой проверки:</w:t>
      </w:r>
    </w:p>
    <w:bookmarkEnd w:id="185"/>
    <w:bookmarkStart w:name="z194" w:id="186"/>
    <w:p>
      <w:pPr>
        <w:spacing w:after="0"/>
        <w:ind w:left="0"/>
        <w:jc w:val="both"/>
      </w:pPr>
      <w:r>
        <w:rPr>
          <w:rFonts w:ascii="Times New Roman"/>
          <w:b w:val="false"/>
          <w:i w:val="false"/>
          <w:color w:val="000000"/>
          <w:sz w:val="28"/>
        </w:rPr>
        <w:t>
      1) формируется аналитический отчет "Пирамида по поставщикам" в целях выявления риска применения услугополучателями и его поставщиками на различных уровнях уменьшение налоговых обязательств;</w:t>
      </w:r>
    </w:p>
    <w:bookmarkEnd w:id="186"/>
    <w:bookmarkStart w:name="z195" w:id="187"/>
    <w:p>
      <w:pPr>
        <w:spacing w:after="0"/>
        <w:ind w:left="0"/>
        <w:jc w:val="both"/>
      </w:pPr>
      <w:r>
        <w:rPr>
          <w:rFonts w:ascii="Times New Roman"/>
          <w:b w:val="false"/>
          <w:i w:val="false"/>
          <w:color w:val="000000"/>
          <w:sz w:val="28"/>
        </w:rPr>
        <w:t>
      2) проводится камеральный контроль непосредственных поставщиков (за исключением участника горизонтального мониторинга), на предмет установления полноты исполнения налоговых обязательств по исчислению НДС;</w:t>
      </w:r>
    </w:p>
    <w:bookmarkEnd w:id="187"/>
    <w:bookmarkStart w:name="z196" w:id="188"/>
    <w:p>
      <w:pPr>
        <w:spacing w:after="0"/>
        <w:ind w:left="0"/>
        <w:jc w:val="both"/>
      </w:pPr>
      <w:r>
        <w:rPr>
          <w:rFonts w:ascii="Times New Roman"/>
          <w:b w:val="false"/>
          <w:i w:val="false"/>
          <w:color w:val="000000"/>
          <w:sz w:val="28"/>
        </w:rPr>
        <w:t>
      3) по сведениям ИС ОГД устанавливаются наличие недоимки по НДС у непосредственных поставщиков.</w:t>
      </w:r>
    </w:p>
    <w:bookmarkEnd w:id="188"/>
    <w:bookmarkStart w:name="z197" w:id="189"/>
    <w:p>
      <w:pPr>
        <w:spacing w:after="0"/>
        <w:ind w:left="0"/>
        <w:jc w:val="both"/>
      </w:pPr>
      <w:r>
        <w:rPr>
          <w:rFonts w:ascii="Times New Roman"/>
          <w:b w:val="false"/>
          <w:i w:val="false"/>
          <w:color w:val="000000"/>
          <w:sz w:val="28"/>
        </w:rPr>
        <w:t>
      В целях настоящей Главы непосредственными поставщиками признаются:</w:t>
      </w:r>
    </w:p>
    <w:bookmarkEnd w:id="189"/>
    <w:bookmarkStart w:name="z198" w:id="190"/>
    <w:p>
      <w:pPr>
        <w:spacing w:after="0"/>
        <w:ind w:left="0"/>
        <w:jc w:val="both"/>
      </w:pPr>
      <w:r>
        <w:rPr>
          <w:rFonts w:ascii="Times New Roman"/>
          <w:b w:val="false"/>
          <w:i w:val="false"/>
          <w:color w:val="000000"/>
          <w:sz w:val="28"/>
        </w:rPr>
        <w:t>
      1) поставщики, непосредственно поставившие товары, выполнившие работы и оказавшие услуги услугополучателю;</w:t>
      </w:r>
    </w:p>
    <w:bookmarkEnd w:id="190"/>
    <w:bookmarkStart w:name="z199" w:id="191"/>
    <w:p>
      <w:pPr>
        <w:spacing w:after="0"/>
        <w:ind w:left="0"/>
        <w:jc w:val="both"/>
      </w:pPr>
      <w:r>
        <w:rPr>
          <w:rFonts w:ascii="Times New Roman"/>
          <w:b w:val="false"/>
          <w:i w:val="false"/>
          <w:color w:val="000000"/>
          <w:sz w:val="28"/>
        </w:rPr>
        <w:t>
      2) поставщики налогоплательщиков, являющихся взаимосвязанной стороной по отношению к услугополучателю в случае, если удельный вес суммы НДС, отнесенного в зачет по приобретенным от взаимосвязанных поставщиков товаров, работ и услуг в общей сумме НДС, отнесенного в зачет составляет более 50 (пятидесяти) процентов.</w:t>
      </w:r>
    </w:p>
    <w:bookmarkEnd w:id="191"/>
    <w:bookmarkStart w:name="z200" w:id="192"/>
    <w:p>
      <w:pPr>
        <w:spacing w:after="0"/>
        <w:ind w:left="0"/>
        <w:jc w:val="both"/>
      </w:pPr>
      <w:r>
        <w:rPr>
          <w:rFonts w:ascii="Times New Roman"/>
          <w:b w:val="false"/>
          <w:i w:val="false"/>
          <w:color w:val="000000"/>
          <w:sz w:val="28"/>
        </w:rPr>
        <w:t>
      Взаимосвязанными сторонами признаются физические и (или) юридические лица, имеющие взаимоотношения, которые соответствуют условиям предусмотренным статьей 14 Налогового кодекса.</w:t>
      </w:r>
    </w:p>
    <w:bookmarkEnd w:id="192"/>
    <w:bookmarkStart w:name="z201" w:id="193"/>
    <w:p>
      <w:pPr>
        <w:spacing w:after="0"/>
        <w:ind w:left="0"/>
        <w:jc w:val="both"/>
      </w:pPr>
      <w:r>
        <w:rPr>
          <w:rFonts w:ascii="Times New Roman"/>
          <w:b w:val="false"/>
          <w:i w:val="false"/>
          <w:color w:val="000000"/>
          <w:sz w:val="28"/>
        </w:rPr>
        <w:t>
      43. Аналитическим отчетом "Пирамида по поставщикам" являются результаты сопоставительного контроля по выписке электронных счетов-фактур, осуществляемого налоговыми органами на основе изучения и анализа электронных счетов-фактур, налоговой отчетности по НДС и (или) сведений объектов информатизации ОГД.</w:t>
      </w:r>
    </w:p>
    <w:bookmarkEnd w:id="193"/>
    <w:bookmarkStart w:name="z202" w:id="194"/>
    <w:p>
      <w:pPr>
        <w:spacing w:after="0"/>
        <w:ind w:left="0"/>
        <w:jc w:val="both"/>
      </w:pPr>
      <w:r>
        <w:rPr>
          <w:rFonts w:ascii="Times New Roman"/>
          <w:b w:val="false"/>
          <w:i w:val="false"/>
          <w:color w:val="000000"/>
          <w:sz w:val="28"/>
        </w:rPr>
        <w:t>
      Услугодатель формирует отчет "Пирамида по поставщикам" по всей цепочке поставщиков услугополучателя в целях установления уменьшения налоговых обязательств поставщиками в результате:</w:t>
      </w:r>
    </w:p>
    <w:bookmarkEnd w:id="194"/>
    <w:bookmarkStart w:name="z203" w:id="195"/>
    <w:p>
      <w:pPr>
        <w:spacing w:after="0"/>
        <w:ind w:left="0"/>
        <w:jc w:val="both"/>
      </w:pPr>
      <w:r>
        <w:rPr>
          <w:rFonts w:ascii="Times New Roman"/>
          <w:b w:val="false"/>
          <w:i w:val="false"/>
          <w:color w:val="000000"/>
          <w:sz w:val="28"/>
        </w:rPr>
        <w:t>
      искажения сведений о фактах хозяйственной деятельности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bookmarkEnd w:id="195"/>
    <w:bookmarkStart w:name="z204" w:id="196"/>
    <w:p>
      <w:pPr>
        <w:spacing w:after="0"/>
        <w:ind w:left="0"/>
        <w:jc w:val="both"/>
      </w:pPr>
      <w:r>
        <w:rPr>
          <w:rFonts w:ascii="Times New Roman"/>
          <w:b w:val="false"/>
          <w:i w:val="false"/>
          <w:color w:val="000000"/>
          <w:sz w:val="28"/>
        </w:rPr>
        <w:t>
      совершения сделок с целью неуплаты (неполной уплаты) суммы налога;</w:t>
      </w:r>
    </w:p>
    <w:bookmarkEnd w:id="196"/>
    <w:bookmarkStart w:name="z205" w:id="197"/>
    <w:p>
      <w:pPr>
        <w:spacing w:after="0"/>
        <w:ind w:left="0"/>
        <w:jc w:val="both"/>
      </w:pPr>
      <w:r>
        <w:rPr>
          <w:rFonts w:ascii="Times New Roman"/>
          <w:b w:val="false"/>
          <w:i w:val="false"/>
          <w:color w:val="000000"/>
          <w:sz w:val="28"/>
        </w:rPr>
        <w:t>
      исполнения обязательства по сделке (операции) лицом, не являющимся стороной договора.</w:t>
      </w:r>
    </w:p>
    <w:bookmarkEnd w:id="197"/>
    <w:bookmarkStart w:name="z206" w:id="198"/>
    <w:p>
      <w:pPr>
        <w:spacing w:after="0"/>
        <w:ind w:left="0"/>
        <w:jc w:val="both"/>
      </w:pPr>
      <w:r>
        <w:rPr>
          <w:rFonts w:ascii="Times New Roman"/>
          <w:b w:val="false"/>
          <w:i w:val="false"/>
          <w:color w:val="000000"/>
          <w:sz w:val="28"/>
        </w:rPr>
        <w:t>
      Результатом формирования отчета "Пирамида по поставщикам" является сводная таблица взаиморасчетов между услугополучателем и поставщиками различных уровней за каждый налоговый период с указанием выявленных признаков уменьшения налоговых обязательств.</w:t>
      </w:r>
    </w:p>
    <w:bookmarkEnd w:id="198"/>
    <w:bookmarkStart w:name="z207" w:id="199"/>
    <w:p>
      <w:pPr>
        <w:spacing w:after="0"/>
        <w:ind w:left="0"/>
        <w:jc w:val="both"/>
      </w:pPr>
      <w:r>
        <w:rPr>
          <w:rFonts w:ascii="Times New Roman"/>
          <w:b w:val="false"/>
          <w:i w:val="false"/>
          <w:color w:val="000000"/>
          <w:sz w:val="28"/>
        </w:rPr>
        <w:t>
      44. Для целей формирования отчета "Пирамида по поставщикам", используются налоговая отчетность по НДС и (или) сведения информационных систем за налоговый период с актуальностью данных на 20 (двадцатое) число 2 (второго) месяца налогового периода, в котором подано требование на возврат превышения НДС.</w:t>
      </w:r>
    </w:p>
    <w:bookmarkEnd w:id="199"/>
    <w:bookmarkStart w:name="z208" w:id="200"/>
    <w:p>
      <w:pPr>
        <w:spacing w:after="0"/>
        <w:ind w:left="0"/>
        <w:jc w:val="both"/>
      </w:pPr>
      <w:r>
        <w:rPr>
          <w:rFonts w:ascii="Times New Roman"/>
          <w:b w:val="false"/>
          <w:i w:val="false"/>
          <w:color w:val="000000"/>
          <w:sz w:val="28"/>
        </w:rPr>
        <w:t>
      Сбор (агрегация) таких сведений и формирование отчета "Пирамида по поставщикам" производится не позднее 10 (десятого) числа третьего месяца налогового периода, в котором подано требование.</w:t>
      </w:r>
    </w:p>
    <w:bookmarkEnd w:id="200"/>
    <w:bookmarkStart w:name="z209" w:id="201"/>
    <w:p>
      <w:pPr>
        <w:spacing w:after="0"/>
        <w:ind w:left="0"/>
        <w:jc w:val="both"/>
      </w:pPr>
      <w:r>
        <w:rPr>
          <w:rFonts w:ascii="Times New Roman"/>
          <w:b w:val="false"/>
          <w:i w:val="false"/>
          <w:color w:val="000000"/>
          <w:sz w:val="28"/>
        </w:rPr>
        <w:t>
      После формирования отчета "Пирамида по поставщикам" в течение 10 (десяти) рабочих дней проводится анализ отчета "Пирамида по поставщикам" с целью определения перечня непосредственных поставщиков, по которым направляются запросы на проведение встречных налоговых проверок.</w:t>
      </w:r>
    </w:p>
    <w:bookmarkEnd w:id="201"/>
    <w:bookmarkStart w:name="z210" w:id="202"/>
    <w:p>
      <w:pPr>
        <w:spacing w:after="0"/>
        <w:ind w:left="0"/>
        <w:jc w:val="both"/>
      </w:pPr>
      <w:r>
        <w:rPr>
          <w:rFonts w:ascii="Times New Roman"/>
          <w:b w:val="false"/>
          <w:i w:val="false"/>
          <w:color w:val="000000"/>
          <w:sz w:val="28"/>
        </w:rPr>
        <w:t>
      Отчет "Пирамида по поставщикам" формируется за весь проверяемый период, в разрезе налоговых периодов, указанных в требовании.</w:t>
      </w:r>
    </w:p>
    <w:bookmarkEnd w:id="202"/>
    <w:bookmarkStart w:name="z211" w:id="203"/>
    <w:p>
      <w:pPr>
        <w:spacing w:after="0"/>
        <w:ind w:left="0"/>
        <w:jc w:val="both"/>
      </w:pPr>
      <w:r>
        <w:rPr>
          <w:rFonts w:ascii="Times New Roman"/>
          <w:b w:val="false"/>
          <w:i w:val="false"/>
          <w:color w:val="000000"/>
          <w:sz w:val="28"/>
        </w:rPr>
        <w:t>
      45. Услугодатель при установлении наличия признаков уменьшения налоговых обязательств непосредственными поставщиками по результатам проведенного анализа в соответствии с пунктом 44 настоящих Правил, в течение 5 (пяти) рабочих дней принимает решение о направлении запроса на проведение встречных налоговых проверок с целью получения дополнительной информации о взаимосвязи признаков уменьшения налоговых обязательств со сделками между услугополучателем и его непосредственным поставщиком.</w:t>
      </w:r>
    </w:p>
    <w:bookmarkEnd w:id="203"/>
    <w:bookmarkStart w:name="z212" w:id="204"/>
    <w:p>
      <w:pPr>
        <w:spacing w:after="0"/>
        <w:ind w:left="0"/>
        <w:jc w:val="both"/>
      </w:pPr>
      <w:r>
        <w:rPr>
          <w:rFonts w:ascii="Times New Roman"/>
          <w:b w:val="false"/>
          <w:i w:val="false"/>
          <w:color w:val="000000"/>
          <w:sz w:val="28"/>
        </w:rPr>
        <w:t>
      При возникновении иных вопросов в ходе тематической налоговой проверки, в запросе дополнительно указывается перечень таких вопросов с целью получения дополнительной информации об операциях, подтверждения факта и содержания операций по результатам встречной проверки.</w:t>
      </w:r>
    </w:p>
    <w:bookmarkEnd w:id="204"/>
    <w:bookmarkStart w:name="z213" w:id="205"/>
    <w:p>
      <w:pPr>
        <w:spacing w:after="0"/>
        <w:ind w:left="0"/>
        <w:jc w:val="both"/>
      </w:pPr>
      <w:r>
        <w:rPr>
          <w:rFonts w:ascii="Times New Roman"/>
          <w:b w:val="false"/>
          <w:i w:val="false"/>
          <w:color w:val="000000"/>
          <w:sz w:val="28"/>
        </w:rPr>
        <w:t xml:space="preserve">
      46. В целях принятия решения о направлении запросов на проведение встречных налоговых проверок взаиморасчеты со следующими непосредственными поставщиками не являются рисками уменьшения налоговых обязательств: </w:t>
      </w:r>
    </w:p>
    <w:bookmarkEnd w:id="205"/>
    <w:bookmarkStart w:name="z214" w:id="206"/>
    <w:p>
      <w:pPr>
        <w:spacing w:after="0"/>
        <w:ind w:left="0"/>
        <w:jc w:val="both"/>
      </w:pPr>
      <w:r>
        <w:rPr>
          <w:rFonts w:ascii="Times New Roman"/>
          <w:b w:val="false"/>
          <w:i w:val="false"/>
          <w:color w:val="000000"/>
          <w:sz w:val="28"/>
        </w:rPr>
        <w:t>
      1) у которых общая сумма НДС, по всем выписанным счет-фактурам за проверяемый период не превышает 300 (трехсот)-кратного месячного расчетного показателя (далее – МРП), установленного законом о республиканском бюджете и действующего на дату формирования отчета "Пирамида по поставщикам";</w:t>
      </w:r>
    </w:p>
    <w:bookmarkEnd w:id="206"/>
    <w:bookmarkStart w:name="z215" w:id="207"/>
    <w:p>
      <w:pPr>
        <w:spacing w:after="0"/>
        <w:ind w:left="0"/>
        <w:jc w:val="both"/>
      </w:pPr>
      <w:r>
        <w:rPr>
          <w:rFonts w:ascii="Times New Roman"/>
          <w:b w:val="false"/>
          <w:i w:val="false"/>
          <w:color w:val="000000"/>
          <w:sz w:val="28"/>
        </w:rPr>
        <w:t>
      2) осуществляющим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207"/>
    <w:bookmarkStart w:name="z216" w:id="208"/>
    <w:p>
      <w:pPr>
        <w:spacing w:after="0"/>
        <w:ind w:left="0"/>
        <w:jc w:val="both"/>
      </w:pPr>
      <w:r>
        <w:rPr>
          <w:rFonts w:ascii="Times New Roman"/>
          <w:b w:val="false"/>
          <w:i w:val="false"/>
          <w:color w:val="000000"/>
          <w:sz w:val="28"/>
        </w:rPr>
        <w:t>
      3) осуществляющим поставку услуг связи;</w:t>
      </w:r>
    </w:p>
    <w:bookmarkEnd w:id="208"/>
    <w:bookmarkStart w:name="z217" w:id="209"/>
    <w:p>
      <w:pPr>
        <w:spacing w:after="0"/>
        <w:ind w:left="0"/>
        <w:jc w:val="both"/>
      </w:pPr>
      <w:r>
        <w:rPr>
          <w:rFonts w:ascii="Times New Roman"/>
          <w:b w:val="false"/>
          <w:i w:val="false"/>
          <w:color w:val="000000"/>
          <w:sz w:val="28"/>
        </w:rPr>
        <w:t>
      4) являющимся недропользователем, осуществляющим деятельность на основании соглашения (контракта) о разделе продукции, заключенном с Правительством Республики Казахстан или компетентным органом;</w:t>
      </w:r>
    </w:p>
    <w:bookmarkEnd w:id="209"/>
    <w:bookmarkStart w:name="z218" w:id="210"/>
    <w:p>
      <w:pPr>
        <w:spacing w:after="0"/>
        <w:ind w:left="0"/>
        <w:jc w:val="both"/>
      </w:pPr>
      <w:r>
        <w:rPr>
          <w:rFonts w:ascii="Times New Roman"/>
          <w:b w:val="false"/>
          <w:i w:val="false"/>
          <w:color w:val="000000"/>
          <w:sz w:val="28"/>
        </w:rPr>
        <w:t>
      5) состоящим на налоговом мониторинге;</w:t>
      </w:r>
    </w:p>
    <w:bookmarkEnd w:id="210"/>
    <w:bookmarkStart w:name="z219" w:id="211"/>
    <w:p>
      <w:pPr>
        <w:spacing w:after="0"/>
        <w:ind w:left="0"/>
        <w:jc w:val="both"/>
      </w:pPr>
      <w:r>
        <w:rPr>
          <w:rFonts w:ascii="Times New Roman"/>
          <w:b w:val="false"/>
          <w:i w:val="false"/>
          <w:color w:val="000000"/>
          <w:sz w:val="28"/>
        </w:rPr>
        <w:t xml:space="preserve">
      6) являющимся национальным управляющим холдингом, национальным холдингом, национальной компанией,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bookmarkEnd w:id="211"/>
    <w:bookmarkStart w:name="z220" w:id="212"/>
    <w:p>
      <w:pPr>
        <w:spacing w:after="0"/>
        <w:ind w:left="0"/>
        <w:jc w:val="both"/>
      </w:pPr>
      <w:r>
        <w:rPr>
          <w:rFonts w:ascii="Times New Roman"/>
          <w:b w:val="false"/>
          <w:i w:val="false"/>
          <w:color w:val="000000"/>
          <w:sz w:val="28"/>
        </w:rPr>
        <w:t>
      По данным категориям непосредственных поставщиков не направляются запросы на проведение встречных налоговых проверок, за исключением случаев, установленных пунктом 47 настоящих Правил.</w:t>
      </w:r>
    </w:p>
    <w:bookmarkEnd w:id="212"/>
    <w:bookmarkStart w:name="z221" w:id="213"/>
    <w:p>
      <w:pPr>
        <w:spacing w:after="0"/>
        <w:ind w:left="0"/>
        <w:jc w:val="both"/>
      </w:pPr>
      <w:r>
        <w:rPr>
          <w:rFonts w:ascii="Times New Roman"/>
          <w:b w:val="false"/>
          <w:i w:val="false"/>
          <w:color w:val="000000"/>
          <w:sz w:val="28"/>
        </w:rPr>
        <w:t>
      47. Запросы на проведение встречных налоговых проверок в обязательном порядке направляются по следующим непосредственным поставщикам:</w:t>
      </w:r>
    </w:p>
    <w:bookmarkEnd w:id="213"/>
    <w:bookmarkStart w:name="z222" w:id="214"/>
    <w:p>
      <w:pPr>
        <w:spacing w:after="0"/>
        <w:ind w:left="0"/>
        <w:jc w:val="both"/>
      </w:pPr>
      <w:r>
        <w:rPr>
          <w:rFonts w:ascii="Times New Roman"/>
          <w:b w:val="false"/>
          <w:i w:val="false"/>
          <w:color w:val="000000"/>
          <w:sz w:val="28"/>
        </w:rPr>
        <w:t xml:space="preserve">
      1) которые проходят по возбужденным уголовным делам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w:t>
      </w:r>
    </w:p>
    <w:bookmarkEnd w:id="214"/>
    <w:bookmarkStart w:name="z223" w:id="215"/>
    <w:p>
      <w:pPr>
        <w:spacing w:after="0"/>
        <w:ind w:left="0"/>
        <w:jc w:val="both"/>
      </w:pPr>
      <w:r>
        <w:rPr>
          <w:rFonts w:ascii="Times New Roman"/>
          <w:b w:val="false"/>
          <w:i w:val="false"/>
          <w:color w:val="000000"/>
          <w:sz w:val="28"/>
        </w:rPr>
        <w:t>
      2) которым приостановлена выписка электронных счетов-фактур;</w:t>
      </w:r>
    </w:p>
    <w:bookmarkEnd w:id="215"/>
    <w:bookmarkStart w:name="z224" w:id="216"/>
    <w:p>
      <w:pPr>
        <w:spacing w:after="0"/>
        <w:ind w:left="0"/>
        <w:jc w:val="both"/>
      </w:pPr>
      <w:r>
        <w:rPr>
          <w:rFonts w:ascii="Times New Roman"/>
          <w:b w:val="false"/>
          <w:i w:val="false"/>
          <w:color w:val="000000"/>
          <w:sz w:val="28"/>
        </w:rPr>
        <w:t>
      3) у которых имеются прямые признаки уменьшения налоговых обязательств.</w:t>
      </w:r>
    </w:p>
    <w:bookmarkEnd w:id="216"/>
    <w:bookmarkStart w:name="z225" w:id="217"/>
    <w:p>
      <w:pPr>
        <w:spacing w:after="0"/>
        <w:ind w:left="0"/>
        <w:jc w:val="both"/>
      </w:pPr>
      <w:r>
        <w:rPr>
          <w:rFonts w:ascii="Times New Roman"/>
          <w:b w:val="false"/>
          <w:i w:val="false"/>
          <w:color w:val="000000"/>
          <w:sz w:val="28"/>
        </w:rPr>
        <w:t>
      48. При проведении камерального контроля выявляются расхождения в виде занижения суммы НДС по реализованным товарам, выполненным работам и оказанным услугам путем сопоставления между сведениями, отраженными в налоговой отчетности по НДС у непосредственного поставщика за налоговый период, и сведениями из информационной системы электронных счетов-фактур по всем выписанным счетам-фактурам поставщика с учетом особенностей выписки счет-фактур отдельными категориями налогоплательщиков.</w:t>
      </w:r>
    </w:p>
    <w:bookmarkEnd w:id="217"/>
    <w:bookmarkStart w:name="z226" w:id="218"/>
    <w:p>
      <w:pPr>
        <w:spacing w:after="0"/>
        <w:ind w:left="0"/>
        <w:jc w:val="both"/>
      </w:pPr>
      <w:r>
        <w:rPr>
          <w:rFonts w:ascii="Times New Roman"/>
          <w:b w:val="false"/>
          <w:i w:val="false"/>
          <w:color w:val="000000"/>
          <w:sz w:val="28"/>
        </w:rPr>
        <w:t>
      49. Для целей проведения камерального контроля, используются налоговая отчетность по НДС и (или) сведения ИС ОГД за налоговый период с актуальностью данных на день, следующий за днем истечения срока представления декларации по НДС.</w:t>
      </w:r>
    </w:p>
    <w:bookmarkEnd w:id="218"/>
    <w:bookmarkStart w:name="z227" w:id="219"/>
    <w:p>
      <w:pPr>
        <w:spacing w:after="0"/>
        <w:ind w:left="0"/>
        <w:jc w:val="both"/>
      </w:pPr>
      <w:r>
        <w:rPr>
          <w:rFonts w:ascii="Times New Roman"/>
          <w:b w:val="false"/>
          <w:i w:val="false"/>
          <w:color w:val="000000"/>
          <w:sz w:val="28"/>
        </w:rPr>
        <w:t>
      Камеральный контроль проводится за весь проверяемый период, в разрезе налоговых периодов.</w:t>
      </w:r>
    </w:p>
    <w:bookmarkEnd w:id="219"/>
    <w:bookmarkStart w:name="z228" w:id="220"/>
    <w:p>
      <w:pPr>
        <w:spacing w:after="0"/>
        <w:ind w:left="0"/>
        <w:jc w:val="both"/>
      </w:pPr>
      <w:r>
        <w:rPr>
          <w:rFonts w:ascii="Times New Roman"/>
          <w:b w:val="false"/>
          <w:i w:val="false"/>
          <w:color w:val="000000"/>
          <w:sz w:val="28"/>
        </w:rPr>
        <w:t xml:space="preserve">
      При выявлении расхождений по результатам камерального контроля непосредственного поставщика, за исключением участника горизонтального мониторинга, не позднее 10 (десятого) числа третьего месяца квартала, в котором подано требование ОГД направляется уведомление о расхождениях, выявленных по результатам камерального контроля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Налогового кодекса.</w:t>
      </w:r>
    </w:p>
    <w:bookmarkEnd w:id="220"/>
    <w:bookmarkStart w:name="z229" w:id="221"/>
    <w:p>
      <w:pPr>
        <w:spacing w:after="0"/>
        <w:ind w:left="0"/>
        <w:jc w:val="both"/>
      </w:pPr>
      <w:r>
        <w:rPr>
          <w:rFonts w:ascii="Times New Roman"/>
          <w:b w:val="false"/>
          <w:i w:val="false"/>
          <w:color w:val="000000"/>
          <w:sz w:val="28"/>
        </w:rPr>
        <w:t>
      Уведомление о расхождениях, выявленных по результатам камерального контроля не направляется:</w:t>
      </w:r>
    </w:p>
    <w:bookmarkEnd w:id="221"/>
    <w:bookmarkStart w:name="z230" w:id="222"/>
    <w:p>
      <w:pPr>
        <w:spacing w:after="0"/>
        <w:ind w:left="0"/>
        <w:jc w:val="both"/>
      </w:pPr>
      <w:r>
        <w:rPr>
          <w:rFonts w:ascii="Times New Roman"/>
          <w:b w:val="false"/>
          <w:i w:val="false"/>
          <w:color w:val="000000"/>
          <w:sz w:val="28"/>
        </w:rPr>
        <w:t>
      при наличии ранее направленного уведомления по тем же самым нарушениям;</w:t>
      </w:r>
    </w:p>
    <w:bookmarkEnd w:id="222"/>
    <w:bookmarkStart w:name="z231" w:id="223"/>
    <w:p>
      <w:pPr>
        <w:spacing w:after="0"/>
        <w:ind w:left="0"/>
        <w:jc w:val="both"/>
      </w:pPr>
      <w:r>
        <w:rPr>
          <w:rFonts w:ascii="Times New Roman"/>
          <w:b w:val="false"/>
          <w:i w:val="false"/>
          <w:color w:val="000000"/>
          <w:sz w:val="28"/>
        </w:rPr>
        <w:t>
      у которых общая сумма НДС, по всем выписанным счет-фактурам за проверяемый период не превышает 300 (трехсот)-кратного размера МРП, установленного законом о республиканском бюджете и действующего на дату проведения анализа камерального контроля;</w:t>
      </w:r>
    </w:p>
    <w:bookmarkEnd w:id="223"/>
    <w:bookmarkStart w:name="z232" w:id="224"/>
    <w:p>
      <w:pPr>
        <w:spacing w:after="0"/>
        <w:ind w:left="0"/>
        <w:jc w:val="both"/>
      </w:pPr>
      <w:r>
        <w:rPr>
          <w:rFonts w:ascii="Times New Roman"/>
          <w:b w:val="false"/>
          <w:i w:val="false"/>
          <w:color w:val="000000"/>
          <w:sz w:val="28"/>
        </w:rPr>
        <w:t>
      по которым расхождения сведений налоговой отчетности поставщика и между сведениями информационной системы электронных счетов-фактур по всем выписанным счетам-фактурам поставщика составляют менее 100 (ста) тысяч тенге.</w:t>
      </w:r>
    </w:p>
    <w:bookmarkEnd w:id="224"/>
    <w:bookmarkStart w:name="z233" w:id="225"/>
    <w:p>
      <w:pPr>
        <w:spacing w:after="0"/>
        <w:ind w:left="0"/>
        <w:jc w:val="both"/>
      </w:pPr>
      <w:r>
        <w:rPr>
          <w:rFonts w:ascii="Times New Roman"/>
          <w:b w:val="false"/>
          <w:i w:val="false"/>
          <w:color w:val="000000"/>
          <w:sz w:val="28"/>
        </w:rPr>
        <w:t>
      В течение 5 рабочих дней после направления уведомлений непосредственным поставщикам, по запросу услугополучателя представляется реестр направленных уведомлений.</w:t>
      </w:r>
    </w:p>
    <w:bookmarkEnd w:id="225"/>
    <w:bookmarkStart w:name="z234" w:id="226"/>
    <w:p>
      <w:pPr>
        <w:spacing w:after="0"/>
        <w:ind w:left="0"/>
        <w:jc w:val="both"/>
      </w:pPr>
      <w:r>
        <w:rPr>
          <w:rFonts w:ascii="Times New Roman"/>
          <w:b w:val="false"/>
          <w:i w:val="false"/>
          <w:color w:val="000000"/>
          <w:sz w:val="28"/>
        </w:rPr>
        <w:t>
      50. Услугодатель в течение 10 (десяти) рабочих дней после начала проверки устанавливает наличие недоимки по НДС непосредственных поставщиков на день, следующий за днем истечения срока уплаты НДС.</w:t>
      </w:r>
    </w:p>
    <w:bookmarkEnd w:id="226"/>
    <w:bookmarkStart w:name="z235" w:id="227"/>
    <w:p>
      <w:pPr>
        <w:spacing w:after="0"/>
        <w:ind w:left="0"/>
        <w:jc w:val="both"/>
      </w:pPr>
      <w:r>
        <w:rPr>
          <w:rFonts w:ascii="Times New Roman"/>
          <w:b w:val="false"/>
          <w:i w:val="false"/>
          <w:color w:val="000000"/>
          <w:sz w:val="28"/>
        </w:rPr>
        <w:t>
      Информация о недоимке НДС непосредственных поставщиков в течение 5 (пяти) рабочих дней представляется по запросу услугополучателя.</w:t>
      </w:r>
    </w:p>
    <w:bookmarkEnd w:id="227"/>
    <w:bookmarkStart w:name="z236" w:id="228"/>
    <w:p>
      <w:pPr>
        <w:spacing w:after="0"/>
        <w:ind w:left="0"/>
        <w:jc w:val="both"/>
      </w:pPr>
      <w:r>
        <w:rPr>
          <w:rFonts w:ascii="Times New Roman"/>
          <w:b w:val="false"/>
          <w:i w:val="false"/>
          <w:color w:val="000000"/>
          <w:sz w:val="28"/>
        </w:rPr>
        <w:t>
      51. При подтверждении достоверности суммы превышения НДС не позднее 5 (пяти) рабочих дней до даты завершения тематической налоговой проверки:</w:t>
      </w:r>
    </w:p>
    <w:bookmarkEnd w:id="228"/>
    <w:bookmarkStart w:name="z237" w:id="229"/>
    <w:p>
      <w:pPr>
        <w:spacing w:after="0"/>
        <w:ind w:left="0"/>
        <w:jc w:val="both"/>
      </w:pPr>
      <w:r>
        <w:rPr>
          <w:rFonts w:ascii="Times New Roman"/>
          <w:b w:val="false"/>
          <w:i w:val="false"/>
          <w:color w:val="000000"/>
          <w:sz w:val="28"/>
        </w:rPr>
        <w:t>
      1) ОГД, получившие запросы о проведении встречных проверок в соответствии с пунктами 45, 47 настоящих Правил, направляют ответы на запросы;</w:t>
      </w:r>
    </w:p>
    <w:bookmarkEnd w:id="229"/>
    <w:bookmarkStart w:name="z238" w:id="230"/>
    <w:p>
      <w:pPr>
        <w:spacing w:after="0"/>
        <w:ind w:left="0"/>
        <w:jc w:val="both"/>
      </w:pPr>
      <w:r>
        <w:rPr>
          <w:rFonts w:ascii="Times New Roman"/>
          <w:b w:val="false"/>
          <w:i w:val="false"/>
          <w:color w:val="000000"/>
          <w:sz w:val="28"/>
        </w:rPr>
        <w:t>
      2) услугодатель:</w:t>
      </w:r>
    </w:p>
    <w:bookmarkEnd w:id="230"/>
    <w:bookmarkStart w:name="z239" w:id="231"/>
    <w:p>
      <w:pPr>
        <w:spacing w:after="0"/>
        <w:ind w:left="0"/>
        <w:jc w:val="both"/>
      </w:pPr>
      <w:r>
        <w:rPr>
          <w:rFonts w:ascii="Times New Roman"/>
          <w:b w:val="false"/>
          <w:i w:val="false"/>
          <w:color w:val="000000"/>
          <w:sz w:val="28"/>
        </w:rPr>
        <w:t>
      устанавливает правильность исчисления и полноту исполнения налоговых обязательств по НДС за проверяемый период;</w:t>
      </w:r>
    </w:p>
    <w:bookmarkEnd w:id="231"/>
    <w:bookmarkStart w:name="z240" w:id="232"/>
    <w:p>
      <w:pPr>
        <w:spacing w:after="0"/>
        <w:ind w:left="0"/>
        <w:jc w:val="both"/>
      </w:pPr>
      <w:r>
        <w:rPr>
          <w:rFonts w:ascii="Times New Roman"/>
          <w:b w:val="false"/>
          <w:i w:val="false"/>
          <w:color w:val="000000"/>
          <w:sz w:val="28"/>
        </w:rPr>
        <w:t>
      проводит анализ полученных ответов на запросы на проведение встречных налоговых проверок на предмет взаимосвязи сделок между услугополучателем и его непосредственными поставщиками с подтвержденными признаками уменьшения налоговых обязательств непосредственными поставщиками;</w:t>
      </w:r>
    </w:p>
    <w:bookmarkEnd w:id="232"/>
    <w:bookmarkStart w:name="z241" w:id="233"/>
    <w:p>
      <w:pPr>
        <w:spacing w:after="0"/>
        <w:ind w:left="0"/>
        <w:jc w:val="both"/>
      </w:pPr>
      <w:r>
        <w:rPr>
          <w:rFonts w:ascii="Times New Roman"/>
          <w:b w:val="false"/>
          <w:i w:val="false"/>
          <w:color w:val="000000"/>
          <w:sz w:val="28"/>
        </w:rPr>
        <w:t>
      проводит анализ исполнения уведомлений о расхождениях, выявленных по результатам камерального контроля;</w:t>
      </w:r>
    </w:p>
    <w:bookmarkEnd w:id="233"/>
    <w:bookmarkStart w:name="z242" w:id="234"/>
    <w:p>
      <w:pPr>
        <w:spacing w:after="0"/>
        <w:ind w:left="0"/>
        <w:jc w:val="both"/>
      </w:pPr>
      <w:r>
        <w:rPr>
          <w:rFonts w:ascii="Times New Roman"/>
          <w:b w:val="false"/>
          <w:i w:val="false"/>
          <w:color w:val="000000"/>
          <w:sz w:val="28"/>
        </w:rPr>
        <w:t>
      устанавливает погашение ранее установленной недоимки по НДС непосредственных поставщиков, а также устанавливает наличие недоимки по НДС непосредственных поставщиков на указанную дату и образованной после дня истечения срока уплаты НДС;</w:t>
      </w:r>
    </w:p>
    <w:bookmarkEnd w:id="234"/>
    <w:bookmarkStart w:name="z243" w:id="235"/>
    <w:p>
      <w:pPr>
        <w:spacing w:after="0"/>
        <w:ind w:left="0"/>
        <w:jc w:val="both"/>
      </w:pPr>
      <w:r>
        <w:rPr>
          <w:rFonts w:ascii="Times New Roman"/>
          <w:b w:val="false"/>
          <w:i w:val="false"/>
          <w:color w:val="000000"/>
          <w:sz w:val="28"/>
        </w:rPr>
        <w:t xml:space="preserve">
      рассчитывает поступление валютной выручки в соответствии с пунктом 38 настоящих Правил; </w:t>
      </w:r>
    </w:p>
    <w:bookmarkEnd w:id="235"/>
    <w:bookmarkStart w:name="z244" w:id="236"/>
    <w:p>
      <w:pPr>
        <w:spacing w:after="0"/>
        <w:ind w:left="0"/>
        <w:jc w:val="both"/>
      </w:pPr>
      <w:r>
        <w:rPr>
          <w:rFonts w:ascii="Times New Roman"/>
          <w:b w:val="false"/>
          <w:i w:val="false"/>
          <w:color w:val="000000"/>
          <w:sz w:val="28"/>
        </w:rPr>
        <w:t>
      определяет факт вывоза товаров с территории РК на территорию государств-члена ЕАЭС и территорию стран не государств-членов ЕАЭС, в таможенной процедуре экспорта в соответствии с пунктом 40 настоящих Правил;</w:t>
      </w:r>
    </w:p>
    <w:bookmarkEnd w:id="236"/>
    <w:bookmarkStart w:name="z245" w:id="237"/>
    <w:p>
      <w:pPr>
        <w:spacing w:after="0"/>
        <w:ind w:left="0"/>
        <w:jc w:val="both"/>
      </w:pPr>
      <w:r>
        <w:rPr>
          <w:rFonts w:ascii="Times New Roman"/>
          <w:b w:val="false"/>
          <w:i w:val="false"/>
          <w:color w:val="000000"/>
          <w:sz w:val="28"/>
        </w:rPr>
        <w:t>
      проводит анализ полученных ответов на запросы от иностранных государств.</w:t>
      </w:r>
    </w:p>
    <w:bookmarkEnd w:id="237"/>
    <w:bookmarkStart w:name="z246" w:id="238"/>
    <w:p>
      <w:pPr>
        <w:spacing w:after="0"/>
        <w:ind w:left="0"/>
        <w:jc w:val="both"/>
      </w:pPr>
      <w:r>
        <w:rPr>
          <w:rFonts w:ascii="Times New Roman"/>
          <w:b w:val="false"/>
          <w:i w:val="false"/>
          <w:color w:val="000000"/>
          <w:sz w:val="28"/>
        </w:rPr>
        <w:t>
      52. По итогам анализа устанавливается сумма превышения НДС, не подлежащая возврату, в следующем порядке:</w:t>
      </w:r>
    </w:p>
    <w:bookmarkEnd w:id="238"/>
    <w:bookmarkStart w:name="z247" w:id="239"/>
    <w:p>
      <w:pPr>
        <w:spacing w:after="0"/>
        <w:ind w:left="0"/>
        <w:jc w:val="both"/>
      </w:pPr>
      <w:r>
        <w:rPr>
          <w:rFonts w:ascii="Times New Roman"/>
          <w:b w:val="false"/>
          <w:i w:val="false"/>
          <w:color w:val="000000"/>
          <w:sz w:val="28"/>
        </w:rPr>
        <w:t>
      F=R+K+V+E+D</w:t>
      </w:r>
    </w:p>
    <w:bookmarkEnd w:id="239"/>
    <w:bookmarkStart w:name="z248" w:id="240"/>
    <w:p>
      <w:pPr>
        <w:spacing w:after="0"/>
        <w:ind w:left="0"/>
        <w:jc w:val="both"/>
      </w:pPr>
      <w:r>
        <w:rPr>
          <w:rFonts w:ascii="Times New Roman"/>
          <w:b w:val="false"/>
          <w:i w:val="false"/>
          <w:color w:val="000000"/>
          <w:sz w:val="28"/>
        </w:rPr>
        <w:t>
      Где:</w:t>
      </w:r>
    </w:p>
    <w:bookmarkEnd w:id="240"/>
    <w:bookmarkStart w:name="z249" w:id="241"/>
    <w:p>
      <w:pPr>
        <w:spacing w:after="0"/>
        <w:ind w:left="0"/>
        <w:jc w:val="both"/>
      </w:pPr>
      <w:r>
        <w:rPr>
          <w:rFonts w:ascii="Times New Roman"/>
          <w:b w:val="false"/>
          <w:i w:val="false"/>
          <w:color w:val="000000"/>
          <w:sz w:val="28"/>
        </w:rPr>
        <w:t>
      F = сумма превышения НДС, не подлежащая к возврату;</w:t>
      </w:r>
    </w:p>
    <w:bookmarkEnd w:id="241"/>
    <w:bookmarkStart w:name="z250" w:id="242"/>
    <w:p>
      <w:pPr>
        <w:spacing w:after="0"/>
        <w:ind w:left="0"/>
        <w:jc w:val="both"/>
      </w:pPr>
      <w:r>
        <w:rPr>
          <w:rFonts w:ascii="Times New Roman"/>
          <w:b w:val="false"/>
          <w:i w:val="false"/>
          <w:color w:val="000000"/>
          <w:sz w:val="28"/>
        </w:rPr>
        <w:t xml:space="preserve">
      R = общая сумма НДС, отнесенная в зачет по взаиморасчетам с непосредственными поставщиками, по которым: </w:t>
      </w:r>
    </w:p>
    <w:bookmarkEnd w:id="242"/>
    <w:bookmarkStart w:name="z251" w:id="243"/>
    <w:p>
      <w:pPr>
        <w:spacing w:after="0"/>
        <w:ind w:left="0"/>
        <w:jc w:val="both"/>
      </w:pPr>
      <w:r>
        <w:rPr>
          <w:rFonts w:ascii="Times New Roman"/>
          <w:b w:val="false"/>
          <w:i w:val="false"/>
          <w:color w:val="000000"/>
          <w:sz w:val="28"/>
        </w:rPr>
        <w:t>
      отсутствуют ответы на запросы на проведение встречных проверок при наличии направленного уведомления по итогам сопоставительного контроля в адрес непосредственного поставщика по взаиморасчетам с услугополучателем, срок исполнения которого не истек на дату, указанную в пункте 51 настоящих Правил;</w:t>
      </w:r>
    </w:p>
    <w:bookmarkEnd w:id="243"/>
    <w:bookmarkStart w:name="z252" w:id="244"/>
    <w:p>
      <w:pPr>
        <w:spacing w:after="0"/>
        <w:ind w:left="0"/>
        <w:jc w:val="both"/>
      </w:pPr>
      <w:r>
        <w:rPr>
          <w:rFonts w:ascii="Times New Roman"/>
          <w:b w:val="false"/>
          <w:i w:val="false"/>
          <w:color w:val="000000"/>
          <w:sz w:val="28"/>
        </w:rPr>
        <w:t>
      не проведена встречная проверка в связи с отсутствием поставщика по месту нахождения и (или) утраты учетной документации на дату, указанную в пункте 51 настоящих Правил;</w:t>
      </w:r>
    </w:p>
    <w:bookmarkEnd w:id="244"/>
    <w:bookmarkStart w:name="z253" w:id="245"/>
    <w:p>
      <w:pPr>
        <w:spacing w:after="0"/>
        <w:ind w:left="0"/>
        <w:jc w:val="both"/>
      </w:pPr>
      <w:r>
        <w:rPr>
          <w:rFonts w:ascii="Times New Roman"/>
          <w:b w:val="false"/>
          <w:i w:val="false"/>
          <w:color w:val="000000"/>
          <w:sz w:val="28"/>
        </w:rPr>
        <w:t xml:space="preserve">
      возбуждено уголовное дело по </w:t>
      </w:r>
      <w:r>
        <w:rPr>
          <w:rFonts w:ascii="Times New Roman"/>
          <w:b w:val="false"/>
          <w:i w:val="false"/>
          <w:color w:val="000000"/>
          <w:sz w:val="28"/>
        </w:rPr>
        <w:t>статьям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за исключением случаев прекращения уголовного дела (по статье 216 Уголовного кодекса при прекращении по реабилитирующим основаниям) на дату получения сведений органа уголовного преследования о статусе уголовного дела;</w:t>
      </w:r>
    </w:p>
    <w:bookmarkEnd w:id="245"/>
    <w:bookmarkStart w:name="z254" w:id="246"/>
    <w:p>
      <w:pPr>
        <w:spacing w:after="0"/>
        <w:ind w:left="0"/>
        <w:jc w:val="both"/>
      </w:pPr>
      <w:r>
        <w:rPr>
          <w:rFonts w:ascii="Times New Roman"/>
          <w:b w:val="false"/>
          <w:i w:val="false"/>
          <w:color w:val="000000"/>
          <w:sz w:val="28"/>
        </w:rPr>
        <w:t>
      приостановлена выписка электронных счетов-фактур на дату, указанную в пункте 51 настоящих Правил.</w:t>
      </w:r>
    </w:p>
    <w:bookmarkEnd w:id="246"/>
    <w:bookmarkStart w:name="z255" w:id="247"/>
    <w:p>
      <w:pPr>
        <w:spacing w:after="0"/>
        <w:ind w:left="0"/>
        <w:jc w:val="both"/>
      </w:pPr>
      <w:r>
        <w:rPr>
          <w:rFonts w:ascii="Times New Roman"/>
          <w:b w:val="false"/>
          <w:i w:val="false"/>
          <w:color w:val="000000"/>
          <w:sz w:val="28"/>
        </w:rPr>
        <w:t>
      При одновременном соответствии поставщика нескольким критериям, сумма НДС, отнесенная в зачет по взаиморасчетам с данным поставщиком, учитывается один раз.</w:t>
      </w:r>
    </w:p>
    <w:bookmarkEnd w:id="247"/>
    <w:bookmarkStart w:name="z256" w:id="248"/>
    <w:p>
      <w:pPr>
        <w:spacing w:after="0"/>
        <w:ind w:left="0"/>
        <w:jc w:val="both"/>
      </w:pPr>
      <w:r>
        <w:rPr>
          <w:rFonts w:ascii="Times New Roman"/>
          <w:b w:val="false"/>
          <w:i w:val="false"/>
          <w:color w:val="000000"/>
          <w:sz w:val="28"/>
        </w:rPr>
        <w:t>
      K = общая сумма не исполненных обязательств непосредственными поставщиками (за исключением поставщиков, которые учтены при расчете R) в виде:</w:t>
      </w:r>
    </w:p>
    <w:bookmarkEnd w:id="248"/>
    <w:bookmarkStart w:name="z257" w:id="249"/>
    <w:p>
      <w:pPr>
        <w:spacing w:after="0"/>
        <w:ind w:left="0"/>
        <w:jc w:val="both"/>
      </w:pPr>
      <w:r>
        <w:rPr>
          <w:rFonts w:ascii="Times New Roman"/>
          <w:b w:val="false"/>
          <w:i w:val="false"/>
          <w:color w:val="000000"/>
          <w:sz w:val="28"/>
        </w:rPr>
        <w:t>
      не погашенной недоимки по НДС непосредственных поставщиков на дату, указанную в пункте 51 настоящих Правил;</w:t>
      </w:r>
    </w:p>
    <w:bookmarkEnd w:id="249"/>
    <w:bookmarkStart w:name="z258" w:id="250"/>
    <w:p>
      <w:pPr>
        <w:spacing w:after="0"/>
        <w:ind w:left="0"/>
        <w:jc w:val="both"/>
      </w:pPr>
      <w:r>
        <w:rPr>
          <w:rFonts w:ascii="Times New Roman"/>
          <w:b w:val="false"/>
          <w:i w:val="false"/>
          <w:color w:val="000000"/>
          <w:sz w:val="28"/>
        </w:rPr>
        <w:t>
      занижения суммы НДС по реализованным товарам, выполненным работам и оказанным услугам, указанного в уведомлениях о расхождениях, выявленных по результатам камерального контроля, направленных в соответствии с пунктом 49 настоящих Правил и неисполненных на дату, указанную в пункте 51 настоящих Правил.</w:t>
      </w:r>
    </w:p>
    <w:bookmarkEnd w:id="250"/>
    <w:bookmarkStart w:name="z259" w:id="251"/>
    <w:p>
      <w:pPr>
        <w:spacing w:after="0"/>
        <w:ind w:left="0"/>
        <w:jc w:val="both"/>
      </w:pPr>
      <w:r>
        <w:rPr>
          <w:rFonts w:ascii="Times New Roman"/>
          <w:b w:val="false"/>
          <w:i w:val="false"/>
          <w:color w:val="000000"/>
          <w:sz w:val="28"/>
        </w:rPr>
        <w:t>
      Показатель K определяется путем сложения сумм неисполненных обязательств каждого непосредственного поставщика в пределах сумм НДС, отнесенных в зачет (образец определения суммы превышения налога на добавленную стоимость, подлежащей подтверждению одного из случаев отражен в приложении 7 к настоящим Правилам).</w:t>
      </w:r>
    </w:p>
    <w:bookmarkEnd w:id="251"/>
    <w:bookmarkStart w:name="z260" w:id="252"/>
    <w:p>
      <w:pPr>
        <w:spacing w:after="0"/>
        <w:ind w:left="0"/>
        <w:jc w:val="both"/>
      </w:pPr>
      <w:r>
        <w:rPr>
          <w:rFonts w:ascii="Times New Roman"/>
          <w:b w:val="false"/>
          <w:i w:val="false"/>
          <w:color w:val="000000"/>
          <w:sz w:val="28"/>
        </w:rPr>
        <w:t>
      При этом, в случае, если поставщик является взаимосвязанной стороной услугополучателя и сам является плательщиком НДС, предъявляющим требование, то сумма не исполненных обязательств его поставщиков не учитываются при определении суммы НДС не подлежащей к возврату.</w:t>
      </w:r>
    </w:p>
    <w:bookmarkEnd w:id="252"/>
    <w:bookmarkStart w:name="z261" w:id="253"/>
    <w:p>
      <w:pPr>
        <w:spacing w:after="0"/>
        <w:ind w:left="0"/>
        <w:jc w:val="both"/>
      </w:pPr>
      <w:r>
        <w:rPr>
          <w:rFonts w:ascii="Times New Roman"/>
          <w:b w:val="false"/>
          <w:i w:val="false"/>
          <w:color w:val="000000"/>
          <w:sz w:val="28"/>
        </w:rPr>
        <w:t>
      V = сумма неподтвержденного к возврату превышения НДС в связи с непоступлением валютной выручки, определенная в соответствии с пунктом 38 настоящих Правил;</w:t>
      </w:r>
    </w:p>
    <w:bookmarkEnd w:id="253"/>
    <w:bookmarkStart w:name="z262" w:id="254"/>
    <w:p>
      <w:pPr>
        <w:spacing w:after="0"/>
        <w:ind w:left="0"/>
        <w:jc w:val="both"/>
      </w:pPr>
      <w:r>
        <w:rPr>
          <w:rFonts w:ascii="Times New Roman"/>
          <w:b w:val="false"/>
          <w:i w:val="false"/>
          <w:color w:val="000000"/>
          <w:sz w:val="28"/>
        </w:rPr>
        <w:t xml:space="preserve">
      E = сумма неподтвержденного к возврату превышения НДС в связи с неподтверждением экспорта, определенная в соответствии с пунктом 40 настоящих Правил; </w:t>
      </w:r>
    </w:p>
    <w:bookmarkEnd w:id="254"/>
    <w:bookmarkStart w:name="z263" w:id="255"/>
    <w:p>
      <w:pPr>
        <w:spacing w:after="0"/>
        <w:ind w:left="0"/>
        <w:jc w:val="both"/>
      </w:pPr>
      <w:r>
        <w:rPr>
          <w:rFonts w:ascii="Times New Roman"/>
          <w:b w:val="false"/>
          <w:i w:val="false"/>
          <w:color w:val="000000"/>
          <w:sz w:val="28"/>
        </w:rPr>
        <w:t>
      D = общая сумма НДС, определенная путем применения ставок НДС по операциям, указанных в направленных запросах в государственные и иные органы (организации) иностранных государств на проведение встречных проверок для подтверждения достоверности взаиморасчетов – в случае отсутствия ответа на такой запрос на дату, указанную в пункте 51 настоящих Правил.</w:t>
      </w:r>
    </w:p>
    <w:bookmarkEnd w:id="255"/>
    <w:bookmarkStart w:name="z264" w:id="256"/>
    <w:p>
      <w:pPr>
        <w:spacing w:after="0"/>
        <w:ind w:left="0"/>
        <w:jc w:val="both"/>
      </w:pPr>
      <w:r>
        <w:rPr>
          <w:rFonts w:ascii="Times New Roman"/>
          <w:b w:val="false"/>
          <w:i w:val="false"/>
          <w:color w:val="000000"/>
          <w:sz w:val="28"/>
        </w:rPr>
        <w:t>
      Расчет суммы превышения НДС, не подлежащей возврату, производится по налоговым периодам, указанным в требовании.</w:t>
      </w:r>
    </w:p>
    <w:bookmarkEnd w:id="256"/>
    <w:bookmarkStart w:name="z265" w:id="257"/>
    <w:p>
      <w:pPr>
        <w:spacing w:after="0"/>
        <w:ind w:left="0"/>
        <w:jc w:val="both"/>
      </w:pPr>
      <w:r>
        <w:rPr>
          <w:rFonts w:ascii="Times New Roman"/>
          <w:b w:val="false"/>
          <w:i w:val="false"/>
          <w:color w:val="000000"/>
          <w:sz w:val="28"/>
        </w:rPr>
        <w:t>
      53. Сумма превышения НДС, подлежащая возврату по результатам тематической налоговой проверки, рассчитывается по каждому налоговому периоду отдельно в следующем порядке:</w:t>
      </w:r>
    </w:p>
    <w:bookmarkEnd w:id="257"/>
    <w:bookmarkStart w:name="z266" w:id="258"/>
    <w:p>
      <w:pPr>
        <w:spacing w:after="0"/>
        <w:ind w:left="0"/>
        <w:jc w:val="both"/>
      </w:pPr>
      <w:r>
        <w:rPr>
          <w:rFonts w:ascii="Times New Roman"/>
          <w:b w:val="false"/>
          <w:i w:val="false"/>
          <w:color w:val="000000"/>
          <w:sz w:val="28"/>
        </w:rPr>
        <w:t>
      S = P-F-U, где</w:t>
      </w:r>
    </w:p>
    <w:bookmarkEnd w:id="258"/>
    <w:bookmarkStart w:name="z267" w:id="259"/>
    <w:p>
      <w:pPr>
        <w:spacing w:after="0"/>
        <w:ind w:left="0"/>
        <w:jc w:val="both"/>
      </w:pPr>
      <w:r>
        <w:rPr>
          <w:rFonts w:ascii="Times New Roman"/>
          <w:b w:val="false"/>
          <w:i w:val="false"/>
          <w:color w:val="000000"/>
          <w:sz w:val="28"/>
        </w:rPr>
        <w:t>
      S = сумма НДС, подлежащая возврату;</w:t>
      </w:r>
    </w:p>
    <w:bookmarkEnd w:id="259"/>
    <w:bookmarkStart w:name="z268" w:id="260"/>
    <w:p>
      <w:pPr>
        <w:spacing w:after="0"/>
        <w:ind w:left="0"/>
        <w:jc w:val="both"/>
      </w:pPr>
      <w:r>
        <w:rPr>
          <w:rFonts w:ascii="Times New Roman"/>
          <w:b w:val="false"/>
          <w:i w:val="false"/>
          <w:color w:val="000000"/>
          <w:sz w:val="28"/>
        </w:rPr>
        <w:t>
      P = сумма превышения НДС, установленная по результатам налоговой проверки за налоговый период, указанный в требовании;</w:t>
      </w:r>
    </w:p>
    <w:bookmarkEnd w:id="260"/>
    <w:bookmarkStart w:name="z269" w:id="261"/>
    <w:p>
      <w:pPr>
        <w:spacing w:after="0"/>
        <w:ind w:left="0"/>
        <w:jc w:val="both"/>
      </w:pPr>
      <w:r>
        <w:rPr>
          <w:rFonts w:ascii="Times New Roman"/>
          <w:b w:val="false"/>
          <w:i w:val="false"/>
          <w:color w:val="000000"/>
          <w:sz w:val="28"/>
        </w:rPr>
        <w:t>
      F = сумма превышения НДС, не подтвержденная по результатам тематической налоговой проверки в соответствии с пунктом 52 настоящих Правил;</w:t>
      </w:r>
    </w:p>
    <w:bookmarkEnd w:id="261"/>
    <w:bookmarkStart w:name="z270" w:id="262"/>
    <w:p>
      <w:pPr>
        <w:spacing w:after="0"/>
        <w:ind w:left="0"/>
        <w:jc w:val="both"/>
      </w:pPr>
      <w:r>
        <w:rPr>
          <w:rFonts w:ascii="Times New Roman"/>
          <w:b w:val="false"/>
          <w:i w:val="false"/>
          <w:color w:val="000000"/>
          <w:sz w:val="28"/>
        </w:rPr>
        <w:t>
      U = сумма превышения НДС, ранее возвращенная в упрощенном порядке и по результатам предыдущих тематических налоговых проверок.</w:t>
      </w:r>
    </w:p>
    <w:bookmarkEnd w:id="262"/>
    <w:bookmarkStart w:name="z271" w:id="263"/>
    <w:p>
      <w:pPr>
        <w:spacing w:after="0"/>
        <w:ind w:left="0"/>
        <w:jc w:val="both"/>
      </w:pPr>
      <w:r>
        <w:rPr>
          <w:rFonts w:ascii="Times New Roman"/>
          <w:b w:val="false"/>
          <w:i w:val="false"/>
          <w:color w:val="000000"/>
          <w:sz w:val="28"/>
        </w:rPr>
        <w:t xml:space="preserve">
      В случае отрицательного значения S, при условии наличия ранее возвращенной суммы НДС, такая сумма подлежит уплате услугополучателем в бюджет с начислением пеней за каждый день с даты возврата из бюджета до даты зачисления в бюджет. </w:t>
      </w:r>
    </w:p>
    <w:bookmarkEnd w:id="263"/>
    <w:bookmarkStart w:name="z272" w:id="264"/>
    <w:p>
      <w:pPr>
        <w:spacing w:after="0"/>
        <w:ind w:left="0"/>
        <w:jc w:val="both"/>
      </w:pPr>
      <w:r>
        <w:rPr>
          <w:rFonts w:ascii="Times New Roman"/>
          <w:b w:val="false"/>
          <w:i w:val="false"/>
          <w:color w:val="000000"/>
          <w:sz w:val="28"/>
        </w:rPr>
        <w:t xml:space="preserve">
      При отсутствии ранее возвращенной суммы НДС, такая сумма не подлежит уплате услугополучателем в бюджет. </w:t>
      </w:r>
    </w:p>
    <w:bookmarkEnd w:id="264"/>
    <w:bookmarkStart w:name="z273" w:id="265"/>
    <w:p>
      <w:pPr>
        <w:spacing w:after="0"/>
        <w:ind w:left="0"/>
        <w:jc w:val="both"/>
      </w:pPr>
      <w:r>
        <w:rPr>
          <w:rFonts w:ascii="Times New Roman"/>
          <w:b w:val="false"/>
          <w:i w:val="false"/>
          <w:color w:val="000000"/>
          <w:sz w:val="28"/>
        </w:rPr>
        <w:t xml:space="preserve">
      Сумма превышения НДС, подлежащая возврату по результатам тематической налоговой проверки по каждому налоговому периоду не должна превышать сумму превышения НДС, указанной в требовании. </w:t>
      </w:r>
    </w:p>
    <w:bookmarkEnd w:id="265"/>
    <w:bookmarkStart w:name="z274" w:id="266"/>
    <w:p>
      <w:pPr>
        <w:spacing w:after="0"/>
        <w:ind w:left="0"/>
        <w:jc w:val="both"/>
      </w:pPr>
      <w:r>
        <w:rPr>
          <w:rFonts w:ascii="Times New Roman"/>
          <w:b w:val="false"/>
          <w:i w:val="false"/>
          <w:color w:val="000000"/>
          <w:sz w:val="28"/>
        </w:rPr>
        <w:t>
      Общая сумма превышения НДС, подлежащая возврату по результатам тематической налоговой проверки не должна превышать сумму превышения НДС на лицевом счете на дату составления акта тематической налоговой проверки.</w:t>
      </w:r>
    </w:p>
    <w:bookmarkEnd w:id="266"/>
    <w:bookmarkStart w:name="z275" w:id="267"/>
    <w:p>
      <w:pPr>
        <w:spacing w:after="0"/>
        <w:ind w:left="0"/>
        <w:jc w:val="both"/>
      </w:pPr>
      <w:r>
        <w:rPr>
          <w:rFonts w:ascii="Times New Roman"/>
          <w:b w:val="false"/>
          <w:i w:val="false"/>
          <w:color w:val="000000"/>
          <w:sz w:val="28"/>
        </w:rPr>
        <w:t xml:space="preserve">
      54. По итогам тематической налоговой проверки составляется акт тематической налоговой проверки по подтверждению достоверности суммы превышения НДС с осуществлением заслушивания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267"/>
    <w:bookmarkStart w:name="z276" w:id="268"/>
    <w:p>
      <w:pPr>
        <w:spacing w:after="0"/>
        <w:ind w:left="0"/>
        <w:jc w:val="both"/>
      </w:pPr>
      <w:r>
        <w:rPr>
          <w:rFonts w:ascii="Times New Roman"/>
          <w:b w:val="false"/>
          <w:i w:val="false"/>
          <w:color w:val="000000"/>
          <w:sz w:val="28"/>
        </w:rPr>
        <w:t xml:space="preserve">
      При этом акт тематической налоговой проверки составляется согласно требованиям </w:t>
      </w:r>
      <w:r>
        <w:rPr>
          <w:rFonts w:ascii="Times New Roman"/>
          <w:b w:val="false"/>
          <w:i w:val="false"/>
          <w:color w:val="000000"/>
          <w:sz w:val="28"/>
        </w:rPr>
        <w:t>статьи 170</w:t>
      </w:r>
      <w:r>
        <w:rPr>
          <w:rFonts w:ascii="Times New Roman"/>
          <w:b w:val="false"/>
          <w:i w:val="false"/>
          <w:color w:val="000000"/>
          <w:sz w:val="28"/>
        </w:rPr>
        <w:t xml:space="preserve"> Налогового кодекса с учетом предоставленного возражения к предварительному акту.</w:t>
      </w:r>
    </w:p>
    <w:bookmarkEnd w:id="268"/>
    <w:bookmarkStart w:name="z277" w:id="269"/>
    <w:p>
      <w:pPr>
        <w:spacing w:after="0"/>
        <w:ind w:left="0"/>
        <w:jc w:val="both"/>
      </w:pPr>
      <w:r>
        <w:rPr>
          <w:rFonts w:ascii="Times New Roman"/>
          <w:b w:val="false"/>
          <w:i w:val="false"/>
          <w:color w:val="000000"/>
          <w:sz w:val="28"/>
        </w:rPr>
        <w:t xml:space="preserve">
      55. В акте тематической налоговой проверки указываются основания невозврата сумм превышения НДС с указанием неподтвержденной суммы по каждой причине в отдельности. </w:t>
      </w:r>
    </w:p>
    <w:bookmarkEnd w:id="269"/>
    <w:bookmarkStart w:name="z278" w:id="270"/>
    <w:p>
      <w:pPr>
        <w:spacing w:after="0"/>
        <w:ind w:left="0"/>
        <w:jc w:val="both"/>
      </w:pPr>
      <w:r>
        <w:rPr>
          <w:rFonts w:ascii="Times New Roman"/>
          <w:b w:val="false"/>
          <w:i w:val="false"/>
          <w:color w:val="000000"/>
          <w:sz w:val="28"/>
        </w:rPr>
        <w:t xml:space="preserve">
      Не подтвержденная по результатам тематической налоговой проверки сумма превышения НДС подлежит возврату по мере устранения причин не подтверждения, путем включения налогоплательщиком в требование в последующие налоговые периоды в пределах сроков исковой давности. </w:t>
      </w:r>
    </w:p>
    <w:bookmarkEnd w:id="270"/>
    <w:bookmarkStart w:name="z279" w:id="271"/>
    <w:p>
      <w:pPr>
        <w:spacing w:after="0"/>
        <w:ind w:left="0"/>
        <w:jc w:val="both"/>
      </w:pPr>
      <w:r>
        <w:rPr>
          <w:rFonts w:ascii="Times New Roman"/>
          <w:b w:val="false"/>
          <w:i w:val="false"/>
          <w:color w:val="000000"/>
          <w:sz w:val="28"/>
        </w:rPr>
        <w:t xml:space="preserve">
      56. В целях подтверждения достоверности сумм превышения НДС, ранее возвращенных из бюджета, может быть проведена тематическая налоговая проверка по подтверждению достоверности сумм превышения НДС. Данный вопрос также может включаться в комплексную налоговую проверку. </w:t>
      </w:r>
    </w:p>
    <w:bookmarkEnd w:id="271"/>
    <w:bookmarkStart w:name="z280" w:id="272"/>
    <w:p>
      <w:pPr>
        <w:spacing w:after="0"/>
        <w:ind w:left="0"/>
        <w:jc w:val="both"/>
      </w:pPr>
      <w:r>
        <w:rPr>
          <w:rFonts w:ascii="Times New Roman"/>
          <w:b w:val="false"/>
          <w:i w:val="false"/>
          <w:color w:val="000000"/>
          <w:sz w:val="28"/>
        </w:rPr>
        <w:t xml:space="preserve">
      В ходе проведения таких налоговых проверок применяются положения </w:t>
      </w:r>
      <w:r>
        <w:rPr>
          <w:rFonts w:ascii="Times New Roman"/>
          <w:b w:val="false"/>
          <w:i w:val="false"/>
          <w:color w:val="000000"/>
          <w:sz w:val="28"/>
        </w:rPr>
        <w:t>статьи 166</w:t>
      </w:r>
      <w:r>
        <w:rPr>
          <w:rFonts w:ascii="Times New Roman"/>
          <w:b w:val="false"/>
          <w:i w:val="false"/>
          <w:color w:val="000000"/>
          <w:sz w:val="28"/>
        </w:rPr>
        <w:t xml:space="preserve"> Налогового кодекса и параграфа 1 Главы 4 настоящих Правил.</w:t>
      </w:r>
    </w:p>
    <w:bookmarkEnd w:id="272"/>
    <w:bookmarkStart w:name="z281" w:id="273"/>
    <w:p>
      <w:pPr>
        <w:spacing w:after="0"/>
        <w:ind w:left="0"/>
        <w:jc w:val="left"/>
      </w:pPr>
      <w:r>
        <w:rPr>
          <w:rFonts w:ascii="Times New Roman"/>
          <w:b/>
          <w:i w:val="false"/>
          <w:color w:val="000000"/>
        </w:rPr>
        <w:t xml:space="preserve"> Параграф 2. Порядок проведения тематической налоговой проверки по подтверждению достоверности сумм возврата превышения налога на добавленную стоимость товаров, реализуемых на территорию специальной экономической зоны, реализуемых на территорию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73"/>
    <w:bookmarkStart w:name="z282" w:id="274"/>
    <w:p>
      <w:pPr>
        <w:spacing w:after="0"/>
        <w:ind w:left="0"/>
        <w:jc w:val="both"/>
      </w:pPr>
      <w:r>
        <w:rPr>
          <w:rFonts w:ascii="Times New Roman"/>
          <w:b w:val="false"/>
          <w:i w:val="false"/>
          <w:color w:val="000000"/>
          <w:sz w:val="28"/>
        </w:rPr>
        <w:t xml:space="preserve">
      57. При проведении тематической налоговой проверки по требованию услугополучателя в связи с применением </w:t>
      </w:r>
      <w:r>
        <w:rPr>
          <w:rFonts w:ascii="Times New Roman"/>
          <w:b w:val="false"/>
          <w:i w:val="false"/>
          <w:color w:val="000000"/>
          <w:sz w:val="28"/>
        </w:rPr>
        <w:t>статей 470</w:t>
      </w:r>
      <w:r>
        <w:rPr>
          <w:rFonts w:ascii="Times New Roman"/>
          <w:b w:val="false"/>
          <w:i w:val="false"/>
          <w:color w:val="000000"/>
          <w:sz w:val="28"/>
        </w:rPr>
        <w:t xml:space="preserve"> и </w:t>
      </w:r>
      <w:r>
        <w:rPr>
          <w:rFonts w:ascii="Times New Roman"/>
          <w:b w:val="false"/>
          <w:i w:val="false"/>
          <w:color w:val="000000"/>
          <w:sz w:val="28"/>
        </w:rPr>
        <w:t>471</w:t>
      </w:r>
      <w:r>
        <w:rPr>
          <w:rFonts w:ascii="Times New Roman"/>
          <w:b w:val="false"/>
          <w:i w:val="false"/>
          <w:color w:val="000000"/>
          <w:sz w:val="28"/>
        </w:rPr>
        <w:t xml:space="preserve"> Налогового кодекса применяются положения параграфа 1 Главы 4 настоящих Правил, за исключением пунктов 38 и 40 настоящих Правил.</w:t>
      </w:r>
    </w:p>
    <w:bookmarkEnd w:id="274"/>
    <w:bookmarkStart w:name="z283" w:id="275"/>
    <w:p>
      <w:pPr>
        <w:spacing w:after="0"/>
        <w:ind w:left="0"/>
        <w:jc w:val="both"/>
      </w:pPr>
      <w:r>
        <w:rPr>
          <w:rFonts w:ascii="Times New Roman"/>
          <w:b w:val="false"/>
          <w:i w:val="false"/>
          <w:color w:val="000000"/>
          <w:sz w:val="28"/>
        </w:rPr>
        <w:t>
      58. Возврат превышения НДС услугополучателю, являющегося поставщиком товаров, реализуемых на территорию специальной экономической зоны (далее – СЭЗ), производится в части ввезенных товаров, фактически потребленных при осуществлении деятельности, отвечающей целям создания СЭЗ.</w:t>
      </w:r>
    </w:p>
    <w:bookmarkEnd w:id="275"/>
    <w:bookmarkStart w:name="z284" w:id="276"/>
    <w:p>
      <w:pPr>
        <w:spacing w:after="0"/>
        <w:ind w:left="0"/>
        <w:jc w:val="both"/>
      </w:pPr>
      <w:r>
        <w:rPr>
          <w:rFonts w:ascii="Times New Roman"/>
          <w:b w:val="false"/>
          <w:i w:val="false"/>
          <w:color w:val="000000"/>
          <w:sz w:val="28"/>
        </w:rPr>
        <w:t>
      59. Услугодателем в ходе проведения тематической налоговой проверки, назначенной на основании требования, направляются запросы в течение 10 (десяти) рабочих дней с даты начала тематической налоговой проверки:</w:t>
      </w:r>
    </w:p>
    <w:bookmarkEnd w:id="276"/>
    <w:bookmarkStart w:name="z285" w:id="277"/>
    <w:p>
      <w:pPr>
        <w:spacing w:after="0"/>
        <w:ind w:left="0"/>
        <w:jc w:val="both"/>
      </w:pPr>
      <w:r>
        <w:rPr>
          <w:rFonts w:ascii="Times New Roman"/>
          <w:b w:val="false"/>
          <w:i w:val="false"/>
          <w:color w:val="000000"/>
          <w:sz w:val="28"/>
        </w:rPr>
        <w:t>
      для подтверждения факта потребления участником СЭЗ, ввезенных товаров на территорию СЭЗ в целях осуществления деятельности, отвечающей целям создания СЭЗ, в ОГД, осуществивший выпуск товаров в таможенной процедуре свободной таможенной зоны по части ввезенных товаров (далее – таможенная процедура СТЗ), а также для подтверждения фактического потребления товаров на территории СЭЗ.</w:t>
      </w:r>
    </w:p>
    <w:bookmarkEnd w:id="277"/>
    <w:bookmarkStart w:name="z286" w:id="278"/>
    <w:p>
      <w:pPr>
        <w:spacing w:after="0"/>
        <w:ind w:left="0"/>
        <w:jc w:val="both"/>
      </w:pPr>
      <w:r>
        <w:rPr>
          <w:rFonts w:ascii="Times New Roman"/>
          <w:b w:val="false"/>
          <w:i w:val="false"/>
          <w:color w:val="000000"/>
          <w:sz w:val="28"/>
        </w:rPr>
        <w:t>
      для получения дополнительной информации о таких операциях, подтверждения факта и содержания операций, в ОГД по месту нахождения участника СЭЗ в рамках встречной проверки.</w:t>
      </w:r>
    </w:p>
    <w:bookmarkEnd w:id="278"/>
    <w:bookmarkStart w:name="z287" w:id="279"/>
    <w:p>
      <w:pPr>
        <w:spacing w:after="0"/>
        <w:ind w:left="0"/>
        <w:jc w:val="both"/>
      </w:pPr>
      <w:r>
        <w:rPr>
          <w:rFonts w:ascii="Times New Roman"/>
          <w:b w:val="false"/>
          <w:i w:val="false"/>
          <w:color w:val="000000"/>
          <w:sz w:val="28"/>
        </w:rPr>
        <w:t>
      60. ОГД, осуществивший выпуск товаров в таможенной процедуре СТЗ, получивший запрос, направляет ответ в течение 15 (пятнадцати) рабочих дней с даты получения такого запроса.</w:t>
      </w:r>
    </w:p>
    <w:bookmarkEnd w:id="279"/>
    <w:bookmarkStart w:name="z288" w:id="280"/>
    <w:p>
      <w:pPr>
        <w:spacing w:after="0"/>
        <w:ind w:left="0"/>
        <w:jc w:val="both"/>
      </w:pPr>
      <w:r>
        <w:rPr>
          <w:rFonts w:ascii="Times New Roman"/>
          <w:b w:val="false"/>
          <w:i w:val="false"/>
          <w:color w:val="000000"/>
          <w:sz w:val="28"/>
        </w:rPr>
        <w:t>
      При этом в ответе указываются сведения по стоимости товаров, ввезенных на территорию СЭЗ, фактическое потребление в деятельности, отвечающей целям создания СЭЗ, на основе данных имеющихся сведений ИС ОГД и данных представленных участником СЭЗ.</w:t>
      </w:r>
    </w:p>
    <w:bookmarkEnd w:id="280"/>
    <w:bookmarkStart w:name="z289" w:id="281"/>
    <w:p>
      <w:pPr>
        <w:spacing w:after="0"/>
        <w:ind w:left="0"/>
        <w:jc w:val="both"/>
      </w:pPr>
      <w:r>
        <w:rPr>
          <w:rFonts w:ascii="Times New Roman"/>
          <w:b w:val="false"/>
          <w:i w:val="false"/>
          <w:color w:val="000000"/>
          <w:sz w:val="28"/>
        </w:rPr>
        <w:t>
      61. При определении суммы НДС, подлежащей к возврату, учитываются сведения ОГД, осуществившего выпуск товаров в таможенной процедуре СТЗ и результаты встречных налоговых проверок.</w:t>
      </w:r>
    </w:p>
    <w:bookmarkEnd w:id="281"/>
    <w:bookmarkStart w:name="z290" w:id="282"/>
    <w:p>
      <w:pPr>
        <w:spacing w:after="0"/>
        <w:ind w:left="0"/>
        <w:jc w:val="both"/>
      </w:pPr>
      <w:r>
        <w:rPr>
          <w:rFonts w:ascii="Times New Roman"/>
          <w:b w:val="false"/>
          <w:i w:val="false"/>
          <w:color w:val="000000"/>
          <w:sz w:val="28"/>
        </w:rPr>
        <w:t>
      62. При установлении в рамках налогового контроля факта невыполнения услугополучателем условий фактического потребления ввезенных товаров на территорию СЭЗ, помещенные под таможенную процедуру СТЗ, товары признаются облагаемым импортом и подлежат обложению НДС с даты ввоза товаров на территорию СЭЗ с начислением пени с даты, установленной для уплаты НДС на импортируемые товары, в порядке и размере, которые определены таможенным законодательством ЕАЭС и (или) Кодексом Республики Казахстан "О таможенном регулировании в Республике Казахстан" (далее – Кодекс).</w:t>
      </w:r>
    </w:p>
    <w:bookmarkEnd w:id="282"/>
    <w:bookmarkStart w:name="z291" w:id="283"/>
    <w:p>
      <w:pPr>
        <w:spacing w:after="0"/>
        <w:ind w:left="0"/>
        <w:jc w:val="both"/>
      </w:pPr>
      <w:r>
        <w:rPr>
          <w:rFonts w:ascii="Times New Roman"/>
          <w:b w:val="false"/>
          <w:i w:val="false"/>
          <w:color w:val="000000"/>
          <w:sz w:val="28"/>
        </w:rPr>
        <w:t xml:space="preserve">
      63. При корректировке облагаемого оборота в сторону уменьшения или ставки НДС в электронных счетов-фактурах и (или) налоговой отчетности, ранее возвращенная сумма подлежит уплате налогоплательщиком в бюджет с начислением пеней за каждый день с даты возврата из бюджета до даты зачисления в бюджет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125 Налогового кодекса.</w:t>
      </w:r>
    </w:p>
    <w:bookmarkEnd w:id="283"/>
    <w:bookmarkStart w:name="z292" w:id="284"/>
    <w:p>
      <w:pPr>
        <w:spacing w:after="0"/>
        <w:ind w:left="0"/>
        <w:jc w:val="left"/>
      </w:pPr>
      <w:r>
        <w:rPr>
          <w:rFonts w:ascii="Times New Roman"/>
          <w:b/>
          <w:i w:val="false"/>
          <w:color w:val="000000"/>
        </w:rPr>
        <w:t xml:space="preserve"> Параграф 3. Порядок проведения тематической налоговой проверки по подтверждению достоверности сумм возврата превышения налога на добавленную стоимость по услугам, связанным с международными перевозками</w:t>
      </w:r>
    </w:p>
    <w:bookmarkEnd w:id="284"/>
    <w:bookmarkStart w:name="z293" w:id="285"/>
    <w:p>
      <w:pPr>
        <w:spacing w:after="0"/>
        <w:ind w:left="0"/>
        <w:jc w:val="both"/>
      </w:pPr>
      <w:r>
        <w:rPr>
          <w:rFonts w:ascii="Times New Roman"/>
          <w:b w:val="false"/>
          <w:i w:val="false"/>
          <w:color w:val="000000"/>
          <w:sz w:val="28"/>
        </w:rPr>
        <w:t xml:space="preserve">
      64. При проведении тематической налоговой проверки по требованию услугополучателя в связи с применением </w:t>
      </w:r>
      <w:r>
        <w:rPr>
          <w:rFonts w:ascii="Times New Roman"/>
          <w:b w:val="false"/>
          <w:i w:val="false"/>
          <w:color w:val="000000"/>
          <w:sz w:val="28"/>
        </w:rPr>
        <w:t>статей 468</w:t>
      </w:r>
      <w:r>
        <w:rPr>
          <w:rFonts w:ascii="Times New Roman"/>
          <w:b w:val="false"/>
          <w:i w:val="false"/>
          <w:color w:val="000000"/>
          <w:sz w:val="28"/>
        </w:rPr>
        <w:t xml:space="preserve"> и </w:t>
      </w:r>
      <w:r>
        <w:rPr>
          <w:rFonts w:ascii="Times New Roman"/>
          <w:b w:val="false"/>
          <w:i w:val="false"/>
          <w:color w:val="000000"/>
          <w:sz w:val="28"/>
        </w:rPr>
        <w:t>522</w:t>
      </w:r>
      <w:r>
        <w:rPr>
          <w:rFonts w:ascii="Times New Roman"/>
          <w:b w:val="false"/>
          <w:i w:val="false"/>
          <w:color w:val="000000"/>
          <w:sz w:val="28"/>
        </w:rPr>
        <w:t xml:space="preserve"> Налогового кодекса применяются положения параграфа 1 главы 4 настоящих Правил, за исключением пунктов 38 и 40 настоящих Правил.</w:t>
      </w:r>
    </w:p>
    <w:bookmarkEnd w:id="285"/>
    <w:bookmarkStart w:name="z294" w:id="286"/>
    <w:p>
      <w:pPr>
        <w:spacing w:after="0"/>
        <w:ind w:left="0"/>
        <w:jc w:val="both"/>
      </w:pPr>
      <w:r>
        <w:rPr>
          <w:rFonts w:ascii="Times New Roman"/>
          <w:b w:val="false"/>
          <w:i w:val="false"/>
          <w:color w:val="000000"/>
          <w:sz w:val="28"/>
        </w:rPr>
        <w:t xml:space="preserve">
      65. Возврат превышения НДС по международным перевозкам производится в соответствии со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w:t>
      </w:r>
    </w:p>
    <w:bookmarkEnd w:id="286"/>
    <w:bookmarkStart w:name="z295" w:id="287"/>
    <w:p>
      <w:pPr>
        <w:spacing w:after="0"/>
        <w:ind w:left="0"/>
        <w:jc w:val="both"/>
      </w:pPr>
      <w:r>
        <w:rPr>
          <w:rFonts w:ascii="Times New Roman"/>
          <w:b w:val="false"/>
          <w:i w:val="false"/>
          <w:color w:val="000000"/>
          <w:sz w:val="28"/>
        </w:rPr>
        <w:t>
      При выполнении условий, предусмотренных пунктом 8 настоящих Правил, подлежит возврату сумма превышения НДС, отнесенного в зачет за налоговый период, за который представлено требование.</w:t>
      </w:r>
    </w:p>
    <w:bookmarkEnd w:id="287"/>
    <w:bookmarkStart w:name="z296" w:id="288"/>
    <w:p>
      <w:pPr>
        <w:spacing w:after="0"/>
        <w:ind w:left="0"/>
        <w:jc w:val="both"/>
      </w:pPr>
      <w:r>
        <w:rPr>
          <w:rFonts w:ascii="Times New Roman"/>
          <w:b w:val="false"/>
          <w:i w:val="false"/>
          <w:color w:val="000000"/>
          <w:sz w:val="28"/>
        </w:rPr>
        <w:t>
      При невыполнении условий сумма превышения НДС подлежит возврату в части суммы НДС, отнесенного в зачет по международным перевозкам, использованным для целей оборота по реализации по нулевой ставке.</w:t>
      </w:r>
    </w:p>
    <w:bookmarkEnd w:id="288"/>
    <w:bookmarkStart w:name="z297" w:id="289"/>
    <w:p>
      <w:pPr>
        <w:spacing w:after="0"/>
        <w:ind w:left="0"/>
        <w:jc w:val="both"/>
      </w:pPr>
      <w:r>
        <w:rPr>
          <w:rFonts w:ascii="Times New Roman"/>
          <w:b w:val="false"/>
          <w:i w:val="false"/>
          <w:color w:val="000000"/>
          <w:sz w:val="28"/>
        </w:rPr>
        <w:t>
      При этом, сумма превышения НДС, подлежащая возврату, рассчитывается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w:t>
      </w:r>
    </w:p>
    <w:bookmarkEnd w:id="289"/>
    <w:bookmarkStart w:name="z298" w:id="290"/>
    <w:p>
      <w:pPr>
        <w:spacing w:after="0"/>
        <w:ind w:left="0"/>
        <w:jc w:val="both"/>
      </w:pPr>
      <w:r>
        <w:rPr>
          <w:rFonts w:ascii="Times New Roman"/>
          <w:b w:val="false"/>
          <w:i w:val="false"/>
          <w:color w:val="000000"/>
          <w:sz w:val="28"/>
        </w:rPr>
        <w:t>
      Физическим объемом является:</w:t>
      </w:r>
    </w:p>
    <w:bookmarkEnd w:id="290"/>
    <w:bookmarkStart w:name="z299" w:id="291"/>
    <w:p>
      <w:pPr>
        <w:spacing w:after="0"/>
        <w:ind w:left="0"/>
        <w:jc w:val="both"/>
      </w:pPr>
      <w:r>
        <w:rPr>
          <w:rFonts w:ascii="Times New Roman"/>
          <w:b w:val="false"/>
          <w:i w:val="false"/>
          <w:color w:val="000000"/>
          <w:sz w:val="28"/>
        </w:rPr>
        <w:t>
      для пассажирских перевозок – количество пассажиров;</w:t>
      </w:r>
    </w:p>
    <w:bookmarkEnd w:id="291"/>
    <w:bookmarkStart w:name="z300" w:id="292"/>
    <w:p>
      <w:pPr>
        <w:spacing w:after="0"/>
        <w:ind w:left="0"/>
        <w:jc w:val="both"/>
      </w:pPr>
      <w:r>
        <w:rPr>
          <w:rFonts w:ascii="Times New Roman"/>
          <w:b w:val="false"/>
          <w:i w:val="false"/>
          <w:color w:val="000000"/>
          <w:sz w:val="28"/>
        </w:rPr>
        <w:t>
      для грузоперевозок – вес товара;</w:t>
      </w:r>
    </w:p>
    <w:bookmarkEnd w:id="292"/>
    <w:bookmarkStart w:name="z301" w:id="293"/>
    <w:p>
      <w:pPr>
        <w:spacing w:after="0"/>
        <w:ind w:left="0"/>
        <w:jc w:val="both"/>
      </w:pPr>
      <w:r>
        <w:rPr>
          <w:rFonts w:ascii="Times New Roman"/>
          <w:b w:val="false"/>
          <w:i w:val="false"/>
          <w:color w:val="000000"/>
          <w:sz w:val="28"/>
        </w:rPr>
        <w:t>
      для трубопроводов – объем перемещенного товара по магистральным трубопроводам;</w:t>
      </w:r>
    </w:p>
    <w:bookmarkEnd w:id="293"/>
    <w:bookmarkStart w:name="z302" w:id="294"/>
    <w:p>
      <w:pPr>
        <w:spacing w:after="0"/>
        <w:ind w:left="0"/>
        <w:jc w:val="both"/>
      </w:pPr>
      <w:r>
        <w:rPr>
          <w:rFonts w:ascii="Times New Roman"/>
          <w:b w:val="false"/>
          <w:i w:val="false"/>
          <w:color w:val="000000"/>
          <w:sz w:val="28"/>
        </w:rPr>
        <w:t>
      для остальных категорий – физический объем, используемый в соответствующей отрасли.</w:t>
      </w:r>
    </w:p>
    <w:bookmarkEnd w:id="294"/>
    <w:bookmarkStart w:name="z303" w:id="295"/>
    <w:p>
      <w:pPr>
        <w:spacing w:after="0"/>
        <w:ind w:left="0"/>
        <w:jc w:val="both"/>
      </w:pPr>
      <w:r>
        <w:rPr>
          <w:rFonts w:ascii="Times New Roman"/>
          <w:b w:val="false"/>
          <w:i w:val="false"/>
          <w:color w:val="000000"/>
          <w:sz w:val="28"/>
        </w:rPr>
        <w:t>
      При одновременном осуществлении нескольких категорий международных перевозок из указанных, удельный вес физического объема рассчитывается по каждой категории по отдельности по следующему расчету:</w:t>
      </w:r>
    </w:p>
    <w:bookmarkEnd w:id="295"/>
    <w:bookmarkStart w:name="z304" w:id="296"/>
    <w:p>
      <w:pPr>
        <w:spacing w:after="0"/>
        <w:ind w:left="0"/>
        <w:jc w:val="both"/>
      </w:pPr>
      <w:r>
        <w:rPr>
          <w:rFonts w:ascii="Times New Roman"/>
          <w:b w:val="false"/>
          <w:i w:val="false"/>
          <w:color w:val="000000"/>
          <w:sz w:val="28"/>
        </w:rPr>
        <w:t>
      Nm = Pom/ Pov* Psv/Oo*Nz, где</w:t>
      </w:r>
    </w:p>
    <w:bookmarkEnd w:id="296"/>
    <w:bookmarkStart w:name="z305" w:id="297"/>
    <w:p>
      <w:pPr>
        <w:spacing w:after="0"/>
        <w:ind w:left="0"/>
        <w:jc w:val="both"/>
      </w:pPr>
      <w:r>
        <w:rPr>
          <w:rFonts w:ascii="Times New Roman"/>
          <w:b w:val="false"/>
          <w:i w:val="false"/>
          <w:color w:val="000000"/>
          <w:sz w:val="28"/>
        </w:rPr>
        <w:t>
      Nm = сумма превышения НДС, подлежащая возврату по каждой отдельной категории международной перевозки;</w:t>
      </w:r>
    </w:p>
    <w:bookmarkEnd w:id="297"/>
    <w:bookmarkStart w:name="z306" w:id="298"/>
    <w:p>
      <w:pPr>
        <w:spacing w:after="0"/>
        <w:ind w:left="0"/>
        <w:jc w:val="both"/>
      </w:pPr>
      <w:r>
        <w:rPr>
          <w:rFonts w:ascii="Times New Roman"/>
          <w:b w:val="false"/>
          <w:i w:val="false"/>
          <w:color w:val="000000"/>
          <w:sz w:val="28"/>
        </w:rPr>
        <w:t>
      Pom = физический объем международной перевозки по данной категории;</w:t>
      </w:r>
    </w:p>
    <w:bookmarkEnd w:id="298"/>
    <w:bookmarkStart w:name="z307" w:id="299"/>
    <w:p>
      <w:pPr>
        <w:spacing w:after="0"/>
        <w:ind w:left="0"/>
        <w:jc w:val="both"/>
      </w:pPr>
      <w:r>
        <w:rPr>
          <w:rFonts w:ascii="Times New Roman"/>
          <w:b w:val="false"/>
          <w:i w:val="false"/>
          <w:color w:val="000000"/>
          <w:sz w:val="28"/>
        </w:rPr>
        <w:t>
      Pov = физический объем всех перевозок по данной категории;</w:t>
      </w:r>
    </w:p>
    <w:bookmarkEnd w:id="299"/>
    <w:bookmarkStart w:name="z308" w:id="300"/>
    <w:p>
      <w:pPr>
        <w:spacing w:after="0"/>
        <w:ind w:left="0"/>
        <w:jc w:val="both"/>
      </w:pPr>
      <w:r>
        <w:rPr>
          <w:rFonts w:ascii="Times New Roman"/>
          <w:b w:val="false"/>
          <w:i w:val="false"/>
          <w:color w:val="000000"/>
          <w:sz w:val="28"/>
        </w:rPr>
        <w:t>
      Psv = облагаемый оборот по всем перевозкам по данной категории;</w:t>
      </w:r>
    </w:p>
    <w:bookmarkEnd w:id="300"/>
    <w:bookmarkStart w:name="z309" w:id="301"/>
    <w:p>
      <w:pPr>
        <w:spacing w:after="0"/>
        <w:ind w:left="0"/>
        <w:jc w:val="both"/>
      </w:pPr>
      <w:r>
        <w:rPr>
          <w:rFonts w:ascii="Times New Roman"/>
          <w:b w:val="false"/>
          <w:i w:val="false"/>
          <w:color w:val="000000"/>
          <w:sz w:val="28"/>
        </w:rPr>
        <w:t>
      Oo = облагаемый оборот по всем видам и категориям перевозок;</w:t>
      </w:r>
    </w:p>
    <w:bookmarkEnd w:id="301"/>
    <w:bookmarkStart w:name="z310" w:id="302"/>
    <w:p>
      <w:pPr>
        <w:spacing w:after="0"/>
        <w:ind w:left="0"/>
        <w:jc w:val="both"/>
      </w:pPr>
      <w:r>
        <w:rPr>
          <w:rFonts w:ascii="Times New Roman"/>
          <w:b w:val="false"/>
          <w:i w:val="false"/>
          <w:color w:val="000000"/>
          <w:sz w:val="28"/>
        </w:rPr>
        <w:t>
      Nz = сумма НДС, отнесенного в зачет.</w:t>
      </w:r>
    </w:p>
    <w:bookmarkEnd w:id="302"/>
    <w:bookmarkStart w:name="z311" w:id="303"/>
    <w:p>
      <w:pPr>
        <w:spacing w:after="0"/>
        <w:ind w:left="0"/>
        <w:jc w:val="both"/>
      </w:pPr>
      <w:r>
        <w:rPr>
          <w:rFonts w:ascii="Times New Roman"/>
          <w:b w:val="false"/>
          <w:i w:val="false"/>
          <w:color w:val="000000"/>
          <w:sz w:val="28"/>
        </w:rPr>
        <w:t>
      Суммы превышения НДС, подлежащие возврату по каждой отдельной категории международной перевозки, определенные по данному расчету, суммируются.</w:t>
      </w:r>
    </w:p>
    <w:bookmarkEnd w:id="303"/>
    <w:bookmarkStart w:name="z312" w:id="304"/>
    <w:p>
      <w:pPr>
        <w:spacing w:after="0"/>
        <w:ind w:left="0"/>
        <w:jc w:val="both"/>
      </w:pPr>
      <w:r>
        <w:rPr>
          <w:rFonts w:ascii="Times New Roman"/>
          <w:b w:val="false"/>
          <w:i w:val="false"/>
          <w:color w:val="000000"/>
          <w:sz w:val="28"/>
        </w:rPr>
        <w:t>
      Все расчеты по данному пункту производятся по налоговому периоду, за который представлено требование.</w:t>
      </w:r>
    </w:p>
    <w:bookmarkEnd w:id="304"/>
    <w:bookmarkStart w:name="z313" w:id="305"/>
    <w:p>
      <w:pPr>
        <w:spacing w:after="0"/>
        <w:ind w:left="0"/>
        <w:jc w:val="both"/>
      </w:pPr>
      <w:r>
        <w:rPr>
          <w:rFonts w:ascii="Times New Roman"/>
          <w:b w:val="false"/>
          <w:i w:val="false"/>
          <w:color w:val="000000"/>
          <w:sz w:val="28"/>
        </w:rPr>
        <w:t>
      66. Документами, подтверждающими международные перевозки, являются:</w:t>
      </w:r>
    </w:p>
    <w:bookmarkEnd w:id="305"/>
    <w:bookmarkStart w:name="z314" w:id="306"/>
    <w:p>
      <w:pPr>
        <w:spacing w:after="0"/>
        <w:ind w:left="0"/>
        <w:jc w:val="both"/>
      </w:pPr>
      <w:r>
        <w:rPr>
          <w:rFonts w:ascii="Times New Roman"/>
          <w:b w:val="false"/>
          <w:i w:val="false"/>
          <w:color w:val="000000"/>
          <w:sz w:val="28"/>
        </w:rPr>
        <w:t>
      1) при перевозке грузов:</w:t>
      </w:r>
    </w:p>
    <w:bookmarkEnd w:id="306"/>
    <w:bookmarkStart w:name="z315" w:id="307"/>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 и (или) товарно-транспортная накладная;</w:t>
      </w:r>
    </w:p>
    <w:bookmarkEnd w:id="307"/>
    <w:bookmarkStart w:name="z316" w:id="308"/>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308"/>
    <w:bookmarkStart w:name="z317" w:id="309"/>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309"/>
    <w:bookmarkStart w:name="z318" w:id="310"/>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310"/>
    <w:bookmarkStart w:name="z319" w:id="311"/>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311"/>
    <w:bookmarkStart w:name="z320" w:id="312"/>
    <w:p>
      <w:pPr>
        <w:spacing w:after="0"/>
        <w:ind w:left="0"/>
        <w:jc w:val="both"/>
      </w:pPr>
      <w:r>
        <w:rPr>
          <w:rFonts w:ascii="Times New Roman"/>
          <w:b w:val="false"/>
          <w:i w:val="false"/>
          <w:color w:val="000000"/>
          <w:sz w:val="28"/>
        </w:rPr>
        <w:t>
      по системе магистральных трубопроводов:</w:t>
      </w:r>
    </w:p>
    <w:bookmarkEnd w:id="312"/>
    <w:bookmarkStart w:name="z321" w:id="313"/>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bookmarkEnd w:id="313"/>
    <w:bookmarkStart w:name="z322" w:id="314"/>
    <w:p>
      <w:pPr>
        <w:spacing w:after="0"/>
        <w:ind w:left="0"/>
        <w:jc w:val="both"/>
      </w:pPr>
      <w:r>
        <w:rPr>
          <w:rFonts w:ascii="Times New Roman"/>
          <w:b w:val="false"/>
          <w:i w:val="false"/>
          <w:color w:val="000000"/>
          <w:sz w:val="28"/>
        </w:rPr>
        <w:t>
      копия заявления о ввозе товаров и уплате косвенных налогов, полученного экспортером от импортера товаров (в случае экспорта на территорию государств-члена ЕАЭС);</w:t>
      </w:r>
    </w:p>
    <w:bookmarkEnd w:id="314"/>
    <w:bookmarkStart w:name="z323" w:id="315"/>
    <w:p>
      <w:pPr>
        <w:spacing w:after="0"/>
        <w:ind w:left="0"/>
        <w:jc w:val="both"/>
      </w:pPr>
      <w:r>
        <w:rPr>
          <w:rFonts w:ascii="Times New Roman"/>
          <w:b w:val="false"/>
          <w:i w:val="false"/>
          <w:color w:val="000000"/>
          <w:sz w:val="28"/>
        </w:rPr>
        <w:t>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 (в случае импорта c территории государств-члена ЕАЭС);</w:t>
      </w:r>
    </w:p>
    <w:bookmarkEnd w:id="315"/>
    <w:bookmarkStart w:name="z324" w:id="316"/>
    <w:p>
      <w:pPr>
        <w:spacing w:after="0"/>
        <w:ind w:left="0"/>
        <w:jc w:val="both"/>
      </w:pPr>
      <w:r>
        <w:rPr>
          <w:rFonts w:ascii="Times New Roman"/>
          <w:b w:val="false"/>
          <w:i w:val="false"/>
          <w:color w:val="000000"/>
          <w:sz w:val="28"/>
        </w:rPr>
        <w:t>
      счета-фактуры (в случае международных перевозок в ЕАЭС);</w:t>
      </w:r>
    </w:p>
    <w:bookmarkEnd w:id="316"/>
    <w:bookmarkStart w:name="z325" w:id="31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317"/>
    <w:bookmarkStart w:name="z326" w:id="318"/>
    <w:p>
      <w:pPr>
        <w:spacing w:after="0"/>
        <w:ind w:left="0"/>
        <w:jc w:val="both"/>
      </w:pPr>
      <w:r>
        <w:rPr>
          <w:rFonts w:ascii="Times New Roman"/>
          <w:b w:val="false"/>
          <w:i w:val="false"/>
          <w:color w:val="000000"/>
          <w:sz w:val="28"/>
        </w:rPr>
        <w:t>
      2) при перевозке пассажиров, багажа и грузобагажа:</w:t>
      </w:r>
    </w:p>
    <w:bookmarkEnd w:id="318"/>
    <w:bookmarkStart w:name="z327" w:id="319"/>
    <w:p>
      <w:pPr>
        <w:spacing w:after="0"/>
        <w:ind w:left="0"/>
        <w:jc w:val="both"/>
      </w:pPr>
      <w:r>
        <w:rPr>
          <w:rFonts w:ascii="Times New Roman"/>
          <w:b w:val="false"/>
          <w:i w:val="false"/>
          <w:color w:val="000000"/>
          <w:sz w:val="28"/>
        </w:rPr>
        <w:t>
      автомобильным транспортом:</w:t>
      </w:r>
    </w:p>
    <w:bookmarkEnd w:id="319"/>
    <w:bookmarkStart w:name="z328" w:id="32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320"/>
    <w:bookmarkStart w:name="z329" w:id="32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321"/>
    <w:bookmarkStart w:name="z330" w:id="322"/>
    <w:p>
      <w:pPr>
        <w:spacing w:after="0"/>
        <w:ind w:left="0"/>
        <w:jc w:val="both"/>
      </w:pPr>
      <w:r>
        <w:rPr>
          <w:rFonts w:ascii="Times New Roman"/>
          <w:b w:val="false"/>
          <w:i w:val="false"/>
          <w:color w:val="000000"/>
          <w:sz w:val="28"/>
        </w:rPr>
        <w:t>
      железнодорожным транспортом:</w:t>
      </w:r>
    </w:p>
    <w:bookmarkEnd w:id="322"/>
    <w:bookmarkStart w:name="z331" w:id="323"/>
    <w:p>
      <w:pPr>
        <w:spacing w:after="0"/>
        <w:ind w:left="0"/>
        <w:jc w:val="both"/>
      </w:pPr>
      <w:r>
        <w:rPr>
          <w:rFonts w:ascii="Times New Roman"/>
          <w:b w:val="false"/>
          <w:i w:val="false"/>
          <w:color w:val="000000"/>
          <w:sz w:val="28"/>
        </w:rPr>
        <w:t>
      отчет о продаже проездных, перевозочных и почтовых документов, проданных в Республике Казахстан;</w:t>
      </w:r>
    </w:p>
    <w:bookmarkEnd w:id="323"/>
    <w:bookmarkStart w:name="z332" w:id="32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324"/>
    <w:bookmarkStart w:name="z333" w:id="32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325"/>
    <w:bookmarkStart w:name="z334" w:id="326"/>
    <w:p>
      <w:pPr>
        <w:spacing w:after="0"/>
        <w:ind w:left="0"/>
        <w:jc w:val="both"/>
      </w:pPr>
      <w:r>
        <w:rPr>
          <w:rFonts w:ascii="Times New Roman"/>
          <w:b w:val="false"/>
          <w:i w:val="false"/>
          <w:color w:val="000000"/>
          <w:sz w:val="28"/>
        </w:rPr>
        <w:t>
      воздушным транспортом:</w:t>
      </w:r>
    </w:p>
    <w:bookmarkEnd w:id="326"/>
    <w:bookmarkStart w:name="z335" w:id="327"/>
    <w:p>
      <w:pPr>
        <w:spacing w:after="0"/>
        <w:ind w:left="0"/>
        <w:jc w:val="both"/>
      </w:pPr>
      <w:r>
        <w:rPr>
          <w:rFonts w:ascii="Times New Roman"/>
          <w:b w:val="false"/>
          <w:i w:val="false"/>
          <w:color w:val="000000"/>
          <w:sz w:val="28"/>
        </w:rPr>
        <w:t>
      генеральная декларация;</w:t>
      </w:r>
    </w:p>
    <w:bookmarkEnd w:id="327"/>
    <w:bookmarkStart w:name="z336" w:id="328"/>
    <w:p>
      <w:pPr>
        <w:spacing w:after="0"/>
        <w:ind w:left="0"/>
        <w:jc w:val="both"/>
      </w:pPr>
      <w:r>
        <w:rPr>
          <w:rFonts w:ascii="Times New Roman"/>
          <w:b w:val="false"/>
          <w:i w:val="false"/>
          <w:color w:val="000000"/>
          <w:sz w:val="28"/>
        </w:rPr>
        <w:t>
      пассажирский манифест;</w:t>
      </w:r>
    </w:p>
    <w:bookmarkEnd w:id="328"/>
    <w:bookmarkStart w:name="z337" w:id="329"/>
    <w:p>
      <w:pPr>
        <w:spacing w:after="0"/>
        <w:ind w:left="0"/>
        <w:jc w:val="both"/>
      </w:pPr>
      <w:r>
        <w:rPr>
          <w:rFonts w:ascii="Times New Roman"/>
          <w:b w:val="false"/>
          <w:i w:val="false"/>
          <w:color w:val="000000"/>
          <w:sz w:val="28"/>
        </w:rPr>
        <w:t>
      карго-манифест;</w:t>
      </w:r>
    </w:p>
    <w:bookmarkEnd w:id="329"/>
    <w:bookmarkStart w:name="z338" w:id="330"/>
    <w:p>
      <w:pPr>
        <w:spacing w:after="0"/>
        <w:ind w:left="0"/>
        <w:jc w:val="both"/>
      </w:pPr>
      <w:r>
        <w:rPr>
          <w:rFonts w:ascii="Times New Roman"/>
          <w:b w:val="false"/>
          <w:i w:val="false"/>
          <w:color w:val="000000"/>
          <w:sz w:val="28"/>
        </w:rPr>
        <w:t>
      лоджит (центрально-загрузочный график);</w:t>
      </w:r>
    </w:p>
    <w:bookmarkEnd w:id="330"/>
    <w:bookmarkStart w:name="z339" w:id="33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331"/>
    <w:bookmarkStart w:name="z340" w:id="33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332"/>
    <w:bookmarkStart w:name="z341" w:id="333"/>
    <w:p>
      <w:pPr>
        <w:spacing w:after="0"/>
        <w:ind w:left="0"/>
        <w:jc w:val="both"/>
      </w:pPr>
      <w:r>
        <w:rPr>
          <w:rFonts w:ascii="Times New Roman"/>
          <w:b w:val="false"/>
          <w:i w:val="false"/>
          <w:color w:val="000000"/>
          <w:sz w:val="28"/>
        </w:rPr>
        <w:t>
      натурный лист пассажирского поезда.</w:t>
      </w:r>
    </w:p>
    <w:bookmarkEnd w:id="333"/>
    <w:bookmarkStart w:name="z342" w:id="334"/>
    <w:p>
      <w:pPr>
        <w:spacing w:after="0"/>
        <w:ind w:left="0"/>
        <w:jc w:val="both"/>
      </w:pPr>
      <w:r>
        <w:rPr>
          <w:rFonts w:ascii="Times New Roman"/>
          <w:b w:val="false"/>
          <w:i w:val="false"/>
          <w:color w:val="000000"/>
          <w:sz w:val="28"/>
        </w:rPr>
        <w:t>
      Документы, указанные в настоящем пункте, составляются на бумажном носителе и (или) в электронной форме.</w:t>
      </w:r>
    </w:p>
    <w:bookmarkEnd w:id="334"/>
    <w:bookmarkStart w:name="z343" w:id="335"/>
    <w:p>
      <w:pPr>
        <w:spacing w:after="0"/>
        <w:ind w:left="0"/>
        <w:jc w:val="both"/>
      </w:pPr>
      <w:r>
        <w:rPr>
          <w:rFonts w:ascii="Times New Roman"/>
          <w:b w:val="false"/>
          <w:i w:val="false"/>
          <w:color w:val="000000"/>
          <w:sz w:val="28"/>
        </w:rPr>
        <w:t xml:space="preserve">
      67. Декларация на товары в виде электронного документа, по которой в ИС ОГД имеется уведомление таможенных органов государств-членов ЕАЭС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468 Налогового кодекса, не требуется.</w:t>
      </w:r>
    </w:p>
    <w:bookmarkEnd w:id="335"/>
    <w:bookmarkStart w:name="z344" w:id="336"/>
    <w:p>
      <w:pPr>
        <w:spacing w:after="0"/>
        <w:ind w:left="0"/>
        <w:jc w:val="left"/>
      </w:pPr>
      <w:r>
        <w:rPr>
          <w:rFonts w:ascii="Times New Roman"/>
          <w:b/>
          <w:i w:val="false"/>
          <w:color w:val="000000"/>
        </w:rPr>
        <w:t xml:space="preserve"> Параграф 4. Порядок проведения тематической налоговой проверки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w:t>
      </w:r>
    </w:p>
    <w:bookmarkEnd w:id="336"/>
    <w:bookmarkStart w:name="z345" w:id="337"/>
    <w:p>
      <w:pPr>
        <w:spacing w:after="0"/>
        <w:ind w:left="0"/>
        <w:jc w:val="both"/>
      </w:pPr>
      <w:r>
        <w:rPr>
          <w:rFonts w:ascii="Times New Roman"/>
          <w:b w:val="false"/>
          <w:i w:val="false"/>
          <w:color w:val="000000"/>
          <w:sz w:val="28"/>
        </w:rPr>
        <w:t xml:space="preserve">
      68. При проведении тематической налоговой проверки по требованию услугополучателя в связи с применением </w:t>
      </w:r>
      <w:r>
        <w:rPr>
          <w:rFonts w:ascii="Times New Roman"/>
          <w:b w:val="false"/>
          <w:i w:val="false"/>
          <w:color w:val="000000"/>
          <w:sz w:val="28"/>
        </w:rPr>
        <w:t>статьи 469</w:t>
      </w:r>
      <w:r>
        <w:rPr>
          <w:rFonts w:ascii="Times New Roman"/>
          <w:b w:val="false"/>
          <w:i w:val="false"/>
          <w:color w:val="000000"/>
          <w:sz w:val="28"/>
        </w:rPr>
        <w:t xml:space="preserve"> Налогового кодекса применяются положения параграфа 1 главы 4 настоящих Правил, за исключением пунктов 38 и 40 настоящих Правил.</w:t>
      </w:r>
    </w:p>
    <w:bookmarkEnd w:id="337"/>
    <w:bookmarkStart w:name="z346" w:id="338"/>
    <w:p>
      <w:pPr>
        <w:spacing w:after="0"/>
        <w:ind w:left="0"/>
        <w:jc w:val="both"/>
      </w:pPr>
      <w:r>
        <w:rPr>
          <w:rFonts w:ascii="Times New Roman"/>
          <w:b w:val="false"/>
          <w:i w:val="false"/>
          <w:color w:val="000000"/>
          <w:sz w:val="28"/>
        </w:rPr>
        <w:t>
      69. Возврат превышения НДС аэропортам, поставщикам услуг наземного обслуживания, розничным реализаторам нефтепродуктов,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338"/>
    <w:bookmarkStart w:name="z347" w:id="339"/>
    <w:p>
      <w:pPr>
        <w:spacing w:after="0"/>
        <w:ind w:left="0"/>
        <w:jc w:val="both"/>
      </w:pPr>
      <w:r>
        <w:rPr>
          <w:rFonts w:ascii="Times New Roman"/>
          <w:b w:val="false"/>
          <w:i w:val="false"/>
          <w:color w:val="000000"/>
          <w:sz w:val="28"/>
        </w:rPr>
        <w:t>
      70. Для подтверждения факта реализации горюче-смазочных материалов, использованных при заправке воздушных судов иностранных авиакомпаний, выполняющих международные полеты, международные воздушные перевозки, услугодателем в ходе проведения тематической налоговой проверки, в течение 10 (десяти) рабочих дней с даты начала тематической налоговой проверки направляется запрос в уполномоченную организацию в сфере гражданской авиации, для участия служащего в проведении тематической налоговой проверки.</w:t>
      </w:r>
    </w:p>
    <w:bookmarkEnd w:id="339"/>
    <w:bookmarkStart w:name="z348" w:id="340"/>
    <w:p>
      <w:pPr>
        <w:spacing w:after="0"/>
        <w:ind w:left="0"/>
        <w:jc w:val="both"/>
      </w:pPr>
      <w:r>
        <w:rPr>
          <w:rFonts w:ascii="Times New Roman"/>
          <w:b w:val="false"/>
          <w:i w:val="false"/>
          <w:color w:val="000000"/>
          <w:sz w:val="28"/>
        </w:rPr>
        <w:t>
      71. При определении суммы превышения НДС, подлежащей возврату, учитывается заключение служащего уполномоченной организации в сфере гражданской авиации, участвующего в проведении тематической налоговой проверки для подтверждения факта осуществления рейса воздушным судном иностранной авиакомпании и количества реализованных горюче-смазочных материалов (в разрезе авиакомпаний), представленного по форме и в соответствии с Правилами взаимодействия органа государственного дохода с уполномоченным органом в сфере гражданской авиации по представлению заключения при проведении тематической налоговой проверки по подтверждению достоверности сумм НДС,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утвержденного совместным приказом Министра транспорта Республики Казахстан от 16 октября 2025 года № 343 и Министра финансов Республики Казахстан от 16 октября 2025 года № 612 "Об утверждении Правил взаимодействия органа государственных доходов с уполномоченным органом в сфере гражданской авиации по представлению заключения при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bookmarkEnd w:id="340"/>
    <w:bookmarkStart w:name="z349" w:id="341"/>
    <w:p>
      <w:pPr>
        <w:spacing w:after="0"/>
        <w:ind w:left="0"/>
        <w:jc w:val="both"/>
      </w:pPr>
      <w:r>
        <w:rPr>
          <w:rFonts w:ascii="Times New Roman"/>
          <w:b w:val="false"/>
          <w:i w:val="false"/>
          <w:color w:val="000000"/>
          <w:sz w:val="28"/>
        </w:rPr>
        <w:t>
      72. При этом, заключение, предусмотренное пунктом 71 настоящих Правил,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341"/>
    <w:bookmarkStart w:name="z350" w:id="342"/>
    <w:p>
      <w:pPr>
        <w:spacing w:after="0"/>
        <w:ind w:left="0"/>
        <w:jc w:val="both"/>
      </w:pPr>
      <w:r>
        <w:rPr>
          <w:rFonts w:ascii="Times New Roman"/>
          <w:b w:val="false"/>
          <w:i w:val="false"/>
          <w:color w:val="000000"/>
          <w:sz w:val="28"/>
        </w:rPr>
        <w:t>
      73. Заключение, предусмотренное пунктом 71 настоящих Правил, представляется служащим уполномоченной организации в сфере гражданской авиации не позднее 5 (пяти) рабочих дней до срока завершения тематической налоговой проверки.</w:t>
      </w:r>
    </w:p>
    <w:bookmarkEnd w:id="342"/>
    <w:bookmarkStart w:name="z351" w:id="343"/>
    <w:p>
      <w:pPr>
        <w:spacing w:after="0"/>
        <w:ind w:left="0"/>
        <w:jc w:val="left"/>
      </w:pPr>
      <w:r>
        <w:rPr>
          <w:rFonts w:ascii="Times New Roman"/>
          <w:b/>
          <w:i w:val="false"/>
          <w:color w:val="000000"/>
        </w:rPr>
        <w:t xml:space="preserve"> Параграф 5. Порядок проведения тематической налоговой проверки по подтверждению достоверности сумм возврата превышения налога на добавленную стоимость по реализации услугополучателями,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w:t>
      </w:r>
    </w:p>
    <w:bookmarkEnd w:id="343"/>
    <w:bookmarkStart w:name="z352" w:id="344"/>
    <w:p>
      <w:pPr>
        <w:spacing w:after="0"/>
        <w:ind w:left="0"/>
        <w:jc w:val="both"/>
      </w:pPr>
      <w:r>
        <w:rPr>
          <w:rFonts w:ascii="Times New Roman"/>
          <w:b w:val="false"/>
          <w:i w:val="false"/>
          <w:color w:val="000000"/>
          <w:sz w:val="28"/>
        </w:rPr>
        <w:t xml:space="preserve">
      74. При проведении тематической налоговой проверки по требованию услугополучателя, в связи с применением </w:t>
      </w:r>
      <w:r>
        <w:rPr>
          <w:rFonts w:ascii="Times New Roman"/>
          <w:b w:val="false"/>
          <w:i w:val="false"/>
          <w:color w:val="000000"/>
          <w:sz w:val="28"/>
        </w:rPr>
        <w:t>статьи 472</w:t>
      </w:r>
      <w:r>
        <w:rPr>
          <w:rFonts w:ascii="Times New Roman"/>
          <w:b w:val="false"/>
          <w:i w:val="false"/>
          <w:color w:val="000000"/>
          <w:sz w:val="28"/>
        </w:rPr>
        <w:t xml:space="preserve"> Налогового кодекса применяются положения параграфа 1 Главы 4 настоящих Правил, за исключением пунктов 38 и 40 настоящих Правил.</w:t>
      </w:r>
    </w:p>
    <w:bookmarkEnd w:id="344"/>
    <w:bookmarkStart w:name="z353" w:id="345"/>
    <w:p>
      <w:pPr>
        <w:spacing w:after="0"/>
        <w:ind w:left="0"/>
        <w:jc w:val="both"/>
      </w:pPr>
      <w:r>
        <w:rPr>
          <w:rFonts w:ascii="Times New Roman"/>
          <w:b w:val="false"/>
          <w:i w:val="false"/>
          <w:color w:val="000000"/>
          <w:sz w:val="28"/>
        </w:rPr>
        <w:t>
      75. Возврат превышения НДС услугополучателю, производящему драгоценные металлы, и лицам, ставшими собственниками аффинированного золота в результате его переработки, по реализации Национальному Банку аффинированного золота из сырья собственного производства для пополнения активов в драгоценных металлах, производится при наличии подтверждающих документов:</w:t>
      </w:r>
    </w:p>
    <w:bookmarkEnd w:id="345"/>
    <w:bookmarkStart w:name="z354" w:id="34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346"/>
    <w:bookmarkStart w:name="z355" w:id="34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347"/>
    <w:bookmarkStart w:name="z356" w:id="34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348"/>
    <w:bookmarkStart w:name="z357" w:id="349"/>
    <w:p>
      <w:pPr>
        <w:spacing w:after="0"/>
        <w:ind w:left="0"/>
        <w:jc w:val="both"/>
      </w:pPr>
      <w:r>
        <w:rPr>
          <w:rFonts w:ascii="Times New Roman"/>
          <w:b w:val="false"/>
          <w:i w:val="false"/>
          <w:color w:val="000000"/>
          <w:sz w:val="28"/>
        </w:rPr>
        <w:t>
      76. Сырье, добытое налогоплательщиком самостоятельно или приобретенное им в собственность с целью переработки, является сырьем собственного производства.</w:t>
      </w:r>
    </w:p>
    <w:bookmarkEnd w:id="349"/>
    <w:bookmarkStart w:name="z358" w:id="350"/>
    <w:p>
      <w:pPr>
        <w:spacing w:after="0"/>
        <w:ind w:left="0"/>
        <w:jc w:val="left"/>
      </w:pPr>
      <w:r>
        <w:rPr>
          <w:rFonts w:ascii="Times New Roman"/>
          <w:b/>
          <w:i w:val="false"/>
          <w:color w:val="000000"/>
        </w:rPr>
        <w:t xml:space="preserve"> Параграф 6. Порядок проведения тематической налоговой проверки по подтверждению достоверности сумм возврата превышения налога на добавленную стоимость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350"/>
    <w:bookmarkStart w:name="z359" w:id="351"/>
    <w:p>
      <w:pPr>
        <w:spacing w:after="0"/>
        <w:ind w:left="0"/>
        <w:jc w:val="both"/>
      </w:pPr>
      <w:r>
        <w:rPr>
          <w:rFonts w:ascii="Times New Roman"/>
          <w:b w:val="false"/>
          <w:i w:val="false"/>
          <w:color w:val="000000"/>
          <w:sz w:val="28"/>
        </w:rPr>
        <w:t xml:space="preserve">
      77. При проведении тематической налоговой проверки по требованию услугополучателя, в связи с применением нулевой ставки НДС при совершении оборота по реализации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473 Налогового кодекса применяются положения параграфа 1 Главы 4 настоящих Правил, за исключением пунктов 38 и 40 настоящих Правил. </w:t>
      </w:r>
    </w:p>
    <w:bookmarkEnd w:id="351"/>
    <w:bookmarkStart w:name="z360" w:id="352"/>
    <w:p>
      <w:pPr>
        <w:spacing w:after="0"/>
        <w:ind w:left="0"/>
        <w:jc w:val="both"/>
      </w:pPr>
      <w:r>
        <w:rPr>
          <w:rFonts w:ascii="Times New Roman"/>
          <w:b w:val="false"/>
          <w:i w:val="false"/>
          <w:color w:val="000000"/>
          <w:sz w:val="28"/>
        </w:rPr>
        <w:t xml:space="preserve">
      78. При проведении тематической налоговой проверки услугополучателя, в обязательном порядке проверяется правомерность применения нулевой ставки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473 Налогового кодекса, в том числе проверяется:</w:t>
      </w:r>
    </w:p>
    <w:bookmarkEnd w:id="352"/>
    <w:bookmarkStart w:name="z361" w:id="353"/>
    <w:p>
      <w:pPr>
        <w:spacing w:after="0"/>
        <w:ind w:left="0"/>
        <w:jc w:val="both"/>
      </w:pPr>
      <w:r>
        <w:rPr>
          <w:rFonts w:ascii="Times New Roman"/>
          <w:b w:val="false"/>
          <w:i w:val="false"/>
          <w:color w:val="000000"/>
          <w:sz w:val="28"/>
        </w:rPr>
        <w:t>
      наличие покупателя в перечне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НДС импортируемые товары, утвержденного приказом Министра энергетики Республики Казахстан от 29 октября 2025 года № 414-н/қ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w:t>
      </w:r>
    </w:p>
    <w:bookmarkEnd w:id="353"/>
    <w:bookmarkStart w:name="z362" w:id="354"/>
    <w:p>
      <w:pPr>
        <w:spacing w:after="0"/>
        <w:ind w:left="0"/>
        <w:jc w:val="both"/>
      </w:pPr>
      <w:r>
        <w:rPr>
          <w:rFonts w:ascii="Times New Roman"/>
          <w:b w:val="false"/>
          <w:i w:val="false"/>
          <w:color w:val="000000"/>
          <w:sz w:val="28"/>
        </w:rPr>
        <w:t>
      факт производства реализованного товара по данным бухгалтерского учета, бухгалтерским документам и другим сведениям, имеющимся в ОГД, а также наличие сертификата происхождения на такой товар;</w:t>
      </w:r>
    </w:p>
    <w:bookmarkEnd w:id="354"/>
    <w:bookmarkStart w:name="z363" w:id="355"/>
    <w:p>
      <w:pPr>
        <w:spacing w:after="0"/>
        <w:ind w:left="0"/>
        <w:jc w:val="both"/>
      </w:pPr>
      <w:r>
        <w:rPr>
          <w:rFonts w:ascii="Times New Roman"/>
          <w:b w:val="false"/>
          <w:i w:val="false"/>
          <w:color w:val="000000"/>
          <w:sz w:val="28"/>
        </w:rPr>
        <w:t>
      наличие договора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355"/>
    <w:bookmarkStart w:name="z364" w:id="356"/>
    <w:p>
      <w:pPr>
        <w:spacing w:after="0"/>
        <w:ind w:left="0"/>
        <w:jc w:val="both"/>
      </w:pPr>
      <w:r>
        <w:rPr>
          <w:rFonts w:ascii="Times New Roman"/>
          <w:b w:val="false"/>
          <w:i w:val="false"/>
          <w:color w:val="000000"/>
          <w:sz w:val="28"/>
        </w:rPr>
        <w:t>
      наличие копии товаросопроводительных документов, подтверждающих отгрузку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w:t>
      </w:r>
    </w:p>
    <w:bookmarkEnd w:id="356"/>
    <w:bookmarkStart w:name="z365" w:id="357"/>
    <w:p>
      <w:pPr>
        <w:spacing w:after="0"/>
        <w:ind w:left="0"/>
        <w:jc w:val="both"/>
      </w:pPr>
      <w:r>
        <w:rPr>
          <w:rFonts w:ascii="Times New Roman"/>
          <w:b w:val="false"/>
          <w:i w:val="false"/>
          <w:color w:val="000000"/>
          <w:sz w:val="28"/>
        </w:rPr>
        <w:t>
      наличие копии документов, подтверждающих получение товаров налогоплательщиками, осуществляющими на территории Республики Казахстан деятельность в рамках контракта на недропользование, соглашения (контракта) о разделе продукции.</w:t>
      </w:r>
    </w:p>
    <w:bookmarkEnd w:id="357"/>
    <w:bookmarkStart w:name="z366" w:id="358"/>
    <w:p>
      <w:pPr>
        <w:spacing w:after="0"/>
        <w:ind w:left="0"/>
        <w:jc w:val="both"/>
      </w:pPr>
      <w:r>
        <w:rPr>
          <w:rFonts w:ascii="Times New Roman"/>
          <w:b w:val="false"/>
          <w:i w:val="false"/>
          <w:color w:val="000000"/>
          <w:sz w:val="28"/>
        </w:rPr>
        <w:t>
      79. С целью получения дополнительной информации о совершенных операциях, подтверждения факта и содержания операций по реализации товаров, обложенных нулевой ставкой НДС, в течение 10 (десяти) рабочих дней после начала проверки направляются запросы на проведение встречных проверок с налогоплательщиками, осуществляющим деятельность в рамках контракта на недропользование, соглашения (контракта) о разделе продукции.</w:t>
      </w:r>
    </w:p>
    <w:bookmarkEnd w:id="358"/>
    <w:bookmarkStart w:name="z367" w:id="359"/>
    <w:p>
      <w:pPr>
        <w:spacing w:after="0"/>
        <w:ind w:left="0"/>
        <w:jc w:val="both"/>
      </w:pPr>
      <w:r>
        <w:rPr>
          <w:rFonts w:ascii="Times New Roman"/>
          <w:b w:val="false"/>
          <w:i w:val="false"/>
          <w:color w:val="000000"/>
          <w:sz w:val="28"/>
        </w:rPr>
        <w:t>
      В таком запросе указывается в обязательном порядке следующие вопросы:</w:t>
      </w:r>
    </w:p>
    <w:bookmarkEnd w:id="359"/>
    <w:bookmarkStart w:name="z368" w:id="360"/>
    <w:p>
      <w:pPr>
        <w:spacing w:after="0"/>
        <w:ind w:left="0"/>
        <w:jc w:val="both"/>
      </w:pPr>
      <w:r>
        <w:rPr>
          <w:rFonts w:ascii="Times New Roman"/>
          <w:b w:val="false"/>
          <w:i w:val="false"/>
          <w:color w:val="000000"/>
          <w:sz w:val="28"/>
        </w:rPr>
        <w:t>
      наличие реализованного товара в перечне импортируемых товаров, освобождаемых от НДС при импорте в соответствии с контрактом на недропользование, соглашением (контрактом) о разделе продукции;</w:t>
      </w:r>
    </w:p>
    <w:bookmarkEnd w:id="360"/>
    <w:bookmarkStart w:name="z369" w:id="361"/>
    <w:p>
      <w:pPr>
        <w:spacing w:after="0"/>
        <w:ind w:left="0"/>
        <w:jc w:val="both"/>
      </w:pPr>
      <w:r>
        <w:rPr>
          <w:rFonts w:ascii="Times New Roman"/>
          <w:b w:val="false"/>
          <w:i w:val="false"/>
          <w:color w:val="000000"/>
          <w:sz w:val="28"/>
        </w:rPr>
        <w:t>
      факт получения реализованного товара налогоплательщиками, осуществляющим деятельность в рамках контракта на недропользование, соглашения (контракта) о разделе продукции;</w:t>
      </w:r>
    </w:p>
    <w:bookmarkEnd w:id="361"/>
    <w:bookmarkStart w:name="z370" w:id="362"/>
    <w:p>
      <w:pPr>
        <w:spacing w:after="0"/>
        <w:ind w:left="0"/>
        <w:jc w:val="both"/>
      </w:pPr>
      <w:r>
        <w:rPr>
          <w:rFonts w:ascii="Times New Roman"/>
          <w:b w:val="false"/>
          <w:i w:val="false"/>
          <w:color w:val="000000"/>
          <w:sz w:val="28"/>
        </w:rPr>
        <w:t>
      использование поставленных товаров для выполнения рабочей программы контракта на недропользование, соглашения (контракта) о разделе продукции.</w:t>
      </w:r>
    </w:p>
    <w:bookmarkEnd w:id="362"/>
    <w:bookmarkStart w:name="z371" w:id="363"/>
    <w:p>
      <w:pPr>
        <w:spacing w:after="0"/>
        <w:ind w:left="0"/>
        <w:jc w:val="both"/>
      </w:pPr>
      <w:r>
        <w:rPr>
          <w:rFonts w:ascii="Times New Roman"/>
          <w:b w:val="false"/>
          <w:i w:val="false"/>
          <w:color w:val="000000"/>
          <w:sz w:val="28"/>
        </w:rPr>
        <w:t>
      80. При неполучении ответов на запросы на проведение встречных проверок для подтверждения достоверности взаиморасчетов с налогоплательщиками, осуществляющим деятельность в рамках контракта на недропользование, соглашения (контракта) о разделе продукции, сумма превышение НДС, не подлежащая к возврату, определяется путем применения ставки НДС, действовавшей на дату совершения операций.</w:t>
      </w:r>
    </w:p>
    <w:bookmarkEnd w:id="363"/>
    <w:bookmarkStart w:name="z372" w:id="364"/>
    <w:p>
      <w:pPr>
        <w:spacing w:after="0"/>
        <w:ind w:left="0"/>
        <w:jc w:val="left"/>
      </w:pPr>
      <w:r>
        <w:rPr>
          <w:rFonts w:ascii="Times New Roman"/>
          <w:b/>
          <w:i w:val="false"/>
          <w:color w:val="000000"/>
        </w:rPr>
        <w:t xml:space="preserve"> Параграф 7. Порядок проведения тематической налоговой проверки по подтверждению достоверности сумм возврата превышения налога на добавленную стоимость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755 Налогового кодекса, с территории Республики Казахстан на территорию других государств-членов Евразийского экономического союза</w:t>
      </w:r>
    </w:p>
    <w:bookmarkEnd w:id="364"/>
    <w:bookmarkStart w:name="z373" w:id="365"/>
    <w:p>
      <w:pPr>
        <w:spacing w:after="0"/>
        <w:ind w:left="0"/>
        <w:jc w:val="both"/>
      </w:pPr>
      <w:r>
        <w:rPr>
          <w:rFonts w:ascii="Times New Roman"/>
          <w:b w:val="false"/>
          <w:i w:val="false"/>
          <w:color w:val="000000"/>
          <w:sz w:val="28"/>
        </w:rPr>
        <w:t xml:space="preserve">
      81. При проведении тематической налоговой проверки по требованию услугополучателя, в связи с применением </w:t>
      </w:r>
      <w:r>
        <w:rPr>
          <w:rFonts w:ascii="Times New Roman"/>
          <w:b w:val="false"/>
          <w:i w:val="false"/>
          <w:color w:val="000000"/>
          <w:sz w:val="28"/>
        </w:rPr>
        <w:t>пункта 2</w:t>
      </w:r>
      <w:r>
        <w:rPr>
          <w:rFonts w:ascii="Times New Roman"/>
          <w:b w:val="false"/>
          <w:i w:val="false"/>
          <w:color w:val="000000"/>
          <w:sz w:val="28"/>
        </w:rPr>
        <w:t xml:space="preserve"> статьи 473 Налогового кодекса применяются положения параграфа 1 Главы 4 настоящих Правил, за исключением пунктов 38 настоящих Правил.</w:t>
      </w:r>
    </w:p>
    <w:bookmarkEnd w:id="365"/>
    <w:bookmarkStart w:name="z374" w:id="366"/>
    <w:p>
      <w:pPr>
        <w:spacing w:after="0"/>
        <w:ind w:left="0"/>
        <w:jc w:val="both"/>
      </w:pPr>
      <w:r>
        <w:rPr>
          <w:rFonts w:ascii="Times New Roman"/>
          <w:b w:val="false"/>
          <w:i w:val="false"/>
          <w:color w:val="000000"/>
          <w:sz w:val="28"/>
        </w:rPr>
        <w:t xml:space="preserve">
      82. При проведении тематической налоговой проверки услугополучателя, в обязательном порядке проверяется правомерность применения нулевой ставки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473 Налогового кодекса, в том числе проверяется наличие:</w:t>
      </w:r>
    </w:p>
    <w:bookmarkEnd w:id="366"/>
    <w:bookmarkStart w:name="z375" w:id="367"/>
    <w:p>
      <w:pPr>
        <w:spacing w:after="0"/>
        <w:ind w:left="0"/>
        <w:jc w:val="both"/>
      </w:pPr>
      <w:r>
        <w:rPr>
          <w:rFonts w:ascii="Times New Roman"/>
          <w:b w:val="false"/>
          <w:i w:val="false"/>
          <w:color w:val="000000"/>
          <w:sz w:val="28"/>
        </w:rPr>
        <w:t>
      договора (контракта) на поставку нестабильного конденсата, вывезенного (вывозимого) с территории Республики Казахстан на территорию других государств-членов ЕАЭС;</w:t>
      </w:r>
    </w:p>
    <w:bookmarkEnd w:id="367"/>
    <w:bookmarkStart w:name="z376" w:id="368"/>
    <w:p>
      <w:pPr>
        <w:spacing w:after="0"/>
        <w:ind w:left="0"/>
        <w:jc w:val="both"/>
      </w:pPr>
      <w:r>
        <w:rPr>
          <w:rFonts w:ascii="Times New Roman"/>
          <w:b w:val="false"/>
          <w:i w:val="false"/>
          <w:color w:val="000000"/>
          <w:sz w:val="28"/>
        </w:rPr>
        <w:t>
      акта снятия показаний с приборов учета количества реализованного нестабильного конденсата по системе трубопроводов;</w:t>
      </w:r>
    </w:p>
    <w:bookmarkEnd w:id="368"/>
    <w:bookmarkStart w:name="z377" w:id="369"/>
    <w:p>
      <w:pPr>
        <w:spacing w:after="0"/>
        <w:ind w:left="0"/>
        <w:jc w:val="both"/>
      </w:pPr>
      <w:r>
        <w:rPr>
          <w:rFonts w:ascii="Times New Roman"/>
          <w:b w:val="false"/>
          <w:i w:val="false"/>
          <w:color w:val="000000"/>
          <w:sz w:val="28"/>
        </w:rPr>
        <w:t>
      акта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bookmarkEnd w:id="369"/>
    <w:bookmarkStart w:name="z378" w:id="370"/>
    <w:p>
      <w:pPr>
        <w:spacing w:after="0"/>
        <w:ind w:left="0"/>
        <w:jc w:val="both"/>
      </w:pPr>
      <w:r>
        <w:rPr>
          <w:rFonts w:ascii="Times New Roman"/>
          <w:b w:val="false"/>
          <w:i w:val="false"/>
          <w:color w:val="000000"/>
          <w:sz w:val="28"/>
        </w:rPr>
        <w:t>
      83. При несоответствии объемов реализованного нестабильного конденсата, указанных в электронных счетов-фактурах с объемами в документах, указанных пункте 82 настоящих Правил, направляются соответствующие запросы в уполномоченные органы.</w:t>
      </w:r>
    </w:p>
    <w:bookmarkEnd w:id="370"/>
    <w:bookmarkStart w:name="z379" w:id="371"/>
    <w:p>
      <w:pPr>
        <w:spacing w:after="0"/>
        <w:ind w:left="0"/>
        <w:jc w:val="both"/>
      </w:pPr>
      <w:r>
        <w:rPr>
          <w:rFonts w:ascii="Times New Roman"/>
          <w:b w:val="false"/>
          <w:i w:val="false"/>
          <w:color w:val="000000"/>
          <w:sz w:val="28"/>
        </w:rPr>
        <w:t>
      84. При неполучении ответов на направленные запросы в соответствии с пунктом 83 настоящих Правил, сумма превышение НДС, не подлежащая возврату, определяется путем применения ставки НДС, действовавшей на дату совершения операций.</w:t>
      </w:r>
    </w:p>
    <w:bookmarkEnd w:id="371"/>
    <w:bookmarkStart w:name="z380" w:id="372"/>
    <w:p>
      <w:pPr>
        <w:spacing w:after="0"/>
        <w:ind w:left="0"/>
        <w:jc w:val="left"/>
      </w:pPr>
      <w:r>
        <w:rPr>
          <w:rFonts w:ascii="Times New Roman"/>
          <w:b/>
          <w:i w:val="false"/>
          <w:color w:val="000000"/>
        </w:rPr>
        <w:t xml:space="preserve"> Параграф 8. Порядок проведения тематической налоговой проверки по подтверждению достоверности сумм возврата превышения налога на добавленную стоимость по реализации услугополучателем,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bookmarkEnd w:id="372"/>
    <w:bookmarkStart w:name="z381" w:id="373"/>
    <w:p>
      <w:pPr>
        <w:spacing w:after="0"/>
        <w:ind w:left="0"/>
        <w:jc w:val="both"/>
      </w:pPr>
      <w:r>
        <w:rPr>
          <w:rFonts w:ascii="Times New Roman"/>
          <w:b w:val="false"/>
          <w:i w:val="false"/>
          <w:color w:val="000000"/>
          <w:sz w:val="28"/>
        </w:rPr>
        <w:t xml:space="preserve">
      85. При проведении тематической налоговой проверки по требованию услугополучателя, в связи с применением </w:t>
      </w:r>
      <w:r>
        <w:rPr>
          <w:rFonts w:ascii="Times New Roman"/>
          <w:b w:val="false"/>
          <w:i w:val="false"/>
          <w:color w:val="000000"/>
          <w:sz w:val="28"/>
        </w:rPr>
        <w:t>пункта 3</w:t>
      </w:r>
      <w:r>
        <w:rPr>
          <w:rFonts w:ascii="Times New Roman"/>
          <w:b w:val="false"/>
          <w:i w:val="false"/>
          <w:color w:val="000000"/>
          <w:sz w:val="28"/>
        </w:rPr>
        <w:t xml:space="preserve"> статьи 473 Налогового кодекса применяются положения параграфа 1 Главы 4 настоящих Правил.</w:t>
      </w:r>
    </w:p>
    <w:bookmarkEnd w:id="373"/>
    <w:bookmarkStart w:name="z382" w:id="374"/>
    <w:p>
      <w:pPr>
        <w:spacing w:after="0"/>
        <w:ind w:left="0"/>
        <w:jc w:val="both"/>
      </w:pPr>
      <w:r>
        <w:rPr>
          <w:rFonts w:ascii="Times New Roman"/>
          <w:b w:val="false"/>
          <w:i w:val="false"/>
          <w:color w:val="000000"/>
          <w:sz w:val="28"/>
        </w:rPr>
        <w:t xml:space="preserve">
      86. При проведении тематической налоговой проверки услугополучателя, в обязательном порядке проверяется правомерность применения нулевой ставки НДС в соответствии с </w:t>
      </w:r>
      <w:r>
        <w:rPr>
          <w:rFonts w:ascii="Times New Roman"/>
          <w:b w:val="false"/>
          <w:i w:val="false"/>
          <w:color w:val="000000"/>
          <w:sz w:val="28"/>
        </w:rPr>
        <w:t xml:space="preserve">пунктом 3 </w:t>
      </w:r>
      <w:r>
        <w:rPr>
          <w:rFonts w:ascii="Times New Roman"/>
          <w:b w:val="false"/>
          <w:i w:val="false"/>
          <w:color w:val="000000"/>
          <w:sz w:val="28"/>
        </w:rPr>
        <w:t>статьи 473 Налогового кодекса, в том числе проверяется наличие:</w:t>
      </w:r>
    </w:p>
    <w:bookmarkEnd w:id="374"/>
    <w:bookmarkStart w:name="z383" w:id="375"/>
    <w:p>
      <w:pPr>
        <w:spacing w:after="0"/>
        <w:ind w:left="0"/>
        <w:jc w:val="both"/>
      </w:pPr>
      <w:r>
        <w:rPr>
          <w:rFonts w:ascii="Times New Roman"/>
          <w:b w:val="false"/>
          <w:i w:val="false"/>
          <w:color w:val="000000"/>
          <w:sz w:val="28"/>
        </w:rPr>
        <w:t>
      договоров (контрактов) на переработку давальческого сырья;</w:t>
      </w:r>
    </w:p>
    <w:bookmarkEnd w:id="375"/>
    <w:bookmarkStart w:name="z384" w:id="376"/>
    <w:p>
      <w:pPr>
        <w:spacing w:after="0"/>
        <w:ind w:left="0"/>
        <w:jc w:val="both"/>
      </w:pPr>
      <w:r>
        <w:rPr>
          <w:rFonts w:ascii="Times New Roman"/>
          <w:b w:val="false"/>
          <w:i w:val="false"/>
          <w:color w:val="000000"/>
          <w:sz w:val="28"/>
        </w:rPr>
        <w:t>
      договоров (контрактов), на основании которых осуществляется реализация продуктов переработки;</w:t>
      </w:r>
    </w:p>
    <w:bookmarkEnd w:id="376"/>
    <w:bookmarkStart w:name="z385" w:id="377"/>
    <w:p>
      <w:pPr>
        <w:spacing w:after="0"/>
        <w:ind w:left="0"/>
        <w:jc w:val="both"/>
      </w:pPr>
      <w:r>
        <w:rPr>
          <w:rFonts w:ascii="Times New Roman"/>
          <w:b w:val="false"/>
          <w:i w:val="false"/>
          <w:color w:val="000000"/>
          <w:sz w:val="28"/>
        </w:rPr>
        <w:t>
      документов, подтверждающих факт выполнения работ по переработке давальческого сырья;</w:t>
      </w:r>
    </w:p>
    <w:bookmarkEnd w:id="377"/>
    <w:bookmarkStart w:name="z386" w:id="378"/>
    <w:p>
      <w:pPr>
        <w:spacing w:after="0"/>
        <w:ind w:left="0"/>
        <w:jc w:val="both"/>
      </w:pPr>
      <w:r>
        <w:rPr>
          <w:rFonts w:ascii="Times New Roman"/>
          <w:b w:val="false"/>
          <w:i w:val="false"/>
          <w:color w:val="000000"/>
          <w:sz w:val="28"/>
        </w:rPr>
        <w:t>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bookmarkEnd w:id="378"/>
    <w:bookmarkStart w:name="z387" w:id="379"/>
    <w:p>
      <w:pPr>
        <w:spacing w:after="0"/>
        <w:ind w:left="0"/>
        <w:jc w:val="both"/>
      </w:pPr>
      <w:r>
        <w:rPr>
          <w:rFonts w:ascii="Times New Roman"/>
          <w:b w:val="false"/>
          <w:i w:val="false"/>
          <w:color w:val="000000"/>
          <w:sz w:val="28"/>
        </w:rPr>
        <w:t>
      акта приема-сдачи такого давальческого сырья-при вывозе давальческого сырья по системе магистральных трубопроводов вместо копий товаросопроводительных документов;</w:t>
      </w:r>
    </w:p>
    <w:bookmarkEnd w:id="379"/>
    <w:bookmarkStart w:name="z388" w:id="380"/>
    <w:p>
      <w:pPr>
        <w:spacing w:after="0"/>
        <w:ind w:left="0"/>
        <w:jc w:val="both"/>
      </w:pPr>
      <w:r>
        <w:rPr>
          <w:rFonts w:ascii="Times New Roman"/>
          <w:b w:val="false"/>
          <w:i w:val="false"/>
          <w:color w:val="000000"/>
          <w:sz w:val="28"/>
        </w:rPr>
        <w:t>
      документов, подтверждающих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bookmarkEnd w:id="380"/>
    <w:bookmarkStart w:name="z389" w:id="381"/>
    <w:p>
      <w:pPr>
        <w:spacing w:after="0"/>
        <w:ind w:left="0"/>
        <w:jc w:val="both"/>
      </w:pPr>
      <w:r>
        <w:rPr>
          <w:rFonts w:ascii="Times New Roman"/>
          <w:b w:val="false"/>
          <w:i w:val="false"/>
          <w:color w:val="000000"/>
          <w:sz w:val="28"/>
        </w:rPr>
        <w:t>
      документов, подтверждающих поступление валютной выручки по реализованным продуктам переработки на банковские счета налогоплательщика в БВУ на территории Республики Казахстан;</w:t>
      </w:r>
    </w:p>
    <w:bookmarkEnd w:id="381"/>
    <w:bookmarkStart w:name="z390" w:id="382"/>
    <w:p>
      <w:pPr>
        <w:spacing w:after="0"/>
        <w:ind w:left="0"/>
        <w:jc w:val="both"/>
      </w:pPr>
      <w:r>
        <w:rPr>
          <w:rFonts w:ascii="Times New Roman"/>
          <w:b w:val="false"/>
          <w:i w:val="false"/>
          <w:color w:val="000000"/>
          <w:sz w:val="28"/>
        </w:rPr>
        <w:t xml:space="preserve">
      заключения соответствующего уполномоченного государственного органа об условиях переработки товаров на территории государства-члена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523 Налогового кодекса</w:t>
      </w:r>
    </w:p>
    <w:bookmarkEnd w:id="382"/>
    <w:bookmarkStart w:name="z391" w:id="383"/>
    <w:p>
      <w:pPr>
        <w:spacing w:after="0"/>
        <w:ind w:left="0"/>
        <w:jc w:val="both"/>
      </w:pPr>
      <w:r>
        <w:rPr>
          <w:rFonts w:ascii="Times New Roman"/>
          <w:b w:val="false"/>
          <w:i w:val="false"/>
          <w:color w:val="000000"/>
          <w:sz w:val="28"/>
        </w:rPr>
        <w:t>
      87. При определении суммы превышения НДС,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ЕАЭС по запросу ОГД.</w:t>
      </w:r>
    </w:p>
    <w:bookmarkEnd w:id="383"/>
    <w:bookmarkStart w:name="z392" w:id="384"/>
    <w:p>
      <w:pPr>
        <w:spacing w:after="0"/>
        <w:ind w:left="0"/>
        <w:jc w:val="left"/>
      </w:pPr>
      <w:r>
        <w:rPr>
          <w:rFonts w:ascii="Times New Roman"/>
          <w:b/>
          <w:i w:val="false"/>
          <w:color w:val="000000"/>
        </w:rPr>
        <w:t xml:space="preserve"> Параграф 9. Порядок проведения тематической налоговой проверки по подтверждению достоверности сумм возврата превышения налога на добавленную стоимость, сложившегося по товарам, работам, услугам, приобретенным услугополучателем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384"/>
    <w:bookmarkStart w:name="z393" w:id="385"/>
    <w:p>
      <w:pPr>
        <w:spacing w:after="0"/>
        <w:ind w:left="0"/>
        <w:jc w:val="both"/>
      </w:pPr>
      <w:r>
        <w:rPr>
          <w:rFonts w:ascii="Times New Roman"/>
          <w:b w:val="false"/>
          <w:i w:val="false"/>
          <w:color w:val="000000"/>
          <w:sz w:val="28"/>
        </w:rPr>
        <w:t xml:space="preserve">
      88. С целью подтверждения достоверности суммы превышения НДС плательщик НДС представляет налоговое заявление до наступления случаев, предусмотренных пунктом 7 статьи 129 Налогового кодекса. </w:t>
      </w:r>
    </w:p>
    <w:bookmarkEnd w:id="385"/>
    <w:bookmarkStart w:name="z394" w:id="386"/>
    <w:p>
      <w:pPr>
        <w:spacing w:after="0"/>
        <w:ind w:left="0"/>
        <w:jc w:val="both"/>
      </w:pPr>
      <w:r>
        <w:rPr>
          <w:rFonts w:ascii="Times New Roman"/>
          <w:b w:val="false"/>
          <w:i w:val="false"/>
          <w:color w:val="000000"/>
          <w:sz w:val="28"/>
        </w:rPr>
        <w:t xml:space="preserve">
      89. Тематическая налоговая проверка в соответствии с настоящим параграфом по услугополучателям, соответствующим подпункту 2) </w:t>
      </w:r>
      <w:r>
        <w:rPr>
          <w:rFonts w:ascii="Times New Roman"/>
          <w:b w:val="false"/>
          <w:i w:val="false"/>
          <w:color w:val="000000"/>
          <w:sz w:val="28"/>
        </w:rPr>
        <w:t>пункта 1</w:t>
      </w:r>
      <w:r>
        <w:rPr>
          <w:rFonts w:ascii="Times New Roman"/>
          <w:b w:val="false"/>
          <w:i w:val="false"/>
          <w:color w:val="000000"/>
          <w:sz w:val="28"/>
        </w:rPr>
        <w:t xml:space="preserve"> статьи 129 Налогового Кодекса, за исключением услугополучателей, указанных в Параграфе 10 настоящих Правил, назначается на основании:</w:t>
      </w:r>
    </w:p>
    <w:bookmarkEnd w:id="386"/>
    <w:bookmarkStart w:name="z395" w:id="387"/>
    <w:p>
      <w:pPr>
        <w:spacing w:after="0"/>
        <w:ind w:left="0"/>
        <w:jc w:val="both"/>
      </w:pPr>
      <w:r>
        <w:rPr>
          <w:rFonts w:ascii="Times New Roman"/>
          <w:b w:val="false"/>
          <w:i w:val="false"/>
          <w:color w:val="000000"/>
          <w:sz w:val="28"/>
        </w:rPr>
        <w:t xml:space="preserve">
      налогового заявления, представленного по форме согласно приложению 5 к настоящим Правилам; </w:t>
      </w:r>
    </w:p>
    <w:bookmarkEnd w:id="387"/>
    <w:bookmarkStart w:name="z396" w:id="388"/>
    <w:p>
      <w:pPr>
        <w:spacing w:after="0"/>
        <w:ind w:left="0"/>
        <w:jc w:val="both"/>
      </w:pPr>
      <w:r>
        <w:rPr>
          <w:rFonts w:ascii="Times New Roman"/>
          <w:b w:val="false"/>
          <w:i w:val="false"/>
          <w:color w:val="000000"/>
          <w:sz w:val="28"/>
        </w:rPr>
        <w:t xml:space="preserve">
      требования, указанного в очередной декларации по НДС. </w:t>
      </w:r>
    </w:p>
    <w:bookmarkEnd w:id="388"/>
    <w:bookmarkStart w:name="z397" w:id="389"/>
    <w:p>
      <w:pPr>
        <w:spacing w:after="0"/>
        <w:ind w:left="0"/>
        <w:jc w:val="both"/>
      </w:pPr>
      <w:r>
        <w:rPr>
          <w:rFonts w:ascii="Times New Roman"/>
          <w:b w:val="false"/>
          <w:i w:val="false"/>
          <w:color w:val="000000"/>
          <w:sz w:val="28"/>
        </w:rPr>
        <w:t>
      При проведении тематической налоговой проверки применяются положения параграфа 1 Главы 4 настоящих Правил, за исключением пунктов 38 и 40 настоящих Правил.</w:t>
      </w:r>
    </w:p>
    <w:bookmarkEnd w:id="389"/>
    <w:bookmarkStart w:name="z398" w:id="390"/>
    <w:p>
      <w:pPr>
        <w:spacing w:after="0"/>
        <w:ind w:left="0"/>
        <w:jc w:val="both"/>
      </w:pPr>
      <w:r>
        <w:rPr>
          <w:rFonts w:ascii="Times New Roman"/>
          <w:b w:val="false"/>
          <w:i w:val="false"/>
          <w:color w:val="000000"/>
          <w:sz w:val="28"/>
        </w:rPr>
        <w:t>
      90. В рамках данного параграфа требование указывается в очередной декларации по НДС за налоговые периоды, следующие за налоговым периодом, в котором произведен ввод в эксплуатацию зданий, сооружений.</w:t>
      </w:r>
    </w:p>
    <w:bookmarkEnd w:id="390"/>
    <w:bookmarkStart w:name="z399" w:id="391"/>
    <w:p>
      <w:pPr>
        <w:spacing w:after="0"/>
        <w:ind w:left="0"/>
        <w:jc w:val="both"/>
      </w:pPr>
      <w:r>
        <w:rPr>
          <w:rFonts w:ascii="Times New Roman"/>
          <w:b w:val="false"/>
          <w:i w:val="false"/>
          <w:color w:val="000000"/>
          <w:sz w:val="28"/>
        </w:rPr>
        <w:t>
      91. При проведении тематической налоговой проверки в проверяемый период включается период, указанный в:</w:t>
      </w:r>
    </w:p>
    <w:bookmarkEnd w:id="391"/>
    <w:bookmarkStart w:name="z400" w:id="392"/>
    <w:p>
      <w:pPr>
        <w:spacing w:after="0"/>
        <w:ind w:left="0"/>
        <w:jc w:val="both"/>
      </w:pPr>
      <w:r>
        <w:rPr>
          <w:rFonts w:ascii="Times New Roman"/>
          <w:b w:val="false"/>
          <w:i w:val="false"/>
          <w:color w:val="000000"/>
          <w:sz w:val="28"/>
        </w:rPr>
        <w:t>
      налоговом заявлении;</w:t>
      </w:r>
    </w:p>
    <w:bookmarkEnd w:id="392"/>
    <w:bookmarkStart w:name="z401" w:id="393"/>
    <w:p>
      <w:pPr>
        <w:spacing w:after="0"/>
        <w:ind w:left="0"/>
        <w:jc w:val="both"/>
      </w:pPr>
      <w:r>
        <w:rPr>
          <w:rFonts w:ascii="Times New Roman"/>
          <w:b w:val="false"/>
          <w:i w:val="false"/>
          <w:color w:val="000000"/>
          <w:sz w:val="28"/>
        </w:rPr>
        <w:t xml:space="preserve">
      требовании, включая налоговый периоды, за который представлена декларация с указанием такого требования и налоговые периоды, за которые не проводились проверки по данному виду налога в пределах срока исковой давности. </w:t>
      </w:r>
    </w:p>
    <w:bookmarkEnd w:id="393"/>
    <w:bookmarkStart w:name="z402" w:id="394"/>
    <w:p>
      <w:pPr>
        <w:spacing w:after="0"/>
        <w:ind w:left="0"/>
        <w:jc w:val="both"/>
      </w:pPr>
      <w:r>
        <w:rPr>
          <w:rFonts w:ascii="Times New Roman"/>
          <w:b w:val="false"/>
          <w:i w:val="false"/>
          <w:color w:val="000000"/>
          <w:sz w:val="28"/>
        </w:rPr>
        <w:t xml:space="preserve">
      При первоначально представленном налоговом заявлении или требовании (при отсутствии ранее представленного налогового заявления) в проверяемый период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166 Налогового кодекса включается период, в котором начато строительство зданий и сооружений производственного назначения в пределах срока исковой давности. </w:t>
      </w:r>
    </w:p>
    <w:bookmarkEnd w:id="394"/>
    <w:bookmarkStart w:name="z403" w:id="395"/>
    <w:p>
      <w:pPr>
        <w:spacing w:after="0"/>
        <w:ind w:left="0"/>
        <w:jc w:val="both"/>
      </w:pPr>
      <w:r>
        <w:rPr>
          <w:rFonts w:ascii="Times New Roman"/>
          <w:b w:val="false"/>
          <w:i w:val="false"/>
          <w:color w:val="000000"/>
          <w:sz w:val="28"/>
        </w:rPr>
        <w:t xml:space="preserve">
      92. После завершения тематической налоговой проверки, составляется заключение к акту тематической налоговой проверки, предусмотренное подпунктом 1) </w:t>
      </w:r>
      <w:r>
        <w:rPr>
          <w:rFonts w:ascii="Times New Roman"/>
          <w:b w:val="false"/>
          <w:i w:val="false"/>
          <w:color w:val="000000"/>
          <w:sz w:val="28"/>
        </w:rPr>
        <w:t>пункта 9</w:t>
      </w:r>
      <w:r>
        <w:rPr>
          <w:rFonts w:ascii="Times New Roman"/>
          <w:b w:val="false"/>
          <w:i w:val="false"/>
          <w:color w:val="000000"/>
          <w:sz w:val="28"/>
        </w:rPr>
        <w:t xml:space="preserve"> статьи 129 Налогового кодекса.</w:t>
      </w:r>
    </w:p>
    <w:bookmarkEnd w:id="395"/>
    <w:bookmarkStart w:name="z404" w:id="396"/>
    <w:p>
      <w:pPr>
        <w:spacing w:after="0"/>
        <w:ind w:left="0"/>
        <w:jc w:val="both"/>
      </w:pPr>
      <w:r>
        <w:rPr>
          <w:rFonts w:ascii="Times New Roman"/>
          <w:b w:val="false"/>
          <w:i w:val="false"/>
          <w:color w:val="000000"/>
          <w:sz w:val="28"/>
        </w:rPr>
        <w:t>
      Заключение к акту тематической налоговой проверки составляется не позднее 5 (пятого) числа второго месяца квартала, следующего за налоговым периодом.</w:t>
      </w:r>
    </w:p>
    <w:bookmarkEnd w:id="396"/>
    <w:bookmarkStart w:name="z405" w:id="397"/>
    <w:p>
      <w:pPr>
        <w:spacing w:after="0"/>
        <w:ind w:left="0"/>
        <w:jc w:val="both"/>
      </w:pPr>
      <w:r>
        <w:rPr>
          <w:rFonts w:ascii="Times New Roman"/>
          <w:b w:val="false"/>
          <w:i w:val="false"/>
          <w:color w:val="000000"/>
          <w:sz w:val="28"/>
        </w:rPr>
        <w:t xml:space="preserve">
      НДС подлежит возврату не позднее 25 (двадцать пятого) числа второго месяца каждого налогового периода в течение 20 (двадцати) налоговых периодов равными долями, начиная с налогового периода, следующего за налоговым периодом, в котором представлено требование в соответствии с подпунктами 1) </w:t>
      </w:r>
      <w:r>
        <w:rPr>
          <w:rFonts w:ascii="Times New Roman"/>
          <w:b w:val="false"/>
          <w:i w:val="false"/>
          <w:color w:val="000000"/>
          <w:sz w:val="28"/>
        </w:rPr>
        <w:t>пункта 9</w:t>
      </w:r>
      <w:r>
        <w:rPr>
          <w:rFonts w:ascii="Times New Roman"/>
          <w:b w:val="false"/>
          <w:i w:val="false"/>
          <w:color w:val="000000"/>
          <w:sz w:val="28"/>
        </w:rPr>
        <w:t xml:space="preserve"> статьи 129 Налогового кодекса.</w:t>
      </w:r>
    </w:p>
    <w:bookmarkEnd w:id="397"/>
    <w:bookmarkStart w:name="z406" w:id="398"/>
    <w:p>
      <w:pPr>
        <w:spacing w:after="0"/>
        <w:ind w:left="0"/>
        <w:jc w:val="both"/>
      </w:pPr>
      <w:r>
        <w:rPr>
          <w:rFonts w:ascii="Times New Roman"/>
          <w:b w:val="false"/>
          <w:i w:val="false"/>
          <w:color w:val="000000"/>
          <w:sz w:val="28"/>
        </w:rPr>
        <w:t>
      93. Заключение к акту тематической налоговой проверки составляется не позднее 5 (пятого) числа второго месяца квартала, в количестве не менее 2 (двух) экземпляров. 1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налоговой проверки.</w:t>
      </w:r>
    </w:p>
    <w:bookmarkEnd w:id="398"/>
    <w:bookmarkStart w:name="z407" w:id="399"/>
    <w:p>
      <w:pPr>
        <w:spacing w:after="0"/>
        <w:ind w:left="0"/>
        <w:jc w:val="both"/>
      </w:pPr>
      <w:r>
        <w:rPr>
          <w:rFonts w:ascii="Times New Roman"/>
          <w:b w:val="false"/>
          <w:i w:val="false"/>
          <w:color w:val="000000"/>
          <w:sz w:val="28"/>
        </w:rPr>
        <w:t xml:space="preserve">
      При этом, заключение к акту тематической налоговой проверки: </w:t>
      </w:r>
    </w:p>
    <w:bookmarkEnd w:id="399"/>
    <w:bookmarkStart w:name="z408" w:id="400"/>
    <w:p>
      <w:pPr>
        <w:spacing w:after="0"/>
        <w:ind w:left="0"/>
        <w:jc w:val="both"/>
      </w:pPr>
      <w:r>
        <w:rPr>
          <w:rFonts w:ascii="Times New Roman"/>
          <w:b w:val="false"/>
          <w:i w:val="false"/>
          <w:color w:val="000000"/>
          <w:sz w:val="28"/>
        </w:rPr>
        <w:t>
      1) подписывается должностными лицами ОГД, проводившими такую проверку, – в случае его вручения лично под роспись;</w:t>
      </w:r>
    </w:p>
    <w:bookmarkEnd w:id="400"/>
    <w:bookmarkStart w:name="z409" w:id="401"/>
    <w:p>
      <w:pPr>
        <w:spacing w:after="0"/>
        <w:ind w:left="0"/>
        <w:jc w:val="both"/>
      </w:pPr>
      <w:r>
        <w:rPr>
          <w:rFonts w:ascii="Times New Roman"/>
          <w:b w:val="false"/>
          <w:i w:val="false"/>
          <w:color w:val="000000"/>
          <w:sz w:val="28"/>
        </w:rPr>
        <w:t>
      2) удостоверяется посредством электронной цифровой подписи должностных лиц ОГД, проводивших такую проверку, – в случае его вручения электронным способом.</w:t>
      </w:r>
    </w:p>
    <w:bookmarkEnd w:id="401"/>
    <w:bookmarkStart w:name="z410" w:id="402"/>
    <w:p>
      <w:pPr>
        <w:spacing w:after="0"/>
        <w:ind w:left="0"/>
        <w:jc w:val="both"/>
      </w:pPr>
      <w:r>
        <w:rPr>
          <w:rFonts w:ascii="Times New Roman"/>
          <w:b w:val="false"/>
          <w:i w:val="false"/>
          <w:color w:val="000000"/>
          <w:sz w:val="28"/>
        </w:rPr>
        <w:t xml:space="preserve">
      94.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02"/>
    <w:bookmarkStart w:name="z411" w:id="403"/>
    <w:p>
      <w:pPr>
        <w:spacing w:after="0"/>
        <w:ind w:left="0"/>
        <w:jc w:val="left"/>
      </w:pPr>
      <w:r>
        <w:rPr>
          <w:rFonts w:ascii="Times New Roman"/>
          <w:b/>
          <w:i w:val="false"/>
          <w:color w:val="000000"/>
        </w:rPr>
        <w:t xml:space="preserve"> Параграф 10. Порядок проведения тематической налоговой проверки по подтверждению достоверности сумм возврата превышения налога на добавленную стоимость, части суммы налога, отнесенного в зачет по товарам, работам, услугам, приобретенным после 1 января 2024 года в связи со строительством зданий и сооружений производственного назначения, впервые вводимых в эксплуатацию на территории Республики Казахстан в рамках инвестиционного проекта, стоимость которых превышает 150 000 000-кратный размер месячного расчетного показателя, действующего на 1 января соответствующего финансового года</w:t>
      </w:r>
    </w:p>
    <w:bookmarkEnd w:id="403"/>
    <w:bookmarkStart w:name="z412" w:id="404"/>
    <w:p>
      <w:pPr>
        <w:spacing w:after="0"/>
        <w:ind w:left="0"/>
        <w:jc w:val="both"/>
      </w:pPr>
      <w:r>
        <w:rPr>
          <w:rFonts w:ascii="Times New Roman"/>
          <w:b w:val="false"/>
          <w:i w:val="false"/>
          <w:color w:val="000000"/>
          <w:sz w:val="28"/>
        </w:rPr>
        <w:t xml:space="preserve">
      95. Тематическая налоговая проверка в соответствии с настоящим параграфом назначается на основании требования в связи с применением подпункта 2) </w:t>
      </w:r>
      <w:r>
        <w:rPr>
          <w:rFonts w:ascii="Times New Roman"/>
          <w:b w:val="false"/>
          <w:i w:val="false"/>
          <w:color w:val="000000"/>
          <w:sz w:val="28"/>
        </w:rPr>
        <w:t>пункта 7</w:t>
      </w:r>
      <w:r>
        <w:rPr>
          <w:rFonts w:ascii="Times New Roman"/>
          <w:b w:val="false"/>
          <w:i w:val="false"/>
          <w:color w:val="000000"/>
          <w:sz w:val="28"/>
        </w:rPr>
        <w:t xml:space="preserve"> статьи 129 Налогового кодекса.</w:t>
      </w:r>
    </w:p>
    <w:bookmarkEnd w:id="404"/>
    <w:bookmarkStart w:name="z413" w:id="405"/>
    <w:p>
      <w:pPr>
        <w:spacing w:after="0"/>
        <w:ind w:left="0"/>
        <w:jc w:val="both"/>
      </w:pPr>
      <w:r>
        <w:rPr>
          <w:rFonts w:ascii="Times New Roman"/>
          <w:b w:val="false"/>
          <w:i w:val="false"/>
          <w:color w:val="000000"/>
          <w:sz w:val="28"/>
        </w:rPr>
        <w:t>
      Требование указывается в очередной декларации по НДС за налоговые периоды, следующие за налоговым периодом, в котором подписан акт выполненных строительно-монтажных работ, произведенных в рамках инвестиционного проекта после принятия органом, осуществляющим государственный архитектурно-строительный контроль, уведомления о начале строительно-монтажных работ.</w:t>
      </w:r>
    </w:p>
    <w:bookmarkEnd w:id="405"/>
    <w:bookmarkStart w:name="z414" w:id="406"/>
    <w:p>
      <w:pPr>
        <w:spacing w:after="0"/>
        <w:ind w:left="0"/>
        <w:jc w:val="both"/>
      </w:pPr>
      <w:r>
        <w:rPr>
          <w:rFonts w:ascii="Times New Roman"/>
          <w:b w:val="false"/>
          <w:i w:val="false"/>
          <w:color w:val="000000"/>
          <w:sz w:val="28"/>
        </w:rPr>
        <w:t>
      При проведении тематической налоговой проверки применяются положения параграфа 1 Главы 4, за исключением пунктов 38 и 40 настоящих Правил.</w:t>
      </w:r>
    </w:p>
    <w:bookmarkEnd w:id="406"/>
    <w:bookmarkStart w:name="z415" w:id="407"/>
    <w:p>
      <w:pPr>
        <w:spacing w:after="0"/>
        <w:ind w:left="0"/>
        <w:jc w:val="both"/>
      </w:pPr>
      <w:r>
        <w:rPr>
          <w:rFonts w:ascii="Times New Roman"/>
          <w:b w:val="false"/>
          <w:i w:val="false"/>
          <w:color w:val="000000"/>
          <w:sz w:val="28"/>
        </w:rPr>
        <w:t xml:space="preserve">
      96. При проведении тематической налоговой проверки по требованию услугополучателя, указанного в очередной декларации по НДС, в проверяемый период в рамках данного параграфа включается период, указанный в требовании, включая налоговый период, за который представлена декларация с указанием такого требования и налоговые периоды, за которые не проводились проверки по данному виду налога в пределах срока исковой давности. </w:t>
      </w:r>
    </w:p>
    <w:bookmarkEnd w:id="407"/>
    <w:bookmarkStart w:name="z416" w:id="408"/>
    <w:p>
      <w:pPr>
        <w:spacing w:after="0"/>
        <w:ind w:left="0"/>
        <w:jc w:val="both"/>
      </w:pPr>
      <w:r>
        <w:rPr>
          <w:rFonts w:ascii="Times New Roman"/>
          <w:b w:val="false"/>
          <w:i w:val="false"/>
          <w:color w:val="000000"/>
          <w:sz w:val="28"/>
        </w:rPr>
        <w:t xml:space="preserve">
      При первоначально представленном требовании в проверяемый период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166 Налогового кодекса включается период, в котором начато строительство зданий и сооружений производственного назначения в пределах срока исковой давности.</w:t>
      </w:r>
    </w:p>
    <w:bookmarkEnd w:id="408"/>
    <w:bookmarkStart w:name="z417" w:id="409"/>
    <w:p>
      <w:pPr>
        <w:spacing w:after="0"/>
        <w:ind w:left="0"/>
        <w:jc w:val="both"/>
      </w:pPr>
      <w:r>
        <w:rPr>
          <w:rFonts w:ascii="Times New Roman"/>
          <w:b w:val="false"/>
          <w:i w:val="false"/>
          <w:color w:val="000000"/>
          <w:sz w:val="28"/>
        </w:rPr>
        <w:t xml:space="preserve">
      97. При определении суммы превышения НДС, подлежащей возврату, в части суммы НДС, отнесенного в зачет по товарам, работам, услугам, приобретенным после 1 января 2024 года, в связи со строительством зданий и сооружений производственного назначения, впервые вводимых в эксплуатацию на территории Республики Казахстан в рамках инвестиционного проекта, стоимость которых превышает 150 000 000 (150 миллион)-кратный размер МРП, действующего на 1 января соответствующего финансового года применяется с учетом положений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129 Налогового кодекса. </w:t>
      </w:r>
    </w:p>
    <w:bookmarkEnd w:id="409"/>
    <w:bookmarkStart w:name="z418" w:id="410"/>
    <w:p>
      <w:pPr>
        <w:spacing w:after="0"/>
        <w:ind w:left="0"/>
        <w:jc w:val="both"/>
      </w:pPr>
      <w:r>
        <w:rPr>
          <w:rFonts w:ascii="Times New Roman"/>
          <w:b w:val="false"/>
          <w:i w:val="false"/>
          <w:color w:val="000000"/>
          <w:sz w:val="28"/>
        </w:rPr>
        <w:t xml:space="preserve">
      98.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10"/>
    <w:bookmarkStart w:name="z419" w:id="411"/>
    <w:p>
      <w:pPr>
        <w:spacing w:after="0"/>
        <w:ind w:left="0"/>
        <w:jc w:val="both"/>
      </w:pPr>
      <w:r>
        <w:rPr>
          <w:rFonts w:ascii="Times New Roman"/>
          <w:b w:val="false"/>
          <w:i w:val="false"/>
          <w:color w:val="000000"/>
          <w:sz w:val="28"/>
        </w:rPr>
        <w:t xml:space="preserve">
      99. Сумма превышения НДС, ранее возвращенная из бюджета в соответствии с подпунктом 2) </w:t>
      </w:r>
      <w:r>
        <w:rPr>
          <w:rFonts w:ascii="Times New Roman"/>
          <w:b w:val="false"/>
          <w:i w:val="false"/>
          <w:color w:val="000000"/>
          <w:sz w:val="28"/>
        </w:rPr>
        <w:t>пункта 9</w:t>
      </w:r>
      <w:r>
        <w:rPr>
          <w:rFonts w:ascii="Times New Roman"/>
          <w:b w:val="false"/>
          <w:i w:val="false"/>
          <w:color w:val="000000"/>
          <w:sz w:val="28"/>
        </w:rPr>
        <w:t xml:space="preserve"> статьи 129 Налогового кодекса, в случае не завершения строительства в срок, указанный в проекте, подлежит уплате налогоплательщиком в бюджет с начислением пеней за каждый день с даты возврата из бюджета до даты зачисления в бюджет.</w:t>
      </w:r>
    </w:p>
    <w:bookmarkEnd w:id="411"/>
    <w:bookmarkStart w:name="z420" w:id="412"/>
    <w:p>
      <w:pPr>
        <w:spacing w:after="0"/>
        <w:ind w:left="0"/>
        <w:jc w:val="left"/>
      </w:pPr>
      <w:r>
        <w:rPr>
          <w:rFonts w:ascii="Times New Roman"/>
          <w:b/>
          <w:i w:val="false"/>
          <w:color w:val="000000"/>
        </w:rPr>
        <w:t xml:space="preserve"> Параграф 11. Порядок проведения тематической налоговой проверки по подтверждению достоверности сумм возврат превышения налога на добавленную стоимость, сложившегося по товарам, работам, услугам, приобретенным услугополучателем в период проведения геологоразведочных работ и обустройства месторождения</w:t>
      </w:r>
    </w:p>
    <w:bookmarkEnd w:id="412"/>
    <w:bookmarkStart w:name="z421" w:id="413"/>
    <w:p>
      <w:pPr>
        <w:spacing w:after="0"/>
        <w:ind w:left="0"/>
        <w:jc w:val="both"/>
      </w:pPr>
      <w:r>
        <w:rPr>
          <w:rFonts w:ascii="Times New Roman"/>
          <w:b w:val="false"/>
          <w:i w:val="false"/>
          <w:color w:val="000000"/>
          <w:sz w:val="28"/>
        </w:rPr>
        <w:t xml:space="preserve">
      100. С целью подтверждения достоверности суммы превышения НДС плательщик НДС вправе представить налоговое заявление до наступления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129 Налогового кодекса. </w:t>
      </w:r>
    </w:p>
    <w:bookmarkEnd w:id="413"/>
    <w:bookmarkStart w:name="z422" w:id="414"/>
    <w:p>
      <w:pPr>
        <w:spacing w:after="0"/>
        <w:ind w:left="0"/>
        <w:jc w:val="both"/>
      </w:pPr>
      <w:r>
        <w:rPr>
          <w:rFonts w:ascii="Times New Roman"/>
          <w:b w:val="false"/>
          <w:i w:val="false"/>
          <w:color w:val="000000"/>
          <w:sz w:val="28"/>
        </w:rPr>
        <w:t xml:space="preserve">
      101. Тематическая налоговая проверка в соответствии с настоящим параграфом по услугополучателям, соответствующим подпункту 1) </w:t>
      </w:r>
      <w:r>
        <w:rPr>
          <w:rFonts w:ascii="Times New Roman"/>
          <w:b w:val="false"/>
          <w:i w:val="false"/>
          <w:color w:val="000000"/>
          <w:sz w:val="28"/>
        </w:rPr>
        <w:t>пункта 1</w:t>
      </w:r>
      <w:r>
        <w:rPr>
          <w:rFonts w:ascii="Times New Roman"/>
          <w:b w:val="false"/>
          <w:i w:val="false"/>
          <w:color w:val="000000"/>
          <w:sz w:val="28"/>
        </w:rPr>
        <w:t xml:space="preserve"> статьи 129 Налогового Кодекса назначается на основании:</w:t>
      </w:r>
    </w:p>
    <w:bookmarkEnd w:id="414"/>
    <w:bookmarkStart w:name="z423" w:id="415"/>
    <w:p>
      <w:pPr>
        <w:spacing w:after="0"/>
        <w:ind w:left="0"/>
        <w:jc w:val="both"/>
      </w:pPr>
      <w:r>
        <w:rPr>
          <w:rFonts w:ascii="Times New Roman"/>
          <w:b w:val="false"/>
          <w:i w:val="false"/>
          <w:color w:val="000000"/>
          <w:sz w:val="28"/>
        </w:rPr>
        <w:t xml:space="preserve">
      налогового заявления, представленного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415"/>
    <w:bookmarkStart w:name="z424" w:id="416"/>
    <w:p>
      <w:pPr>
        <w:spacing w:after="0"/>
        <w:ind w:left="0"/>
        <w:jc w:val="both"/>
      </w:pPr>
      <w:r>
        <w:rPr>
          <w:rFonts w:ascii="Times New Roman"/>
          <w:b w:val="false"/>
          <w:i w:val="false"/>
          <w:color w:val="000000"/>
          <w:sz w:val="28"/>
        </w:rPr>
        <w:t xml:space="preserve">
      требования, указанного в очередной декларации по НДС. </w:t>
      </w:r>
    </w:p>
    <w:bookmarkEnd w:id="416"/>
    <w:bookmarkStart w:name="z425" w:id="417"/>
    <w:p>
      <w:pPr>
        <w:spacing w:after="0"/>
        <w:ind w:left="0"/>
        <w:jc w:val="both"/>
      </w:pPr>
      <w:r>
        <w:rPr>
          <w:rFonts w:ascii="Times New Roman"/>
          <w:b w:val="false"/>
          <w:i w:val="false"/>
          <w:color w:val="000000"/>
          <w:sz w:val="28"/>
        </w:rPr>
        <w:t>
      При проведении тематической налоговой проверки применяются положения параграфа 1 Главы 4 настоящих Правил, за исключением пунктов 38 и 40 настоящих Правил.</w:t>
      </w:r>
    </w:p>
    <w:bookmarkEnd w:id="417"/>
    <w:bookmarkStart w:name="z426" w:id="418"/>
    <w:p>
      <w:pPr>
        <w:spacing w:after="0"/>
        <w:ind w:left="0"/>
        <w:jc w:val="both"/>
      </w:pPr>
      <w:r>
        <w:rPr>
          <w:rFonts w:ascii="Times New Roman"/>
          <w:b w:val="false"/>
          <w:i w:val="false"/>
          <w:color w:val="000000"/>
          <w:sz w:val="28"/>
        </w:rPr>
        <w:t xml:space="preserve">
      102. Если превышение НДС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НДС осуществляется в сроки, которые установлены </w:t>
      </w:r>
      <w:r>
        <w:rPr>
          <w:rFonts w:ascii="Times New Roman"/>
          <w:b w:val="false"/>
          <w:i w:val="false"/>
          <w:color w:val="000000"/>
          <w:sz w:val="28"/>
        </w:rPr>
        <w:t>пунктом 9</w:t>
      </w:r>
      <w:r>
        <w:rPr>
          <w:rFonts w:ascii="Times New Roman"/>
          <w:b w:val="false"/>
          <w:i w:val="false"/>
          <w:color w:val="000000"/>
          <w:sz w:val="28"/>
        </w:rPr>
        <w:t xml:space="preserve"> статьи 129 Налогового кодекса. </w:t>
      </w:r>
    </w:p>
    <w:bookmarkEnd w:id="418"/>
    <w:bookmarkStart w:name="z427" w:id="419"/>
    <w:p>
      <w:pPr>
        <w:spacing w:after="0"/>
        <w:ind w:left="0"/>
        <w:jc w:val="both"/>
      </w:pPr>
      <w:r>
        <w:rPr>
          <w:rFonts w:ascii="Times New Roman"/>
          <w:b w:val="false"/>
          <w:i w:val="false"/>
          <w:color w:val="000000"/>
          <w:sz w:val="28"/>
        </w:rPr>
        <w:t>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о недрах и недропользовании,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419"/>
    <w:bookmarkStart w:name="z428" w:id="420"/>
    <w:p>
      <w:pPr>
        <w:spacing w:after="0"/>
        <w:ind w:left="0"/>
        <w:jc w:val="both"/>
      </w:pPr>
      <w:r>
        <w:rPr>
          <w:rFonts w:ascii="Times New Roman"/>
          <w:b w:val="false"/>
          <w:i w:val="false"/>
          <w:color w:val="000000"/>
          <w:sz w:val="28"/>
        </w:rPr>
        <w:t>
      103. Требование в рамках настоящего параграфа, указывается в очередной декларации по НДС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420"/>
    <w:bookmarkStart w:name="z429" w:id="421"/>
    <w:p>
      <w:pPr>
        <w:spacing w:after="0"/>
        <w:ind w:left="0"/>
        <w:jc w:val="both"/>
      </w:pPr>
      <w:r>
        <w:rPr>
          <w:rFonts w:ascii="Times New Roman"/>
          <w:b w:val="false"/>
          <w:i w:val="false"/>
          <w:color w:val="000000"/>
          <w:sz w:val="28"/>
        </w:rPr>
        <w:t>
      104. При проведении тематической налоговой проверки в проверяемый период включается период, указанный в:</w:t>
      </w:r>
    </w:p>
    <w:bookmarkEnd w:id="421"/>
    <w:bookmarkStart w:name="z430" w:id="422"/>
    <w:p>
      <w:pPr>
        <w:spacing w:after="0"/>
        <w:ind w:left="0"/>
        <w:jc w:val="both"/>
      </w:pPr>
      <w:r>
        <w:rPr>
          <w:rFonts w:ascii="Times New Roman"/>
          <w:b w:val="false"/>
          <w:i w:val="false"/>
          <w:color w:val="000000"/>
          <w:sz w:val="28"/>
        </w:rPr>
        <w:t>
      налоговом заявлении;</w:t>
      </w:r>
    </w:p>
    <w:bookmarkEnd w:id="422"/>
    <w:bookmarkStart w:name="z431" w:id="423"/>
    <w:p>
      <w:pPr>
        <w:spacing w:after="0"/>
        <w:ind w:left="0"/>
        <w:jc w:val="both"/>
      </w:pPr>
      <w:r>
        <w:rPr>
          <w:rFonts w:ascii="Times New Roman"/>
          <w:b w:val="false"/>
          <w:i w:val="false"/>
          <w:color w:val="000000"/>
          <w:sz w:val="28"/>
        </w:rPr>
        <w:t xml:space="preserve">
      требовании, включая налоговый периоды, за который представлена декларация с указанием такого требования и налоговые периоды, за которые не проводились проверки по данному виду налога в пределах срока исковой давности. </w:t>
      </w:r>
    </w:p>
    <w:bookmarkEnd w:id="423"/>
    <w:bookmarkStart w:name="z432" w:id="424"/>
    <w:p>
      <w:pPr>
        <w:spacing w:after="0"/>
        <w:ind w:left="0"/>
        <w:jc w:val="both"/>
      </w:pPr>
      <w:r>
        <w:rPr>
          <w:rFonts w:ascii="Times New Roman"/>
          <w:b w:val="false"/>
          <w:i w:val="false"/>
          <w:color w:val="000000"/>
          <w:sz w:val="28"/>
        </w:rPr>
        <w:t xml:space="preserve">
      При первоначально представленном налоговом заявлении или требовании (при отсутствии ранее представленного налогового заявления) в проверяемый период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166 Налогового кодекса включается период, в котором заключен контракт на недропользование в порядке, определенном законодательством Республики Казахстан. </w:t>
      </w:r>
    </w:p>
    <w:bookmarkEnd w:id="424"/>
    <w:bookmarkStart w:name="z433" w:id="425"/>
    <w:p>
      <w:pPr>
        <w:spacing w:after="0"/>
        <w:ind w:left="0"/>
        <w:jc w:val="both"/>
      </w:pPr>
      <w:r>
        <w:rPr>
          <w:rFonts w:ascii="Times New Roman"/>
          <w:b w:val="false"/>
          <w:i w:val="false"/>
          <w:color w:val="000000"/>
          <w:sz w:val="28"/>
        </w:rPr>
        <w:t xml:space="preserve">
      105. Превышение НДС, сложившееся на конец налогового периода в связи с применением </w:t>
      </w:r>
      <w:r>
        <w:rPr>
          <w:rFonts w:ascii="Times New Roman"/>
          <w:b w:val="false"/>
          <w:i w:val="false"/>
          <w:color w:val="000000"/>
          <w:sz w:val="28"/>
        </w:rPr>
        <w:t>статьи 129</w:t>
      </w:r>
      <w:r>
        <w:rPr>
          <w:rFonts w:ascii="Times New Roman"/>
          <w:b w:val="false"/>
          <w:i w:val="false"/>
          <w:color w:val="000000"/>
          <w:sz w:val="28"/>
        </w:rPr>
        <w:t xml:space="preserve"> Налогового кодекса, подлежит возврату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 по результатам тематической налоговой проверки.</w:t>
      </w:r>
    </w:p>
    <w:bookmarkEnd w:id="425"/>
    <w:bookmarkStart w:name="z434" w:id="426"/>
    <w:p>
      <w:pPr>
        <w:spacing w:after="0"/>
        <w:ind w:left="0"/>
        <w:jc w:val="both"/>
      </w:pPr>
      <w:r>
        <w:rPr>
          <w:rFonts w:ascii="Times New Roman"/>
          <w:b w:val="false"/>
          <w:i w:val="false"/>
          <w:color w:val="000000"/>
          <w:sz w:val="28"/>
        </w:rPr>
        <w:t xml:space="preserve">
      106. После завершения налоговой проверки, составляется заключение к акту тематической налоговой проверки, предусмотренное подпунктом 1) </w:t>
      </w:r>
      <w:r>
        <w:rPr>
          <w:rFonts w:ascii="Times New Roman"/>
          <w:b w:val="false"/>
          <w:i w:val="false"/>
          <w:color w:val="000000"/>
          <w:sz w:val="28"/>
        </w:rPr>
        <w:t>пункта 9</w:t>
      </w:r>
      <w:r>
        <w:rPr>
          <w:rFonts w:ascii="Times New Roman"/>
          <w:b w:val="false"/>
          <w:i w:val="false"/>
          <w:color w:val="000000"/>
          <w:sz w:val="28"/>
        </w:rPr>
        <w:t xml:space="preserve"> статьи 129 Налогового кодекса.</w:t>
      </w:r>
    </w:p>
    <w:bookmarkEnd w:id="426"/>
    <w:bookmarkStart w:name="z435" w:id="427"/>
    <w:p>
      <w:pPr>
        <w:spacing w:after="0"/>
        <w:ind w:left="0"/>
        <w:jc w:val="both"/>
      </w:pPr>
      <w:r>
        <w:rPr>
          <w:rFonts w:ascii="Times New Roman"/>
          <w:b w:val="false"/>
          <w:i w:val="false"/>
          <w:color w:val="000000"/>
          <w:sz w:val="28"/>
        </w:rPr>
        <w:t>
      Заключение к акту тематической налоговой проверки составляется не позднее 5 (пятого) числа второго месяца квартала, подлежит возврату не позднее 25 (двадцать пятого) числа второго месяца каждого налогового периода в течение 20 (двадцати) налоговых периодов равными долями, начиная с налогового периода, следующего за налоговым периодом, в котором представлено требование в соответствии с подпунктами 1) пункта 9 статьи 129 Налогового кодекса.</w:t>
      </w:r>
    </w:p>
    <w:bookmarkEnd w:id="427"/>
    <w:bookmarkStart w:name="z436" w:id="428"/>
    <w:p>
      <w:pPr>
        <w:spacing w:after="0"/>
        <w:ind w:left="0"/>
        <w:jc w:val="both"/>
      </w:pPr>
      <w:r>
        <w:rPr>
          <w:rFonts w:ascii="Times New Roman"/>
          <w:b w:val="false"/>
          <w:i w:val="false"/>
          <w:color w:val="000000"/>
          <w:sz w:val="28"/>
        </w:rPr>
        <w:t>
      107. При проведении тематической налоговой проверки по налоговому заявлению применяются аналогичные положения, предусмотренные Главой 4 настоящих Правил, за исключением Главы 3 настоящих Правил.</w:t>
      </w:r>
    </w:p>
    <w:bookmarkEnd w:id="428"/>
    <w:bookmarkStart w:name="z437" w:id="429"/>
    <w:p>
      <w:pPr>
        <w:spacing w:after="0"/>
        <w:ind w:left="0"/>
        <w:jc w:val="both"/>
      </w:pPr>
      <w:r>
        <w:rPr>
          <w:rFonts w:ascii="Times New Roman"/>
          <w:b w:val="false"/>
          <w:i w:val="false"/>
          <w:color w:val="000000"/>
          <w:sz w:val="28"/>
        </w:rPr>
        <w:t>
      При этом общая сумма превышения НДС, подтвержденная по результатам тематической налоговой проверки, назначенной по налоговому заявлению, не должна превышать суммы НДС, указанной в налоговом заявлении, и сумму превышения НДС, имеющегося на лицевом счете проверяемого услугополучателя на дату завершения тематической налоговой проверки.</w:t>
      </w:r>
    </w:p>
    <w:bookmarkEnd w:id="429"/>
    <w:bookmarkStart w:name="z438" w:id="430"/>
    <w:p>
      <w:pPr>
        <w:spacing w:after="0"/>
        <w:ind w:left="0"/>
        <w:jc w:val="both"/>
      </w:pPr>
      <w:r>
        <w:rPr>
          <w:rFonts w:ascii="Times New Roman"/>
          <w:b w:val="false"/>
          <w:i w:val="false"/>
          <w:color w:val="000000"/>
          <w:sz w:val="28"/>
        </w:rPr>
        <w:t xml:space="preserve">
      Тематическая налоговая проверка, указанная в настоящем пункте, проводится в сроки, установленные </w:t>
      </w:r>
      <w:r>
        <w:rPr>
          <w:rFonts w:ascii="Times New Roman"/>
          <w:b w:val="false"/>
          <w:i w:val="false"/>
          <w:color w:val="000000"/>
          <w:sz w:val="28"/>
        </w:rPr>
        <w:t>статьей 163</w:t>
      </w:r>
      <w:r>
        <w:rPr>
          <w:rFonts w:ascii="Times New Roman"/>
          <w:b w:val="false"/>
          <w:i w:val="false"/>
          <w:color w:val="000000"/>
          <w:sz w:val="28"/>
        </w:rPr>
        <w:t xml:space="preserve"> Налогового кодекса.</w:t>
      </w:r>
    </w:p>
    <w:bookmarkEnd w:id="430"/>
    <w:bookmarkStart w:name="z439" w:id="431"/>
    <w:p>
      <w:pPr>
        <w:spacing w:after="0"/>
        <w:ind w:left="0"/>
        <w:jc w:val="both"/>
      </w:pPr>
      <w:r>
        <w:rPr>
          <w:rFonts w:ascii="Times New Roman"/>
          <w:b w:val="false"/>
          <w:i w:val="false"/>
          <w:color w:val="000000"/>
          <w:sz w:val="28"/>
        </w:rPr>
        <w:t xml:space="preserve">
      108.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 xml:space="preserve">статьями 126 </w:t>
      </w:r>
      <w:r>
        <w:rPr>
          <w:rFonts w:ascii="Times New Roman"/>
          <w:b w:val="false"/>
          <w:i w:val="false"/>
          <w:color w:val="000000"/>
          <w:sz w:val="28"/>
        </w:rPr>
        <w:t>Налогового кодекса, а также при возврате превышения НДС услугополучателю, имеющему право на применение упрощенного порядка.</w:t>
      </w:r>
    </w:p>
    <w:bookmarkEnd w:id="431"/>
    <w:bookmarkStart w:name="z440" w:id="432"/>
    <w:p>
      <w:pPr>
        <w:spacing w:after="0"/>
        <w:ind w:left="0"/>
        <w:jc w:val="both"/>
      </w:pPr>
      <w:r>
        <w:rPr>
          <w:rFonts w:ascii="Times New Roman"/>
          <w:b w:val="false"/>
          <w:i w:val="false"/>
          <w:color w:val="000000"/>
          <w:sz w:val="28"/>
        </w:rPr>
        <w:t>
      109. Если установлено отсутствие суммы превышения НДС на лицевом счете и (или) по данным декларации по НДС услугополучателя и (или) налогоплательщик не относятся к плательщикам НДС, указанным в пункте 6 настоящих Правил, услугодатель уведомляет услугополучателя об отказе в рассмотрении требования в течение 5 (пяти) рабочих дней после представления декларации по НДС с указанием требования.</w:t>
      </w:r>
    </w:p>
    <w:bookmarkEnd w:id="432"/>
    <w:bookmarkStart w:name="z441" w:id="433"/>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их должностных лиц и (или) обжалования уведомления о результатах налоговой проверки по вопросам оказания государственных услуг</w:t>
      </w:r>
    </w:p>
    <w:bookmarkEnd w:id="433"/>
    <w:bookmarkStart w:name="z442" w:id="434"/>
    <w:p>
      <w:pPr>
        <w:spacing w:after="0"/>
        <w:ind w:left="0"/>
        <w:jc w:val="both"/>
      </w:pPr>
      <w:r>
        <w:rPr>
          <w:rFonts w:ascii="Times New Roman"/>
          <w:b w:val="false"/>
          <w:i w:val="false"/>
          <w:color w:val="000000"/>
          <w:sz w:val="28"/>
        </w:rPr>
        <w:t xml:space="preserve">
      110. При несогласии с результатами тематической налоговой проверки подается жалоба на уведомление о результатах налоговой проверки в порядке, определенной </w:t>
      </w:r>
      <w:r>
        <w:rPr>
          <w:rFonts w:ascii="Times New Roman"/>
          <w:b w:val="false"/>
          <w:i w:val="false"/>
          <w:color w:val="000000"/>
          <w:sz w:val="28"/>
        </w:rPr>
        <w:t>Главой 18</w:t>
      </w:r>
      <w:r>
        <w:rPr>
          <w:rFonts w:ascii="Times New Roman"/>
          <w:b w:val="false"/>
          <w:i w:val="false"/>
          <w:color w:val="000000"/>
          <w:sz w:val="28"/>
        </w:rPr>
        <w:t xml:space="preserve"> Налогового кодекса.</w:t>
      </w:r>
    </w:p>
    <w:bookmarkEnd w:id="434"/>
    <w:bookmarkStart w:name="z443" w:id="435"/>
    <w:p>
      <w:pPr>
        <w:spacing w:after="0"/>
        <w:ind w:left="0"/>
        <w:jc w:val="both"/>
      </w:pPr>
      <w:r>
        <w:rPr>
          <w:rFonts w:ascii="Times New Roman"/>
          <w:b w:val="false"/>
          <w:i w:val="false"/>
          <w:color w:val="000000"/>
          <w:sz w:val="28"/>
        </w:rPr>
        <w:t>
      Жалоба услугополучателя на уведомление о результатах налоговой проверки подается в уполномоченный орган в течение 30 (тридцати) рабочих дней, следующих за днем вручения услгуополучателю уведомления о результатах налоговой проверки</w:t>
      </w:r>
    </w:p>
    <w:bookmarkEnd w:id="435"/>
    <w:bookmarkStart w:name="z444" w:id="436"/>
    <w:p>
      <w:pPr>
        <w:spacing w:after="0"/>
        <w:ind w:left="0"/>
        <w:jc w:val="both"/>
      </w:pPr>
      <w:r>
        <w:rPr>
          <w:rFonts w:ascii="Times New Roman"/>
          <w:b w:val="false"/>
          <w:i w:val="false"/>
          <w:color w:val="000000"/>
          <w:sz w:val="28"/>
        </w:rPr>
        <w:t>
      При пропуске по уважительной причине указанного срока, этот срок по ходатайству услугополучателя, может быть восстановлен уполномоченным органом, рассматривающим жалобу.</w:t>
      </w:r>
    </w:p>
    <w:bookmarkEnd w:id="436"/>
    <w:bookmarkStart w:name="z445" w:id="437"/>
    <w:p>
      <w:pPr>
        <w:spacing w:after="0"/>
        <w:ind w:left="0"/>
        <w:jc w:val="both"/>
      </w:pPr>
      <w:r>
        <w:rPr>
          <w:rFonts w:ascii="Times New Roman"/>
          <w:b w:val="false"/>
          <w:i w:val="false"/>
          <w:color w:val="000000"/>
          <w:sz w:val="28"/>
        </w:rPr>
        <w:t>
      При этом копия жалобы представляется услугополучателем в ОГД, проводившие налоговую проверку.</w:t>
      </w:r>
    </w:p>
    <w:bookmarkEnd w:id="437"/>
    <w:bookmarkStart w:name="z446" w:id="438"/>
    <w:p>
      <w:pPr>
        <w:spacing w:after="0"/>
        <w:ind w:left="0"/>
        <w:jc w:val="both"/>
      </w:pPr>
      <w:r>
        <w:rPr>
          <w:rFonts w:ascii="Times New Roman"/>
          <w:b w:val="false"/>
          <w:i w:val="false"/>
          <w:color w:val="000000"/>
          <w:sz w:val="28"/>
        </w:rPr>
        <w:t>
      111. Жалоба на действие (бездействие) должностных лиц ОГД услугополучателем подается в порядке, предусмотренном АППК.</w:t>
      </w:r>
    </w:p>
    <w:bookmarkEnd w:id="438"/>
    <w:bookmarkStart w:name="z447" w:id="439"/>
    <w:p>
      <w:pPr>
        <w:spacing w:after="0"/>
        <w:ind w:left="0"/>
        <w:jc w:val="both"/>
      </w:pPr>
      <w:r>
        <w:rPr>
          <w:rFonts w:ascii="Times New Roman"/>
          <w:b w:val="false"/>
          <w:i w:val="false"/>
          <w:color w:val="000000"/>
          <w:sz w:val="28"/>
        </w:rPr>
        <w:t xml:space="preserve">
      Жалобы подаются услугодателю и (или) должностному лицу, чье решение, действие (бездействие) обжалуются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w:t>
      </w:r>
    </w:p>
    <w:bookmarkEnd w:id="439"/>
    <w:bookmarkStart w:name="z448" w:id="44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40"/>
    <w:bookmarkStart w:name="z449" w:id="44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441"/>
    <w:bookmarkStart w:name="z450" w:id="442"/>
    <w:p>
      <w:pPr>
        <w:spacing w:after="0"/>
        <w:ind w:left="0"/>
        <w:jc w:val="both"/>
      </w:pPr>
      <w:r>
        <w:rPr>
          <w:rFonts w:ascii="Times New Roman"/>
          <w:b w:val="false"/>
          <w:i w:val="false"/>
          <w:color w:val="000000"/>
          <w:sz w:val="28"/>
        </w:rPr>
        <w:t>
      112. По вопросам оказания государственной услуги услугополучатель вправе подать жалобу в адрес услугодателя, непосредственно оказывающего государственную услугу или в адрес уполномоченного органа по оценке и контролю за качеством оказания государственных услуг.</w:t>
      </w:r>
    </w:p>
    <w:bookmarkEnd w:id="442"/>
    <w:bookmarkStart w:name="z451" w:id="44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услугодателей, непосредственно оказывающих государственные услуги, подлежит рассмотрению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в течение 5 (пяти) рабочих дней со дня ее регистрации.</w:t>
      </w:r>
    </w:p>
    <w:bookmarkEnd w:id="443"/>
    <w:bookmarkStart w:name="z452" w:id="4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p>
        </w:tc>
      </w:tr>
    </w:tbl>
    <w:bookmarkStart w:name="z454" w:id="445"/>
    <w:p>
      <w:pPr>
        <w:spacing w:after="0"/>
        <w:ind w:left="0"/>
        <w:jc w:val="left"/>
      </w:pPr>
      <w:r>
        <w:rPr>
          <w:rFonts w:ascii="Times New Roman"/>
          <w:b/>
          <w:i w:val="false"/>
          <w:color w:val="000000"/>
        </w:rPr>
        <w:t xml:space="preserve"> Перечень основных требований к оказанию государственной услуги "Возврат налога на добавленную стоимость из бюджета" (далее – государственная услуга)</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областям, районам, городам и районам в городах, на территории свободных экономических зон (далее –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областям, районам, городам и районам в городах, на территории СЭЗ (далее – услугодатель) в явочном порядке или посредством веб-портала "электронного правительства" (далее – портал) и (или) через объект информатизации - информационные системы (далее – ИС) органа государственных доходов (далее – ОГД)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6"/>
          <w:p>
            <w:pPr>
              <w:spacing w:after="20"/>
              <w:ind w:left="20"/>
              <w:jc w:val="both"/>
            </w:pPr>
            <w:r>
              <w:rPr>
                <w:rFonts w:ascii="Times New Roman"/>
                <w:b w:val="false"/>
                <w:i w:val="false"/>
                <w:color w:val="000000"/>
                <w:sz w:val="20"/>
              </w:rPr>
              <w:t>
Возврат превышения налога на добавленную стоимость (далее – НДС) производится в следующие сроки:</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в упрощенном порядке в течение 15 (пятнадцати) рабочих дней, следующих за днем представления декларации по НДС за налоговый период за который представлена декларация по НДС с указанием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результатам тематической налоговой проверки, подлежит возврату в течение 55 (пятидесяти пяти) рабочих дней, следующих за днем истечения срока представления декларации по НДС с указанием требования в соответствии с Параграфами 1, 10 Главы 4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позднее 25 (двадцать пятого) числа второго месяца каждого налогового периода на основании заключения к акту налоговой проверки в течение 20 (двадцати) налоговых периодов равными долями, начиная с налогового периода, следующего за налоговым периодом, в котором представлено требование о возврате превышения НДС в соответствии с Параграфами 9, 10 Главы 4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к акту налоговой проверки составляется и вручается плательщику НДС ежеквартально не позднее 5 (пятого) числа второго месяца квартала;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налоговый орган по результатам тематической налоговой проверки составляет заключение к акту налоговой проверки при получении ответа на запрос налогового органа о результатах проверки, осуществленной в отношении покупателя продуктов переработки налоговой службой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к акту налоговой проверки составляется и вручается налогоплательщику не позднее 5 (пяти) рабочих дней со дня получения ответа на запрос.</w:t>
            </w:r>
          </w:p>
          <w:p>
            <w:pPr>
              <w:spacing w:after="20"/>
              <w:ind w:left="20"/>
              <w:jc w:val="both"/>
            </w:pPr>
            <w:r>
              <w:rPr>
                <w:rFonts w:ascii="Times New Roman"/>
                <w:b w:val="false"/>
                <w:i w:val="false"/>
                <w:color w:val="000000"/>
                <w:sz w:val="20"/>
              </w:rPr>
              <w:t>
Сумма превышения НДС на основании заключения к акту налоговой проверки подлежит возврату в течение 10 (десяти) рабочих дней, следующих за днем вручения заключения к акту налоговой проверки.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 в явочном порядке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Результатом оказания государственной услуги является: при возврате превышения сумм НДС, предусмотренного  кодексом:</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зачет превышения суммы НДС, в счет погашения имеющейся налоговой задолженности по:</w:t>
            </w:r>
          </w:p>
          <w:p>
            <w:pPr>
              <w:spacing w:after="20"/>
              <w:ind w:left="20"/>
              <w:jc w:val="both"/>
            </w:pPr>
            <w:r>
              <w:rPr>
                <w:rFonts w:ascii="Times New Roman"/>
                <w:b w:val="false"/>
                <w:i w:val="false"/>
                <w:color w:val="000000"/>
                <w:sz w:val="20"/>
              </w:rPr>
              <w:t>
</w:t>
            </w:r>
            <w:r>
              <w:rPr>
                <w:rFonts w:ascii="Times New Roman"/>
                <w:b w:val="false"/>
                <w:i w:val="false"/>
                <w:color w:val="000000"/>
                <w:sz w:val="20"/>
              </w:rPr>
              <w:t>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иным видам налогов и (или) платежей в бюджет налогоплательщика; 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мотивированном отказе:</w:t>
            </w:r>
          </w:p>
          <w:p>
            <w:pPr>
              <w:spacing w:after="20"/>
              <w:ind w:left="20"/>
              <w:jc w:val="both"/>
            </w:pPr>
            <w:r>
              <w:rPr>
                <w:rFonts w:ascii="Times New Roman"/>
                <w:b w:val="false"/>
                <w:i w:val="false"/>
                <w:color w:val="000000"/>
                <w:sz w:val="20"/>
              </w:rPr>
              <w:t>
</w:t>
            </w:r>
            <w:r>
              <w:rPr>
                <w:rFonts w:ascii="Times New Roman"/>
                <w:b w:val="false"/>
                <w:i w:val="false"/>
                <w:color w:val="000000"/>
                <w:sz w:val="20"/>
              </w:rPr>
              <w:t>1) не подтверждение суммы превышения НДС к возврату на основании акта тематической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отсутствие соответствующего ответа от услугополучателя на уведомление о несоответствии условиям применения упрощенного порядка возврата НДС;</w:t>
            </w:r>
          </w:p>
          <w:p>
            <w:pPr>
              <w:spacing w:after="20"/>
              <w:ind w:left="20"/>
              <w:jc w:val="both"/>
            </w:pPr>
            <w:r>
              <w:rPr>
                <w:rFonts w:ascii="Times New Roman"/>
                <w:b w:val="false"/>
                <w:i w:val="false"/>
                <w:color w:val="000000"/>
                <w:sz w:val="20"/>
              </w:rPr>
              <w:t>
3) получение ответа об отказе о возврате НДС от услугополучателя на уведомление о несоответствии условиям применения упрощенного порядка возврата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8"/>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8.30 до 18.00 часов, за исключением выходных и праздничных дней, согласно Трудовому кодексу Республики Казахстан (далее – </w:t>
            </w:r>
            <w:r>
              <w:rPr>
                <w:rFonts w:ascii="Times New Roman"/>
                <w:b w:val="false"/>
                <w:i w:val="false"/>
                <w:color w:val="000000"/>
                <w:sz w:val="20"/>
              </w:rPr>
              <w:t>Трудовой кодекс</w:t>
            </w:r>
            <w:r>
              <w:rPr>
                <w:rFonts w:ascii="Times New Roman"/>
                <w:b w:val="false"/>
                <w:i w:val="false"/>
                <w:color w:val="000000"/>
                <w:sz w:val="20"/>
              </w:rPr>
              <w:t>) и Закона Республики Казахстан "</w:t>
            </w:r>
            <w:r>
              <w:rPr>
                <w:rFonts w:ascii="Times New Roman"/>
                <w:b w:val="false"/>
                <w:i w:val="false"/>
                <w:color w:val="000000"/>
                <w:sz w:val="20"/>
              </w:rPr>
              <w:t>О праздниках в Республике Казахстан</w:t>
            </w:r>
            <w:r>
              <w:rPr>
                <w:rFonts w:ascii="Times New Roman"/>
                <w:b w:val="false"/>
                <w:i w:val="false"/>
                <w:color w:val="000000"/>
                <w:sz w:val="20"/>
              </w:rPr>
              <w:t>" (далее – Закон о праздниках) с перерывом на обед с 13.00 часов до 14.30 часов.</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экспорт товаров, являются: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договор (контракт) на поставку экспортируемых товаров;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таможенного органа Республики Казахстан или таможенного органа другого государства – члена ЕАЭС, расположенного в пункте пропуска на таможенной границе ЕАЭС, кроме случаев, указанных в подпунктах 3) и 6) </w:t>
            </w:r>
            <w:r>
              <w:rPr>
                <w:rFonts w:ascii="Times New Roman"/>
                <w:b w:val="false"/>
                <w:i w:val="false"/>
                <w:color w:val="000000"/>
                <w:sz w:val="20"/>
              </w:rPr>
              <w:t>пункта 2</w:t>
            </w:r>
            <w:r>
              <w:rPr>
                <w:rFonts w:ascii="Times New Roman"/>
                <w:b w:val="false"/>
                <w:i w:val="false"/>
                <w:color w:val="000000"/>
                <w:sz w:val="20"/>
              </w:rPr>
              <w:t xml:space="preserve"> статьи 467 Налогового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системе магистральных трубопроводов или по линиям электропередачи; </w:t>
            </w:r>
          </w:p>
          <w:p>
            <w:pPr>
              <w:spacing w:after="20"/>
              <w:ind w:left="20"/>
              <w:jc w:val="both"/>
            </w:pPr>
            <w:r>
              <w:rPr>
                <w:rFonts w:ascii="Times New Roman"/>
                <w:b w:val="false"/>
                <w:i w:val="false"/>
                <w:color w:val="000000"/>
                <w:sz w:val="20"/>
              </w:rPr>
              <w:t>
</w:t>
            </w: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товаросопроводительных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вывоза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подтверждение уполномоченного государственного органа в области авторского права и смежных прав о праве на объект интеллектуальной собственности, а также его стоимости – в случае экспорта объекта интеллектуальной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декларации на товары с отметками таможенного органа, осуществляющего выпуск товаров в таможенной процедуре экспорта, а также с отметкой таможенного органа, расположенного в контрольно-пропускном пункте специальной экономической зоны,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декларации на товары с изменениями (дополнениями), внесенными после окончания заявленного периода поставки товаров, содержащая сведения о фактическом количестве вывезенного товара, в случае вывоза товаров с помещением под таможенную процедуру экспорта с использованием периодического таможенного декларирования.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осуществления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 подтверждение экспорта осуществляется в соответствии с пунктом 2 статьи 467 Налогового кодекса, а также на основании следующих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копии декларации на товары, оформленной с помещением под таможенную процедуру переработки вне таможенной территории;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на товары в виде электронного документа, по которой в информационной системе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и 6) пункта 2 и подпунктами 1) и 2) </w:t>
            </w:r>
            <w:r>
              <w:rPr>
                <w:rFonts w:ascii="Times New Roman"/>
                <w:b w:val="false"/>
                <w:i w:val="false"/>
                <w:color w:val="000000"/>
                <w:sz w:val="20"/>
              </w:rPr>
              <w:t>пункта 3</w:t>
            </w:r>
            <w:r>
              <w:rPr>
                <w:rFonts w:ascii="Times New Roman"/>
                <w:b w:val="false"/>
                <w:i w:val="false"/>
                <w:color w:val="000000"/>
                <w:sz w:val="20"/>
              </w:rPr>
              <w:t xml:space="preserve"> статьи 467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целей </w:t>
            </w:r>
            <w:r>
              <w:rPr>
                <w:rFonts w:ascii="Times New Roman"/>
                <w:b w:val="false"/>
                <w:i w:val="false"/>
                <w:color w:val="000000"/>
                <w:sz w:val="20"/>
              </w:rPr>
              <w:t>статей 468</w:t>
            </w:r>
            <w:r>
              <w:rPr>
                <w:rFonts w:ascii="Times New Roman"/>
                <w:b w:val="false"/>
                <w:i w:val="false"/>
                <w:color w:val="000000"/>
                <w:sz w:val="20"/>
              </w:rPr>
              <w:t xml:space="preserve"> и </w:t>
            </w:r>
            <w:r>
              <w:rPr>
                <w:rFonts w:ascii="Times New Roman"/>
                <w:b w:val="false"/>
                <w:i w:val="false"/>
                <w:color w:val="000000"/>
                <w:sz w:val="20"/>
              </w:rPr>
              <w:t>522</w:t>
            </w:r>
            <w:r>
              <w:rPr>
                <w:rFonts w:ascii="Times New Roman"/>
                <w:b w:val="false"/>
                <w:i w:val="false"/>
                <w:color w:val="000000"/>
                <w:sz w:val="20"/>
              </w:rPr>
              <w:t xml:space="preserve"> Налогового кодекса подтверждающими международные перевозки документами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перевозке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воздушным транспортом – грузовая накладная (авианакладная);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морским транспортом – коносамент или морская 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системе магистральных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декларации на товары, помещенные под таможенные процедуры экспорта и выпуска для внутреннего потребления, за расчетный период либо декларации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заявления о ввозе товаров и уплате косвенных налогов, полученного экспортером от импортера товаров (в случае экспорта на территорию государств-члена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 (в случае импорта c территории государств-члена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счета-фактуры (в случае международных перевозок 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перевозке пассажиров, багажа и грузобагажа:</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 о продаже проездных, перевозочных и почтовых документов, проданных в Республике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генеральная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пассажирский манифест;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карго-манифест;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лоджит (центрально-загрузочный график);</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услуге по проследованию пассажирских поездов (вагонов) в международном сообщении: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натурный лист пассажирского поезда.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могут быть составлены на бумажном носителе и (или)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w:t>
            </w:r>
            <w:r>
              <w:rPr>
                <w:rFonts w:ascii="Times New Roman"/>
                <w:b w:val="false"/>
                <w:i w:val="false"/>
                <w:color w:val="000000"/>
                <w:sz w:val="20"/>
              </w:rPr>
              <w:t>пункта 4</w:t>
            </w:r>
            <w:r>
              <w:rPr>
                <w:rFonts w:ascii="Times New Roman"/>
                <w:b w:val="false"/>
                <w:i w:val="false"/>
                <w:color w:val="000000"/>
                <w:sz w:val="20"/>
              </w:rPr>
              <w:t xml:space="preserve"> статьи 468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обороты, облагаемые по нулевой ставке, при реализации горюче-смазочных материалов, осуществляемой аэропортами, поставщиками услуг наземного обслуживания, розничными реализаторами нефтепродуктов при заправке воздушных судов иностранных авиакомпаний, выполняющих международные полеты, международные воздушные перевозки в соответствии со </w:t>
            </w:r>
            <w:r>
              <w:rPr>
                <w:rFonts w:ascii="Times New Roman"/>
                <w:b w:val="false"/>
                <w:i w:val="false"/>
                <w:color w:val="000000"/>
                <w:sz w:val="20"/>
              </w:rPr>
              <w:t>статьей 469</w:t>
            </w:r>
            <w:r>
              <w:rPr>
                <w:rFonts w:ascii="Times New Roman"/>
                <w:b w:val="false"/>
                <w:i w:val="false"/>
                <w:color w:val="000000"/>
                <w:sz w:val="20"/>
              </w:rPr>
              <w:t xml:space="preserve">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аэропорта, поставщика услуг наземного обслуживания, розничного реализатора нефтепродуктов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иностранной авиакомпании и (или) договор (соглашение) аэропорта, поставщика услуг наземного обслуживания, розничного реализатора нефтепродуктов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в заявке должны быть указаны следующие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авиакомпании с указанием государства, в котором она зарегистрирована;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предполагаемой посадки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посадке иностранного воздушного судна вследствие форс-мажорных обстоятельств заявка, предусмотренная настоящим подпунктом, не заполняется.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регулярным рейсом признается рейс, выполняемый согласно расписанию, установленному и опубликованному авиакомпанией в порядке, определяемом законодательством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нерегулярным рейсом (полетом) признается рейс (полет), не являющийся регулярным и выполняемый для определенного заказчика с целью воздушной перевозки или без таковой;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 в котором должны быть указаны следующие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авиакомпании;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заправленных горюче-смазочных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заправки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розничного реализатора нефтепродуктов, осуществившего заправку.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Положения настоящего подпункта не применяются при заправке воздушных судов авиакомпаний, выполняющих международные полеты, международные воздушные перевозки, в отношении которых в соответствии с таможенным законодательством ЕАЭС и (или) Республики Казахстан не предусмотрены таможенное оформление и таможенный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факт оплаты за реализованные аэропортом, поставщиком услуг наземного обслуживания, розничным реализатором нефтепродуктов горюче-смазочные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заключение служащего уполномоченной организации в сфере гражданской авиации, участвующего в проведении тематической налоговой проверки по подтверждению достоверности сумм НДС,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заключение, предусмотренное настоящим подпунктом,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в соответствии со статьей 470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(контракт) на поставку товаров с организациями, осуществляющими деятельность на территориях специальных экономических зон, или лицом, заключившим соглашение об инвестициях;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товаросопроводительных документов, подтверждающих отгрузку товаров организациям, указанным в подпункте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документов, подтверждающих получение товаров организациями, указанными в подпункте 1) </w:t>
            </w:r>
            <w:r>
              <w:rPr>
                <w:rFonts w:ascii="Times New Roman"/>
                <w:b w:val="false"/>
                <w:i w:val="false"/>
                <w:color w:val="000000"/>
                <w:sz w:val="20"/>
              </w:rPr>
              <w:t>пункта 2</w:t>
            </w:r>
            <w:r>
              <w:rPr>
                <w:rFonts w:ascii="Times New Roman"/>
                <w:b w:val="false"/>
                <w:i w:val="false"/>
                <w:color w:val="000000"/>
                <w:sz w:val="20"/>
              </w:rPr>
              <w:t xml:space="preserve"> статьи 470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декларации на товары в виде электронного документа, представление копии декларации на товары, предусмотренной подпунктом 2) </w:t>
            </w:r>
            <w:r>
              <w:rPr>
                <w:rFonts w:ascii="Times New Roman"/>
                <w:b w:val="false"/>
                <w:i w:val="false"/>
                <w:color w:val="000000"/>
                <w:sz w:val="20"/>
              </w:rPr>
              <w:t>пункта 2</w:t>
            </w:r>
            <w:r>
              <w:rPr>
                <w:rFonts w:ascii="Times New Roman"/>
                <w:b w:val="false"/>
                <w:i w:val="false"/>
                <w:color w:val="000000"/>
                <w:sz w:val="20"/>
              </w:rPr>
              <w:t xml:space="preserve"> статьи 470 Налогового кодекса,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обороты, облагаемые по нулевой ставке, при реализации товаров, потребляемых или реализуемых при осуществлении деятельности, отвечающей целям создания специальной экономической зоны, пределы которой полностью или частично совпадают с участками таможенной границы ЕАЭС в соответствии со </w:t>
            </w:r>
            <w:r>
              <w:rPr>
                <w:rFonts w:ascii="Times New Roman"/>
                <w:b w:val="false"/>
                <w:i w:val="false"/>
                <w:color w:val="000000"/>
                <w:sz w:val="20"/>
              </w:rPr>
              <w:t>статьей 471</w:t>
            </w:r>
            <w:r>
              <w:rPr>
                <w:rFonts w:ascii="Times New Roman"/>
                <w:b w:val="false"/>
                <w:i w:val="false"/>
                <w:color w:val="000000"/>
                <w:sz w:val="20"/>
              </w:rPr>
              <w:t xml:space="preserve">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(контракт) на поставку товаров с организациями и (или) лицами, осуществляющими деятельность на территории специальной экономической зоны,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товаросопроводительных документов, подтверждающих отгрузку товаров организациям и (или) лицам, указанным в подпункте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копии документов, подтверждающих получение товаров организациями и (или) лицами, указанными в подпункте 1) </w:t>
            </w:r>
            <w:r>
              <w:rPr>
                <w:rFonts w:ascii="Times New Roman"/>
                <w:b w:val="false"/>
                <w:i w:val="false"/>
                <w:color w:val="000000"/>
                <w:sz w:val="20"/>
              </w:rPr>
              <w:t>пункта 2</w:t>
            </w:r>
            <w:r>
              <w:rPr>
                <w:rFonts w:ascii="Times New Roman"/>
                <w:b w:val="false"/>
                <w:i w:val="false"/>
                <w:color w:val="000000"/>
                <w:sz w:val="20"/>
              </w:rPr>
              <w:t xml:space="preserve"> статьи 471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оборот, облагаемый по нулевой ставке, указанный в </w:t>
            </w:r>
            <w:r>
              <w:rPr>
                <w:rFonts w:ascii="Times New Roman"/>
                <w:b w:val="false"/>
                <w:i w:val="false"/>
                <w:color w:val="000000"/>
                <w:sz w:val="20"/>
              </w:rPr>
              <w:t>пункте 1</w:t>
            </w:r>
            <w:r>
              <w:rPr>
                <w:rFonts w:ascii="Times New Roman"/>
                <w:b w:val="false"/>
                <w:i w:val="false"/>
                <w:color w:val="000000"/>
                <w:sz w:val="20"/>
              </w:rPr>
              <w:t xml:space="preserve"> статьи 472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документов, подтверждающих стоимость аффинированного золота, реализованного Национальному Банку;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документов, подтверждающих получение аффинированного золота Национальным Банком с указанием количества аффинированного золота.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реализацию товаров налогоплательщикам, указанным в </w:t>
            </w:r>
            <w:r>
              <w:rPr>
                <w:rFonts w:ascii="Times New Roman"/>
                <w:b w:val="false"/>
                <w:i w:val="false"/>
                <w:color w:val="000000"/>
                <w:sz w:val="20"/>
              </w:rPr>
              <w:t>пункте 1</w:t>
            </w:r>
            <w:r>
              <w:rPr>
                <w:rFonts w:ascii="Times New Roman"/>
                <w:b w:val="false"/>
                <w:i w:val="false"/>
                <w:color w:val="000000"/>
                <w:sz w:val="20"/>
              </w:rPr>
              <w:t xml:space="preserve"> статьи 473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копии документов, подтверждающих получение товаров налогоплательщиками.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473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снятия показаний с приборов учета количества реализованного нестабильного конденсата по системе трубопроводов определяется уполномоченным органом в области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Документами, подтверждающими реализацию товаров, указанных в </w:t>
            </w:r>
            <w:r>
              <w:rPr>
                <w:rFonts w:ascii="Times New Roman"/>
                <w:b w:val="false"/>
                <w:i w:val="false"/>
                <w:color w:val="000000"/>
                <w:sz w:val="20"/>
              </w:rPr>
              <w:t>пункте 3</w:t>
            </w:r>
            <w:r>
              <w:rPr>
                <w:rFonts w:ascii="Times New Roman"/>
                <w:b w:val="false"/>
                <w:i w:val="false"/>
                <w:color w:val="000000"/>
                <w:sz w:val="20"/>
              </w:rPr>
              <w:t xml:space="preserve"> статьи 473 Налогового кодекса,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договоры (контракты) на переработку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определенном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пунктом 8 </w:t>
            </w:r>
            <w:r>
              <w:rPr>
                <w:rFonts w:ascii="Times New Roman"/>
                <w:b w:val="false"/>
                <w:i w:val="false"/>
                <w:color w:val="000000"/>
                <w:sz w:val="20"/>
              </w:rPr>
              <w:t>статьи 523</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При получении государственной услуги через портал или ИС документы подаются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50"/>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Если установлено отсутствие суммы превышения НДС на лицевом счете и (или) по данным декларации по НДС услугополучателя и (или) нарушены условия установленные, пунктом 6 настоящих Правил, услугодатель уведомляет услугополучателя об отказе в рассмотрении требования в течение 5 (пяти) рабочих дней после представления декларации по НДС с указанием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подлежит возврату сумма превышения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отнесенная в зачет по счетам-фактурам, выписанным заготовительной организацией в сфере агропромышленного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отнесенная в зачет по товарам, работам, услугам по полезным ископаемым, передаваемым в счет исполнения налогового обязательства в натуральной форме (в том числе товарам, работам, услугам, связанным с реализацией таких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сложившаяся по налоговым периодам, по которым плательщик НДС относил в зачет дополнительную сумму НДС.</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производится возврат налога на добавленную стоимость по результатам тематической налоговой проверки в случаях,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1) не получены ответы на запросы на проведение встречных проверок для подтверждения достоверности взаиморасчетов с поставщиком и покупателем или не проведена встречная налоговая проверка, в том числе по причине: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отсутствия поставщика по месту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утраты учетной документации поставщика;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выявлено занижение суммы налога на добавленную стоимость по реализованным товарам, выполненным работам и оказанным услугам при сопоставлении между сведениями, отраженными в налоговой отчетности по НДС у непосредственного поставщика за налоговый период, и сведениями информационной системы электронных счетов-фактур по всем выписанным счетам-фактурам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возбуждено уголовное дело по </w:t>
            </w:r>
            <w:r>
              <w:rPr>
                <w:rFonts w:ascii="Times New Roman"/>
                <w:b w:val="false"/>
                <w:i w:val="false"/>
                <w:color w:val="000000"/>
                <w:sz w:val="20"/>
              </w:rPr>
              <w:t xml:space="preserve">статьям 216 </w:t>
            </w:r>
            <w:r>
              <w:rPr>
                <w:rFonts w:ascii="Times New Roman"/>
                <w:b w:val="false"/>
                <w:i w:val="false"/>
                <w:color w:val="000000"/>
                <w:sz w:val="20"/>
              </w:rPr>
              <w:t xml:space="preserve">и </w:t>
            </w:r>
            <w:r>
              <w:rPr>
                <w:rFonts w:ascii="Times New Roman"/>
                <w:b w:val="false"/>
                <w:i w:val="false"/>
                <w:color w:val="000000"/>
                <w:sz w:val="20"/>
              </w:rPr>
              <w:t>245</w:t>
            </w:r>
            <w:r>
              <w:rPr>
                <w:rFonts w:ascii="Times New Roman"/>
                <w:b w:val="false"/>
                <w:i w:val="false"/>
                <w:color w:val="000000"/>
                <w:sz w:val="20"/>
              </w:rPr>
              <w:t xml:space="preserve"> Уголовного кодекса Республики Казахстан, по которым проходит налогоплательщик, в отношении которого проводится налоговая проверка, или его непосредственный поставщик;</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приостановлена выписка электронных счетов-фактур по проверяемому налогоплательщику или его непосредственному поставщику;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имеется недоимка по НДС у непосредственного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не поступает (поступает не в полном размере) валютная выручка;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подтвержден (подтвержден не в полном размере) факт вывоза товаров при экспорте.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итогам тематической налоговой проверки составляется акт тематической налоговой проверки по подтверждению достоверности суммы превышения НДС с осуществлением заслушивания в соответствии со </w:t>
            </w:r>
            <w:r>
              <w:rPr>
                <w:rFonts w:ascii="Times New Roman"/>
                <w:b w:val="false"/>
                <w:i w:val="false"/>
                <w:color w:val="000000"/>
                <w:sz w:val="20"/>
              </w:rPr>
              <w:t>статьей 73</w:t>
            </w:r>
            <w:r>
              <w:rPr>
                <w:rFonts w:ascii="Times New Roman"/>
                <w:b w:val="false"/>
                <w:i w:val="false"/>
                <w:color w:val="000000"/>
                <w:sz w:val="20"/>
              </w:rPr>
              <w:t xml:space="preserve"> Административного процедурно-процессуального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этом акт налоговой проверки составляется согласно требованиям </w:t>
            </w:r>
            <w:r>
              <w:rPr>
                <w:rFonts w:ascii="Times New Roman"/>
                <w:b w:val="false"/>
                <w:i w:val="false"/>
                <w:color w:val="000000"/>
                <w:sz w:val="20"/>
              </w:rPr>
              <w:t>статьи 170</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Сумма превышения НДС, подлежащая возврату по результатам тематической налоговой проверки не должна превышать сумму превышения НДС, указанной в требовании и суммы превышения НДС на лицевом счете на дату составления акта налоговой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акте тематической налоговой проверки указываются основания невозврата сумм превышения НДС с указанием неподтвержденной суммы по каждой причине в отдельности. </w:t>
            </w:r>
          </w:p>
          <w:p>
            <w:pPr>
              <w:spacing w:after="20"/>
              <w:ind w:left="20"/>
              <w:jc w:val="both"/>
            </w:pPr>
            <w:r>
              <w:rPr>
                <w:rFonts w:ascii="Times New Roman"/>
                <w:b w:val="false"/>
                <w:i w:val="false"/>
                <w:color w:val="000000"/>
                <w:sz w:val="20"/>
              </w:rPr>
              <w:t>
Не подтвержденная по результатам тематической налоговой проверки сумма превышения НДС подлежит возврату по мере устранения причин не подтверждения, путем включения налогоплательщиком в требование в последующие налоговые периоды в пределах сроков исковой давности.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51"/>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 – www.kgd.gov.kz, www.minfin.gov.kz;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портале www.egov.kz. 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Контактные телефоны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452"/>
    <w:p>
      <w:pPr>
        <w:spacing w:after="0"/>
        <w:ind w:left="0"/>
        <w:jc w:val="left"/>
      </w:pPr>
      <w:r>
        <w:rPr>
          <w:rFonts w:ascii="Times New Roman"/>
          <w:b/>
          <w:i w:val="false"/>
          <w:color w:val="000000"/>
        </w:rPr>
        <w:t xml:space="preserve">  Уведомление о несоответствии условиям применения упрощенного порядка возврата </w:t>
      </w:r>
      <w:r>
        <w:br/>
      </w:r>
      <w:r>
        <w:rPr>
          <w:rFonts w:ascii="Times New Roman"/>
          <w:b/>
          <w:i w:val="false"/>
          <w:color w:val="000000"/>
        </w:rPr>
        <w:t xml:space="preserve">                               превышения налога на добавленную стоимость</w:t>
      </w:r>
    </w:p>
    <w:bookmarkEnd w:id="452"/>
    <w:p>
      <w:pPr>
        <w:spacing w:after="0"/>
        <w:ind w:left="0"/>
        <w:jc w:val="both"/>
      </w:pPr>
      <w:bookmarkStart w:name="z603" w:id="453"/>
      <w:r>
        <w:rPr>
          <w:rFonts w:ascii="Times New Roman"/>
          <w:b w:val="false"/>
          <w:i w:val="false"/>
          <w:color w:val="000000"/>
          <w:sz w:val="28"/>
        </w:rPr>
        <w:t>
             Дата _______________ №_________________</w:t>
      </w:r>
    </w:p>
    <w:bookmarkEnd w:id="453"/>
    <w:p>
      <w:pPr>
        <w:spacing w:after="0"/>
        <w:ind w:left="0"/>
        <w:jc w:val="both"/>
      </w:pPr>
      <w:r>
        <w:rPr>
          <w:rFonts w:ascii="Times New Roman"/>
          <w:b w:val="false"/>
          <w:i w:val="false"/>
          <w:color w:val="000000"/>
          <w:sz w:val="28"/>
        </w:rPr>
        <w:t xml:space="preserve">       Департамент (Управление) государственных доходов по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 настоящим уведомляет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плательщика НДС) ИИН\БИН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 несоответствии условиям применения упрощенного порядка возврата превышения </w:t>
      </w:r>
    </w:p>
    <w:p>
      <w:pPr>
        <w:spacing w:after="0"/>
        <w:ind w:left="0"/>
        <w:jc w:val="both"/>
      </w:pPr>
      <w:r>
        <w:rPr>
          <w:rFonts w:ascii="Times New Roman"/>
          <w:b w:val="false"/>
          <w:i w:val="false"/>
          <w:color w:val="000000"/>
          <w:sz w:val="28"/>
        </w:rPr>
        <w:t xml:space="preserve">НДС,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127 Налоговый кодекса в связи с: </w:t>
      </w:r>
    </w:p>
    <w:bookmarkStart w:name="z604" w:id="454"/>
    <w:p>
      <w:pPr>
        <w:spacing w:after="0"/>
        <w:ind w:left="0"/>
        <w:jc w:val="both"/>
      </w:pPr>
      <w:r>
        <w:rPr>
          <w:rFonts w:ascii="Times New Roman"/>
          <w:b w:val="false"/>
          <w:i w:val="false"/>
          <w:color w:val="000000"/>
          <w:sz w:val="28"/>
        </w:rPr>
        <w:t>
      (отметить нужное)</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соответствием условиям, установленным подпунктом 1) пункта 2 </w:t>
            </w:r>
            <w:r>
              <w:rPr>
                <w:rFonts w:ascii="Times New Roman"/>
                <w:b w:val="false"/>
                <w:i w:val="false"/>
                <w:color w:val="000000"/>
                <w:sz w:val="20"/>
              </w:rPr>
              <w:t>статьи 127</w:t>
            </w:r>
            <w:r>
              <w:rPr>
                <w:rFonts w:ascii="Times New Roman"/>
                <w:b w:val="false"/>
                <w:i w:val="false"/>
                <w:color w:val="000000"/>
                <w:sz w:val="20"/>
              </w:rPr>
              <w:t xml:space="preserve"> Налогового кодекса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соответствием условиям, установленным подпунктом 2) пункта 2 </w:t>
            </w:r>
            <w:r>
              <w:rPr>
                <w:rFonts w:ascii="Times New Roman"/>
                <w:b w:val="false"/>
                <w:i w:val="false"/>
                <w:color w:val="000000"/>
                <w:sz w:val="20"/>
              </w:rPr>
              <w:t>статьи 127</w:t>
            </w:r>
            <w:r>
              <w:rPr>
                <w:rFonts w:ascii="Times New Roman"/>
                <w:b w:val="false"/>
                <w:i w:val="false"/>
                <w:color w:val="000000"/>
                <w:sz w:val="20"/>
              </w:rPr>
              <w:t xml:space="preserve"> Налогового кодекса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наличием неисполненного уведомления в сроки, указанные статьями 82, 83 Налогового кодекса на дату представления требования о возврате превышения 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подтвержденного к возврату по результатам налоговой проверки суммы превышения НДС в течение двенадцати месяцев, предшествующих дате представления требования о возврате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предусмотренных пунктом 28 Правил возврата превышения НДС</w:t>
            </w:r>
          </w:p>
        </w:tc>
      </w:tr>
    </w:tbl>
    <w:bookmarkStart w:name="z605" w:id="455"/>
    <w:p>
      <w:pPr>
        <w:spacing w:after="0"/>
        <w:ind w:left="0"/>
        <w:jc w:val="both"/>
      </w:pPr>
      <w:r>
        <w:rPr>
          <w:rFonts w:ascii="Times New Roman"/>
          <w:b w:val="false"/>
          <w:i w:val="false"/>
          <w:color w:val="000000"/>
          <w:sz w:val="28"/>
        </w:rPr>
        <w:t xml:space="preserve">
      Одновременно уведомляет о том, что в соответствии с Правилами возврата превышения НДС в целях подтверждения достоверности суммы НДС, Вы вправе применить порядок возврата превышения НДС, предусмотренный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w:t>
      </w:r>
    </w:p>
    <w:bookmarkEnd w:id="455"/>
    <w:bookmarkStart w:name="z606" w:id="456"/>
    <w:p>
      <w:pPr>
        <w:spacing w:after="0"/>
        <w:ind w:left="0"/>
        <w:jc w:val="both"/>
      </w:pPr>
      <w:r>
        <w:rPr>
          <w:rFonts w:ascii="Times New Roman"/>
          <w:b w:val="false"/>
          <w:i w:val="false"/>
          <w:color w:val="000000"/>
          <w:sz w:val="28"/>
        </w:rPr>
        <w:t xml:space="preserve">
      О принятом решении – об отказе либо согласии применения порядка возврата НДС, предусмотренного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Вы должны представить ответ в органы государственных доходов в течение 5 (пяти) рабочих дней. Отсутствие ответа является фактом отказа в возврате НДС, предусмотренного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w:t>
      </w:r>
    </w:p>
    <w:bookmarkEnd w:id="456"/>
    <w:bookmarkStart w:name="z607" w:id="457"/>
    <w:p>
      <w:pPr>
        <w:spacing w:after="0"/>
        <w:ind w:left="0"/>
        <w:jc w:val="both"/>
      </w:pPr>
      <w:r>
        <w:rPr>
          <w:rFonts w:ascii="Times New Roman"/>
          <w:b w:val="false"/>
          <w:i w:val="false"/>
          <w:color w:val="000000"/>
          <w:sz w:val="28"/>
        </w:rPr>
        <w:t>
      Подпись руководителя органа государственных доходов____________________</w:t>
      </w:r>
    </w:p>
    <w:bookmarkEnd w:id="457"/>
    <w:bookmarkStart w:name="z608" w:id="458"/>
    <w:p>
      <w:pPr>
        <w:spacing w:after="0"/>
        <w:ind w:left="0"/>
        <w:jc w:val="both"/>
      </w:pPr>
      <w:r>
        <w:rPr>
          <w:rFonts w:ascii="Times New Roman"/>
          <w:b w:val="false"/>
          <w:i w:val="false"/>
          <w:color w:val="000000"/>
          <w:sz w:val="28"/>
        </w:rPr>
        <w:t>
      Орган государственных доходов _____________________________________________  (наименование органа государственных доходов)</w:t>
      </w:r>
    </w:p>
    <w:bookmarkEnd w:id="458"/>
    <w:bookmarkStart w:name="z609" w:id="459"/>
    <w:p>
      <w:pPr>
        <w:spacing w:after="0"/>
        <w:ind w:left="0"/>
        <w:jc w:val="both"/>
      </w:pPr>
      <w:r>
        <w:rPr>
          <w:rFonts w:ascii="Times New Roman"/>
          <w:b w:val="false"/>
          <w:i w:val="false"/>
          <w:color w:val="000000"/>
          <w:sz w:val="28"/>
        </w:rPr>
        <w:t>
      Примечание: расшифровка аббревиатур:</w:t>
      </w:r>
    </w:p>
    <w:bookmarkEnd w:id="459"/>
    <w:bookmarkStart w:name="z610" w:id="460"/>
    <w:p>
      <w:pPr>
        <w:spacing w:after="0"/>
        <w:ind w:left="0"/>
        <w:jc w:val="both"/>
      </w:pPr>
      <w:r>
        <w:rPr>
          <w:rFonts w:ascii="Times New Roman"/>
          <w:b w:val="false"/>
          <w:i w:val="false"/>
          <w:color w:val="000000"/>
          <w:sz w:val="28"/>
        </w:rPr>
        <w:t>
      БИН – бизнес-идентификационный номер;</w:t>
      </w:r>
    </w:p>
    <w:bookmarkEnd w:id="460"/>
    <w:bookmarkStart w:name="z611" w:id="461"/>
    <w:p>
      <w:pPr>
        <w:spacing w:after="0"/>
        <w:ind w:left="0"/>
        <w:jc w:val="both"/>
      </w:pPr>
      <w:r>
        <w:rPr>
          <w:rFonts w:ascii="Times New Roman"/>
          <w:b w:val="false"/>
          <w:i w:val="false"/>
          <w:color w:val="000000"/>
          <w:sz w:val="28"/>
        </w:rPr>
        <w:t>
      ИИН – индивидуальный идентификационный номер;</w:t>
      </w:r>
    </w:p>
    <w:bookmarkEnd w:id="461"/>
    <w:bookmarkStart w:name="z612" w:id="462"/>
    <w:p>
      <w:pPr>
        <w:spacing w:after="0"/>
        <w:ind w:left="0"/>
        <w:jc w:val="both"/>
      </w:pPr>
      <w:r>
        <w:rPr>
          <w:rFonts w:ascii="Times New Roman"/>
          <w:b w:val="false"/>
          <w:i w:val="false"/>
          <w:color w:val="000000"/>
          <w:sz w:val="28"/>
        </w:rPr>
        <w:t>
      НДС – налог на добавленную стоимость.</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5" w:id="463"/>
    <w:p>
      <w:pPr>
        <w:spacing w:after="0"/>
        <w:ind w:left="0"/>
        <w:jc w:val="left"/>
      </w:pPr>
      <w:r>
        <w:rPr>
          <w:rFonts w:ascii="Times New Roman"/>
          <w:b/>
          <w:i w:val="false"/>
          <w:color w:val="000000"/>
        </w:rPr>
        <w:t xml:space="preserve"> Уведомление о сумме превышения налога на добавленную стоимость, подтвержденной </w:t>
      </w:r>
      <w:r>
        <w:br/>
      </w:r>
      <w:r>
        <w:rPr>
          <w:rFonts w:ascii="Times New Roman"/>
          <w:b/>
          <w:i w:val="false"/>
          <w:color w:val="000000"/>
        </w:rPr>
        <w:t xml:space="preserve">                   к возврату в упрощенном порядке</w:t>
      </w:r>
    </w:p>
    <w:bookmarkEnd w:id="463"/>
    <w:p>
      <w:pPr>
        <w:spacing w:after="0"/>
        <w:ind w:left="0"/>
        <w:jc w:val="both"/>
      </w:pPr>
      <w:bookmarkStart w:name="z616" w:id="464"/>
      <w:r>
        <w:rPr>
          <w:rFonts w:ascii="Times New Roman"/>
          <w:b w:val="false"/>
          <w:i w:val="false"/>
          <w:color w:val="000000"/>
          <w:sz w:val="28"/>
        </w:rPr>
        <w:t>
             Дата _________ №__________________</w:t>
      </w:r>
    </w:p>
    <w:bookmarkEnd w:id="464"/>
    <w:p>
      <w:pPr>
        <w:spacing w:after="0"/>
        <w:ind w:left="0"/>
        <w:jc w:val="both"/>
      </w:pPr>
      <w:r>
        <w:rPr>
          <w:rFonts w:ascii="Times New Roman"/>
          <w:b w:val="false"/>
          <w:i w:val="false"/>
          <w:color w:val="000000"/>
          <w:sz w:val="28"/>
        </w:rPr>
        <w:t xml:space="preserve">       Департамент (Управление) государственных доходов по 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настоящим уведомляет ___________________________________________________________ </w:t>
      </w:r>
    </w:p>
    <w:p>
      <w:pPr>
        <w:spacing w:after="0"/>
        <w:ind w:left="0"/>
        <w:jc w:val="both"/>
      </w:pPr>
      <w:r>
        <w:rPr>
          <w:rFonts w:ascii="Times New Roman"/>
          <w:b w:val="false"/>
          <w:i w:val="false"/>
          <w:color w:val="000000"/>
          <w:sz w:val="28"/>
        </w:rPr>
        <w:t xml:space="preserve">       Наименование налогоплательщика</w:t>
      </w:r>
    </w:p>
    <w:p>
      <w:pPr>
        <w:spacing w:after="0"/>
        <w:ind w:left="0"/>
        <w:jc w:val="both"/>
      </w:pPr>
      <w:r>
        <w:rPr>
          <w:rFonts w:ascii="Times New Roman"/>
          <w:b w:val="false"/>
          <w:i w:val="false"/>
          <w:color w:val="000000"/>
          <w:sz w:val="28"/>
        </w:rPr>
        <w:t xml:space="preserve">       ИИН/БИН ________________________________________________________________</w:t>
      </w:r>
    </w:p>
    <w:p>
      <w:pPr>
        <w:spacing w:after="0"/>
        <w:ind w:left="0"/>
        <w:jc w:val="both"/>
      </w:pPr>
      <w:r>
        <w:rPr>
          <w:rFonts w:ascii="Times New Roman"/>
          <w:b w:val="false"/>
          <w:i w:val="false"/>
          <w:color w:val="000000"/>
          <w:sz w:val="28"/>
        </w:rPr>
        <w:t xml:space="preserve">       О сумме превышения НДС, подтвержденной к возврату в упрощенном порядке с </w:t>
      </w:r>
    </w:p>
    <w:p>
      <w:pPr>
        <w:spacing w:after="0"/>
        <w:ind w:left="0"/>
        <w:jc w:val="both"/>
      </w:pPr>
      <w:r>
        <w:rPr>
          <w:rFonts w:ascii="Times New Roman"/>
          <w:b w:val="false"/>
          <w:i w:val="false"/>
          <w:color w:val="000000"/>
          <w:sz w:val="28"/>
        </w:rPr>
        <w:t>применением системы управления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 строке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НДС, подтвержденная к возврату в упрощенном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7" w:id="465"/>
      <w:r>
        <w:rPr>
          <w:rFonts w:ascii="Times New Roman"/>
          <w:b w:val="false"/>
          <w:i w:val="false"/>
          <w:color w:val="000000"/>
          <w:sz w:val="28"/>
        </w:rPr>
        <w:t xml:space="preserve">
      В связи с чем, Вам необходимо представить Заявление на проведение зачета и (или) </w:t>
      </w:r>
    </w:p>
    <w:bookmarkEnd w:id="465"/>
    <w:p>
      <w:pPr>
        <w:spacing w:after="0"/>
        <w:ind w:left="0"/>
        <w:jc w:val="both"/>
      </w:pPr>
      <w:r>
        <w:rPr>
          <w:rFonts w:ascii="Times New Roman"/>
          <w:b w:val="false"/>
          <w:i w:val="false"/>
          <w:color w:val="000000"/>
          <w:sz w:val="28"/>
        </w:rPr>
        <w:t xml:space="preserve">возврата налогов, других обязательных платежей, пеней и штрафов по форме, установленной </w:t>
      </w:r>
    </w:p>
    <w:p>
      <w:pPr>
        <w:spacing w:after="0"/>
        <w:ind w:left="0"/>
        <w:jc w:val="both"/>
      </w:pPr>
      <w:r>
        <w:rPr>
          <w:rFonts w:ascii="Times New Roman"/>
          <w:b w:val="false"/>
          <w:i w:val="false"/>
          <w:color w:val="000000"/>
          <w:sz w:val="28"/>
        </w:rPr>
        <w:t>уполномоченным органом.</w:t>
      </w:r>
    </w:p>
    <w:p>
      <w:pPr>
        <w:spacing w:after="0"/>
        <w:ind w:left="0"/>
        <w:jc w:val="both"/>
      </w:pPr>
      <w:r>
        <w:rPr>
          <w:rFonts w:ascii="Times New Roman"/>
          <w:b w:val="false"/>
          <w:i w:val="false"/>
          <w:color w:val="000000"/>
          <w:sz w:val="28"/>
        </w:rPr>
        <w:t xml:space="preserve">       Одновременно уведомляем о том, что в соответствии с Правилами возврата </w:t>
      </w:r>
    </w:p>
    <w:p>
      <w:pPr>
        <w:spacing w:after="0"/>
        <w:ind w:left="0"/>
        <w:jc w:val="both"/>
      </w:pPr>
      <w:r>
        <w:rPr>
          <w:rFonts w:ascii="Times New Roman"/>
          <w:b w:val="false"/>
          <w:i w:val="false"/>
          <w:color w:val="000000"/>
          <w:sz w:val="28"/>
        </w:rPr>
        <w:t xml:space="preserve">превышения НДС, Вы вправе применить порядок возврата превышения НДС, </w:t>
      </w:r>
    </w:p>
    <w:p>
      <w:pPr>
        <w:spacing w:after="0"/>
        <w:ind w:left="0"/>
        <w:jc w:val="both"/>
      </w:pPr>
      <w:r>
        <w:rPr>
          <w:rFonts w:ascii="Times New Roman"/>
          <w:b w:val="false"/>
          <w:i w:val="false"/>
          <w:color w:val="000000"/>
          <w:sz w:val="28"/>
        </w:rPr>
        <w:t xml:space="preserve">предусмотренного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на сумму _______________ тенге.</w:t>
      </w:r>
    </w:p>
    <w:p>
      <w:pPr>
        <w:spacing w:after="0"/>
        <w:ind w:left="0"/>
        <w:jc w:val="both"/>
      </w:pPr>
      <w:r>
        <w:rPr>
          <w:rFonts w:ascii="Times New Roman"/>
          <w:b w:val="false"/>
          <w:i w:val="false"/>
          <w:color w:val="000000"/>
          <w:sz w:val="28"/>
        </w:rPr>
        <w:t xml:space="preserve">       О принятом решении – об отказе либо согласии применения порядка возврата НДС, </w:t>
      </w:r>
    </w:p>
    <w:p>
      <w:pPr>
        <w:spacing w:after="0"/>
        <w:ind w:left="0"/>
        <w:jc w:val="both"/>
      </w:pPr>
      <w:r>
        <w:rPr>
          <w:rFonts w:ascii="Times New Roman"/>
          <w:b w:val="false"/>
          <w:i w:val="false"/>
          <w:color w:val="000000"/>
          <w:sz w:val="28"/>
        </w:rPr>
        <w:t xml:space="preserve">предусмотренного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 Вы должны уведомить органы </w:t>
      </w:r>
    </w:p>
    <w:p>
      <w:pPr>
        <w:spacing w:after="0"/>
        <w:ind w:left="0"/>
        <w:jc w:val="both"/>
      </w:pPr>
      <w:r>
        <w:rPr>
          <w:rFonts w:ascii="Times New Roman"/>
          <w:b w:val="false"/>
          <w:i w:val="false"/>
          <w:color w:val="000000"/>
          <w:sz w:val="28"/>
        </w:rPr>
        <w:t>государственных доходов в течение 5 (пяти) рабочих дней.</w:t>
      </w:r>
    </w:p>
    <w:p>
      <w:pPr>
        <w:spacing w:after="0"/>
        <w:ind w:left="0"/>
        <w:jc w:val="both"/>
      </w:pPr>
      <w:r>
        <w:rPr>
          <w:rFonts w:ascii="Times New Roman"/>
          <w:b w:val="false"/>
          <w:i w:val="false"/>
          <w:color w:val="000000"/>
          <w:sz w:val="28"/>
        </w:rPr>
        <w:t xml:space="preserve">       Отсутствие ответа является фактом отказа в возврате НДС, предусмотренного статьей </w:t>
      </w:r>
    </w:p>
    <w:p>
      <w:pPr>
        <w:spacing w:after="0"/>
        <w:ind w:left="0"/>
        <w:jc w:val="both"/>
      </w:pPr>
      <w:r>
        <w:rPr>
          <w:rFonts w:ascii="Times New Roman"/>
          <w:b w:val="false"/>
          <w:i w:val="false"/>
          <w:color w:val="000000"/>
          <w:sz w:val="28"/>
        </w:rPr>
        <w:t>126 Налогового кодекса.</w:t>
      </w:r>
    </w:p>
    <w:p>
      <w:pPr>
        <w:spacing w:after="0"/>
        <w:ind w:left="0"/>
        <w:jc w:val="both"/>
      </w:pPr>
      <w:r>
        <w:rPr>
          <w:rFonts w:ascii="Times New Roman"/>
          <w:b w:val="false"/>
          <w:i w:val="false"/>
          <w:color w:val="000000"/>
          <w:sz w:val="28"/>
        </w:rPr>
        <w:t xml:space="preserve">       Подпись руководителя органа государственных доходов ________________________</w:t>
      </w:r>
    </w:p>
    <w:p>
      <w:pPr>
        <w:spacing w:after="0"/>
        <w:ind w:left="0"/>
        <w:jc w:val="both"/>
      </w:pPr>
      <w:r>
        <w:rPr>
          <w:rFonts w:ascii="Times New Roman"/>
          <w:b w:val="false"/>
          <w:i w:val="false"/>
          <w:color w:val="000000"/>
          <w:sz w:val="28"/>
        </w:rPr>
        <w:t xml:space="preserve">       Орган государственных доходов _____________________________________________</w:t>
      </w:r>
    </w:p>
    <w:p>
      <w:pPr>
        <w:spacing w:after="0"/>
        <w:ind w:left="0"/>
        <w:jc w:val="both"/>
      </w:pPr>
      <w:r>
        <w:rPr>
          <w:rFonts w:ascii="Times New Roman"/>
          <w:b w:val="false"/>
          <w:i w:val="false"/>
          <w:color w:val="000000"/>
          <w:sz w:val="28"/>
        </w:rPr>
        <w:t>(наименование органа государственных доходов)</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466"/>
    <w:p>
      <w:pPr>
        <w:spacing w:after="0"/>
        <w:ind w:left="0"/>
        <w:jc w:val="left"/>
      </w:pPr>
      <w:r>
        <w:rPr>
          <w:rFonts w:ascii="Times New Roman"/>
          <w:b/>
          <w:i w:val="false"/>
          <w:color w:val="000000"/>
        </w:rPr>
        <w:t xml:space="preserve">        Письмо (ответ) об отказе/согласии на уведомление о несоответствии условиям </w:t>
      </w:r>
      <w:r>
        <w:br/>
      </w:r>
      <w:r>
        <w:rPr>
          <w:rFonts w:ascii="Times New Roman"/>
          <w:b/>
          <w:i w:val="false"/>
          <w:color w:val="000000"/>
        </w:rPr>
        <w:t xml:space="preserve">                   применения порядка возврата налога на добавленную стоимость</w:t>
      </w:r>
    </w:p>
    <w:bookmarkEnd w:id="466"/>
    <w:p>
      <w:pPr>
        <w:spacing w:after="0"/>
        <w:ind w:left="0"/>
        <w:jc w:val="both"/>
      </w:pPr>
      <w:bookmarkStart w:name="z621" w:id="467"/>
      <w:r>
        <w:rPr>
          <w:rFonts w:ascii="Times New Roman"/>
          <w:b w:val="false"/>
          <w:i w:val="false"/>
          <w:color w:val="000000"/>
          <w:sz w:val="28"/>
        </w:rPr>
        <w:t>
      _______________________________________________________________________________</w:t>
      </w:r>
    </w:p>
    <w:bookmarkEnd w:id="467"/>
    <w:p>
      <w:pPr>
        <w:spacing w:after="0"/>
        <w:ind w:left="0"/>
        <w:jc w:val="both"/>
      </w:pPr>
      <w:r>
        <w:rPr>
          <w:rFonts w:ascii="Times New Roman"/>
          <w:b w:val="false"/>
          <w:i w:val="false"/>
          <w:color w:val="000000"/>
          <w:sz w:val="28"/>
        </w:rPr>
        <w:t xml:space="preserve">                         (наименование плательщика НДС) ИИН/БИН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На Ваше уведомление: об отказе в применении упрощенного порядка возврата превышения НДС</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149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сумме превышения НДС, подтвержденной к возврату в упрощенном порядке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14900" cy="393700"/>
                          </a:xfrm>
                          <a:prstGeom prst="rect">
                            <a:avLst/>
                          </a:prstGeom>
                        </pic:spPr>
                      </pic:pic>
                    </a:graphicData>
                  </a:graphic>
                </wp:inline>
              </w:drawing>
            </w:r>
          </w:p>
          <w:p>
            <w:pPr>
              <w:spacing w:after="20"/>
              <w:ind w:left="20"/>
              <w:jc w:val="both"/>
            </w:pPr>
          </w:p>
          <w:p>
            <w:pPr>
              <w:spacing w:after="20"/>
              <w:ind w:left="20"/>
              <w:jc w:val="both"/>
            </w:pPr>
          </w:p>
        </w:tc>
      </w:tr>
    </w:tbl>
    <w:bookmarkStart w:name="z622" w:id="468"/>
    <w:p>
      <w:pPr>
        <w:spacing w:after="0"/>
        <w:ind w:left="0"/>
        <w:jc w:val="both"/>
      </w:pPr>
      <w:r>
        <w:rPr>
          <w:rFonts w:ascii="Times New Roman"/>
          <w:b w:val="false"/>
          <w:i w:val="false"/>
          <w:color w:val="000000"/>
          <w:sz w:val="28"/>
        </w:rPr>
        <w:t>
      СООБЩАЕТ:</w:t>
      </w:r>
    </w:p>
    <w:bookmarkEnd w:id="468"/>
    <w:bookmarkStart w:name="z623" w:id="469"/>
    <w:p>
      <w:pPr>
        <w:spacing w:after="0"/>
        <w:ind w:left="0"/>
        <w:jc w:val="both"/>
      </w:pPr>
      <w:r>
        <w:rPr>
          <w:rFonts w:ascii="Times New Roman"/>
          <w:b w:val="false"/>
          <w:i w:val="false"/>
          <w:color w:val="000000"/>
          <w:sz w:val="28"/>
        </w:rPr>
        <w:t xml:space="preserve">
      </w:t>
      </w:r>
    </w:p>
    <w:bookmarkEnd w:id="469"/>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о согласии применения порядка возврата НДС, предусмотренного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p>
    <w:bookmarkStart w:name="z624" w:id="470"/>
    <w:p>
      <w:pPr>
        <w:spacing w:after="0"/>
        <w:ind w:left="0"/>
        <w:jc w:val="both"/>
      </w:pPr>
      <w:r>
        <w:rPr>
          <w:rFonts w:ascii="Times New Roman"/>
          <w:b w:val="false"/>
          <w:i w:val="false"/>
          <w:color w:val="000000"/>
          <w:sz w:val="28"/>
        </w:rPr>
        <w:t xml:space="preserve">
      </w:t>
      </w:r>
    </w:p>
    <w:bookmarkEnd w:id="470"/>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об отказе в применении порядка возврата НДС, предусмотренного </w:t>
      </w:r>
      <w:r>
        <w:rPr>
          <w:rFonts w:ascii="Times New Roman"/>
          <w:b w:val="false"/>
          <w:i w:val="false"/>
          <w:color w:val="000000"/>
          <w:sz w:val="28"/>
        </w:rPr>
        <w:t>статьей 126</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p>
    <w:bookmarkStart w:name="z625" w:id="471"/>
    <w:p>
      <w:pPr>
        <w:spacing w:after="0"/>
        <w:ind w:left="0"/>
        <w:jc w:val="both"/>
      </w:pPr>
      <w:r>
        <w:rPr>
          <w:rFonts w:ascii="Times New Roman"/>
          <w:b w:val="false"/>
          <w:i w:val="false"/>
          <w:color w:val="000000"/>
          <w:sz w:val="28"/>
        </w:rPr>
        <w:t>
      Подпись руководителя органа государственных доходов ________________________</w:t>
      </w:r>
    </w:p>
    <w:bookmarkEnd w:id="471"/>
    <w:p>
      <w:pPr>
        <w:spacing w:after="0"/>
        <w:ind w:left="0"/>
        <w:jc w:val="both"/>
      </w:pPr>
      <w:bookmarkStart w:name="z626" w:id="472"/>
      <w:r>
        <w:rPr>
          <w:rFonts w:ascii="Times New Roman"/>
          <w:b w:val="false"/>
          <w:i w:val="false"/>
          <w:color w:val="000000"/>
          <w:sz w:val="28"/>
        </w:rPr>
        <w:t>
      Орган государственных доходов ____________________________________________</w:t>
      </w:r>
    </w:p>
    <w:bookmarkEnd w:id="472"/>
    <w:p>
      <w:pPr>
        <w:spacing w:after="0"/>
        <w:ind w:left="0"/>
        <w:jc w:val="both"/>
      </w:pPr>
      <w:r>
        <w:rPr>
          <w:rFonts w:ascii="Times New Roman"/>
          <w:b w:val="false"/>
          <w:i w:val="false"/>
          <w:color w:val="000000"/>
          <w:sz w:val="28"/>
        </w:rPr>
        <w:t>(наименование органа государственных доходов)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уведомления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документа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27" w:id="473"/>
      <w:r>
        <w:rPr>
          <w:rFonts w:ascii="Times New Roman"/>
          <w:b w:val="false"/>
          <w:i w:val="false"/>
          <w:color w:val="000000"/>
          <w:sz w:val="28"/>
        </w:rPr>
        <w:t>
             Примечание: расшифровка аббревиатур:</w:t>
      </w:r>
    </w:p>
    <w:bookmarkEnd w:id="473"/>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0" w:id="474"/>
    <w:p>
      <w:pPr>
        <w:spacing w:after="0"/>
        <w:ind w:left="0"/>
        <w:jc w:val="both"/>
      </w:pPr>
      <w:r>
        <w:rPr>
          <w:rFonts w:ascii="Times New Roman"/>
          <w:b w:val="false"/>
          <w:i w:val="false"/>
          <w:color w:val="000000"/>
          <w:sz w:val="28"/>
        </w:rPr>
        <w:t xml:space="preserve">
      </w:t>
      </w:r>
    </w:p>
    <w:bookmarkEnd w:id="474"/>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1" w:id="475"/>
    <w:p>
      <w:pPr>
        <w:spacing w:after="0"/>
        <w:ind w:left="0"/>
        <w:jc w:val="both"/>
      </w:pPr>
      <w:r>
        <w:rPr>
          <w:rFonts w:ascii="Times New Roman"/>
          <w:b w:val="false"/>
          <w:i w:val="false"/>
          <w:color w:val="000000"/>
          <w:sz w:val="28"/>
        </w:rPr>
        <w:t xml:space="preserve">
      </w:t>
      </w:r>
    </w:p>
    <w:bookmarkEnd w:id="475"/>
    <w:p>
      <w:pPr>
        <w:spacing w:after="0"/>
        <w:ind w:left="0"/>
        <w:jc w:val="both"/>
      </w:pPr>
      <w:r>
        <w:drawing>
          <wp:inline distT="0" distB="0" distL="0" distR="0">
            <wp:extent cx="7810500" cy="1118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118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476"/>
    <w:p>
      <w:pPr>
        <w:spacing w:after="0"/>
        <w:ind w:left="0"/>
        <w:jc w:val="left"/>
      </w:pPr>
      <w:r>
        <w:rPr>
          <w:rFonts w:ascii="Times New Roman"/>
          <w:b/>
          <w:i w:val="false"/>
          <w:color w:val="000000"/>
        </w:rPr>
        <w:t xml:space="preserve">        _______________________________________________________________________ </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Заключение от "___" ___________ 20__года № ____ к акту налоговой проверки от "____" </w:t>
      </w:r>
      <w:r>
        <w:br/>
      </w:r>
      <w:r>
        <w:rPr>
          <w:rFonts w:ascii="Times New Roman"/>
          <w:b/>
          <w:i w:val="false"/>
          <w:color w:val="000000"/>
        </w:rPr>
        <w:t xml:space="preserve">_____________ 20 ___ года № ______по подтверждению достоверности сумм налога на </w:t>
      </w:r>
      <w:r>
        <w:br/>
      </w:r>
      <w:r>
        <w:rPr>
          <w:rFonts w:ascii="Times New Roman"/>
          <w:b/>
          <w:i w:val="false"/>
          <w:color w:val="000000"/>
        </w:rPr>
        <w:t xml:space="preserve">             добавленную стоимость, предъявленных к возврату из бюджета</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налогоплательщика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свидетельства о постановке на регистрационный учет по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представления декларации по НДС с указанием требования о возврате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представлена декларация НДС с указанием требования о возврате превышения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 квартал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предъявленная к возврату по требованию, указанному в декларации по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предъявлено требование о возврате превышения суммы НДС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77"/>
          <w:p>
            <w:pPr>
              <w:spacing w:after="20"/>
              <w:ind w:left="20"/>
              <w:jc w:val="both"/>
            </w:pPr>
            <w:r>
              <w:rPr>
                <w:rFonts w:ascii="Times New Roman"/>
                <w:b w:val="false"/>
                <w:i w:val="false"/>
                <w:color w:val="000000"/>
                <w:sz w:val="20"/>
              </w:rPr>
              <w:t>
с "__"____ 20__ года</w:t>
            </w:r>
          </w:p>
          <w:bookmarkEnd w:id="477"/>
          <w:p>
            <w:pPr>
              <w:spacing w:after="20"/>
              <w:ind w:left="20"/>
              <w:jc w:val="both"/>
            </w:pPr>
            <w:r>
              <w:rPr>
                <w:rFonts w:ascii="Times New Roman"/>
                <w:b w:val="false"/>
                <w:i w:val="false"/>
                <w:color w:val="000000"/>
                <w:sz w:val="20"/>
              </w:rPr>
              <w:t>
по "__" ___20__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подтвержденная к возврату в соответствии с актом налоговой проверки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Сумма превышения НДС, подлежащая возврату исходя из 1/20 доли сумм превышения НДС, в соответствии со </w:t>
            </w:r>
            <w:r>
              <w:rPr>
                <w:rFonts w:ascii="Times New Roman"/>
                <w:b w:val="false"/>
                <w:i w:val="false"/>
                <w:color w:val="000000"/>
                <w:sz w:val="20"/>
              </w:rPr>
              <w:t>статьей 129</w:t>
            </w:r>
            <w:r>
              <w:rPr>
                <w:rFonts w:ascii="Times New Roman"/>
                <w:b w:val="false"/>
                <w:i w:val="false"/>
                <w:color w:val="000000"/>
                <w:sz w:val="20"/>
              </w:rPr>
              <w:t xml:space="preserve"> Налогового кодекса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Налоговый период, на который приходится 1/20 доля сумм превышения НДС подлежащая возврату в соответствии со </w:t>
            </w:r>
            <w:r>
              <w:rPr>
                <w:rFonts w:ascii="Times New Roman"/>
                <w:b w:val="false"/>
                <w:i w:val="false"/>
                <w:color w:val="000000"/>
                <w:sz w:val="20"/>
              </w:rPr>
              <w:t>статьей 129</w:t>
            </w:r>
            <w:r>
              <w:rPr>
                <w:rFonts w:ascii="Times New Roman"/>
                <w:b w:val="false"/>
                <w:i w:val="false"/>
                <w:color w:val="000000"/>
                <w:sz w:val="20"/>
              </w:rPr>
              <w:t xml:space="preserve">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 квартал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Сумма превышения НДС, подлежащая возврату по полученным ответам на запросы в отношении покупателя продуктов переработки в случае, предусмотренном </w:t>
            </w:r>
            <w:r>
              <w:rPr>
                <w:rFonts w:ascii="Times New Roman"/>
                <w:b w:val="false"/>
                <w:i w:val="false"/>
                <w:color w:val="000000"/>
                <w:sz w:val="20"/>
              </w:rPr>
              <w:t>пунктом 6</w:t>
            </w:r>
            <w:r>
              <w:rPr>
                <w:rFonts w:ascii="Times New Roman"/>
                <w:b w:val="false"/>
                <w:i w:val="false"/>
                <w:color w:val="000000"/>
                <w:sz w:val="20"/>
              </w:rPr>
              <w:t xml:space="preserve"> статьи 473 Налогового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478"/>
    <w:p>
      <w:pPr>
        <w:spacing w:after="0"/>
        <w:ind w:left="0"/>
        <w:jc w:val="both"/>
      </w:pPr>
      <w:r>
        <w:rPr>
          <w:rFonts w:ascii="Times New Roman"/>
          <w:b w:val="false"/>
          <w:i w:val="false"/>
          <w:color w:val="000000"/>
          <w:sz w:val="28"/>
        </w:rPr>
        <w:t>
      Превышение суммы НДС на дату составления заключения "____"_______________ 20__ года _________________ тенге.</w:t>
      </w:r>
    </w:p>
    <w:bookmarkEnd w:id="478"/>
    <w:bookmarkStart w:name="z637" w:id="479"/>
    <w:p>
      <w:pPr>
        <w:spacing w:after="0"/>
        <w:ind w:left="0"/>
        <w:jc w:val="both"/>
      </w:pPr>
      <w:r>
        <w:rPr>
          <w:rFonts w:ascii="Times New Roman"/>
          <w:b w:val="false"/>
          <w:i w:val="false"/>
          <w:color w:val="000000"/>
          <w:sz w:val="28"/>
        </w:rPr>
        <w:t>
      Таблица №1 (тенге)</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Подтвержденная сумма НДС к возврату в соответствии с актом налоговой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Возвращенная сумма превышения НДС на основании предыдущих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НДС равная 1/20 доли подлежащая к возврату в соответствующем налоговом периоде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возвращенной суммы превышения НДС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НДС(гр.2–гр.4–гр.6)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80"/>
          <w:p>
            <w:pPr>
              <w:spacing w:after="20"/>
              <w:ind w:left="20"/>
              <w:jc w:val="both"/>
            </w:pPr>
            <w:r>
              <w:rPr>
                <w:rFonts w:ascii="Times New Roman"/>
                <w:b w:val="false"/>
                <w:i w:val="false"/>
                <w:color w:val="000000"/>
                <w:sz w:val="20"/>
              </w:rPr>
              <w:t>
с "__"____ 20__ года</w:t>
            </w:r>
          </w:p>
          <w:bookmarkEnd w:id="480"/>
          <w:p>
            <w:pPr>
              <w:spacing w:after="20"/>
              <w:ind w:left="20"/>
              <w:jc w:val="both"/>
            </w:pPr>
            <w:r>
              <w:rPr>
                <w:rFonts w:ascii="Times New Roman"/>
                <w:b w:val="false"/>
                <w:i w:val="false"/>
                <w:color w:val="000000"/>
                <w:sz w:val="20"/>
              </w:rPr>
              <w:t>
по "__" ___20__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81"/>
          <w:p>
            <w:pPr>
              <w:spacing w:after="20"/>
              <w:ind w:left="20"/>
              <w:jc w:val="both"/>
            </w:pPr>
            <w:r>
              <w:rPr>
                <w:rFonts w:ascii="Times New Roman"/>
                <w:b w:val="false"/>
                <w:i w:val="false"/>
                <w:color w:val="000000"/>
                <w:sz w:val="20"/>
              </w:rPr>
              <w:t>
с "__"____ 20__ года</w:t>
            </w:r>
          </w:p>
          <w:bookmarkEnd w:id="481"/>
          <w:p>
            <w:pPr>
              <w:spacing w:after="20"/>
              <w:ind w:left="20"/>
              <w:jc w:val="both"/>
            </w:pPr>
            <w:r>
              <w:rPr>
                <w:rFonts w:ascii="Times New Roman"/>
                <w:b w:val="false"/>
                <w:i w:val="false"/>
                <w:color w:val="000000"/>
                <w:sz w:val="20"/>
              </w:rPr>
              <w:t>
по "__" ___20__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квартал 20___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82"/>
          <w:p>
            <w:pPr>
              <w:spacing w:after="20"/>
              <w:ind w:left="20"/>
              <w:jc w:val="both"/>
            </w:pPr>
            <w:r>
              <w:rPr>
                <w:rFonts w:ascii="Times New Roman"/>
                <w:b w:val="false"/>
                <w:i w:val="false"/>
                <w:color w:val="000000"/>
                <w:sz w:val="20"/>
              </w:rPr>
              <w:t>
с "__"____ 20__ года</w:t>
            </w:r>
          </w:p>
          <w:bookmarkEnd w:id="482"/>
          <w:p>
            <w:pPr>
              <w:spacing w:after="20"/>
              <w:ind w:left="20"/>
              <w:jc w:val="both"/>
            </w:pPr>
            <w:r>
              <w:rPr>
                <w:rFonts w:ascii="Times New Roman"/>
                <w:b w:val="false"/>
                <w:i w:val="false"/>
                <w:color w:val="000000"/>
                <w:sz w:val="20"/>
              </w:rPr>
              <w:t>
по "__" ___20__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483"/>
    <w:p>
      <w:pPr>
        <w:spacing w:after="0"/>
        <w:ind w:left="0"/>
        <w:jc w:val="both"/>
      </w:pPr>
      <w:r>
        <w:rPr>
          <w:rFonts w:ascii="Times New Roman"/>
          <w:b w:val="false"/>
          <w:i w:val="false"/>
          <w:color w:val="000000"/>
          <w:sz w:val="28"/>
        </w:rPr>
        <w:t>
      Таблица№2 (тенге)</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проведение проверки в отношении покупателя продуктов переработки налоговой службой государства-члена Евразийского экономического союза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 Евразийского экономического союза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покупателя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о проведении проверки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 продуктам переработки использованным для целей оборотов облагаемых по нулевой ставке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484"/>
      <w:r>
        <w:rPr>
          <w:rFonts w:ascii="Times New Roman"/>
          <w:b w:val="false"/>
          <w:i w:val="false"/>
          <w:color w:val="000000"/>
          <w:sz w:val="28"/>
        </w:rPr>
        <w:t xml:space="preserve">
             Сумма НДС, подлежащая к возврату из бюджета, составляет ________________ тенге </w:t>
      </w:r>
    </w:p>
    <w:bookmarkEnd w:id="48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должность и подпись работника ответственного управления (отдела)</w:t>
      </w:r>
    </w:p>
    <w:p>
      <w:pPr>
        <w:spacing w:after="0"/>
        <w:ind w:left="0"/>
        <w:jc w:val="both"/>
      </w:pPr>
      <w:r>
        <w:rPr>
          <w:rFonts w:ascii="Times New Roman"/>
          <w:b w:val="false"/>
          <w:i w:val="false"/>
          <w:color w:val="000000"/>
          <w:sz w:val="28"/>
        </w:rPr>
        <w:t xml:space="preserve">       Руководитель ответственного управления (отдела)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оно указано  в документе, удостоверяющем личность) (подпись)</w:t>
      </w:r>
    </w:p>
    <w:p>
      <w:pPr>
        <w:spacing w:after="0"/>
        <w:ind w:left="0"/>
        <w:jc w:val="both"/>
      </w:pPr>
      <w:r>
        <w:rPr>
          <w:rFonts w:ascii="Times New Roman"/>
          <w:b w:val="false"/>
          <w:i w:val="false"/>
          <w:color w:val="000000"/>
          <w:sz w:val="28"/>
        </w:rPr>
        <w:t xml:space="preserve">       Вручено налогоплательщику ___________________________ "__"_______ 20 __ года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(фамилия, имя, отчество (если оно указано в документе, удостоверяющем личность), </w:t>
      </w:r>
    </w:p>
    <w:p>
      <w:pPr>
        <w:spacing w:after="0"/>
        <w:ind w:left="0"/>
        <w:jc w:val="both"/>
      </w:pPr>
      <w:r>
        <w:rPr>
          <w:rFonts w:ascii="Times New Roman"/>
          <w:b w:val="false"/>
          <w:i w:val="false"/>
          <w:color w:val="000000"/>
          <w:sz w:val="28"/>
        </w:rPr>
        <w:t>должность и подпись)</w:t>
      </w:r>
    </w:p>
    <w:p>
      <w:pPr>
        <w:spacing w:after="0"/>
        <w:ind w:left="0"/>
        <w:jc w:val="both"/>
      </w:pPr>
      <w:r>
        <w:rPr>
          <w:rFonts w:ascii="Times New Roman"/>
          <w:b w:val="false"/>
          <w:i w:val="false"/>
          <w:color w:val="000000"/>
          <w:sz w:val="28"/>
        </w:rPr>
        <w:t xml:space="preserve">       Примечание: расшифровка аббревиатур:</w:t>
      </w:r>
    </w:p>
    <w:p>
      <w:pPr>
        <w:spacing w:after="0"/>
        <w:ind w:left="0"/>
        <w:jc w:val="both"/>
      </w:pP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ИИН – индивидуальный идентификационный номер;</w:t>
      </w:r>
    </w:p>
    <w:p>
      <w:pPr>
        <w:spacing w:after="0"/>
        <w:ind w:left="0"/>
        <w:jc w:val="both"/>
      </w:pPr>
      <w:r>
        <w:rPr>
          <w:rFonts w:ascii="Times New Roman"/>
          <w:b w:val="false"/>
          <w:i w:val="false"/>
          <w:color w:val="000000"/>
          <w:sz w:val="28"/>
        </w:rPr>
        <w:t xml:space="preserve">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w:t>
            </w:r>
            <w:r>
              <w:br/>
            </w:r>
            <w:r>
              <w:rPr>
                <w:rFonts w:ascii="Times New Roman"/>
                <w:b w:val="false"/>
                <w:i w:val="false"/>
                <w:color w:val="000000"/>
                <w:sz w:val="20"/>
              </w:rPr>
              <w:t>стоимость</w:t>
            </w:r>
          </w:p>
        </w:tc>
      </w:tr>
    </w:tbl>
    <w:bookmarkStart w:name="z644" w:id="485"/>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5"/>
    <w:bookmarkStart w:name="z645"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6" w:id="487"/>
    <w:p>
      <w:pPr>
        <w:spacing w:after="0"/>
        <w:ind w:left="0"/>
        <w:jc w:val="both"/>
      </w:pPr>
      <w:r>
        <w:rPr>
          <w:rFonts w:ascii="Times New Roman"/>
          <w:b w:val="false"/>
          <w:i w:val="false"/>
          <w:color w:val="000000"/>
          <w:sz w:val="28"/>
        </w:rPr>
        <w:t>
      Примечание: в целях главы 4 настоящих Правил, согласно пункта 42 настоящих Правил непосредственными поставщиками признаются:</w:t>
      </w:r>
    </w:p>
    <w:bookmarkEnd w:id="487"/>
    <w:bookmarkStart w:name="z647" w:id="488"/>
    <w:p>
      <w:pPr>
        <w:spacing w:after="0"/>
        <w:ind w:left="0"/>
        <w:jc w:val="both"/>
      </w:pPr>
      <w:r>
        <w:rPr>
          <w:rFonts w:ascii="Times New Roman"/>
          <w:b w:val="false"/>
          <w:i w:val="false"/>
          <w:color w:val="000000"/>
          <w:sz w:val="28"/>
        </w:rPr>
        <w:t>
      поставщики, непосредственно поставившие товары, выполнившие работы и оказавшие услуги услугополучателю;</w:t>
      </w:r>
    </w:p>
    <w:bookmarkEnd w:id="488"/>
    <w:bookmarkStart w:name="z648" w:id="489"/>
    <w:p>
      <w:pPr>
        <w:spacing w:after="0"/>
        <w:ind w:left="0"/>
        <w:jc w:val="both"/>
      </w:pPr>
      <w:r>
        <w:rPr>
          <w:rFonts w:ascii="Times New Roman"/>
          <w:b w:val="false"/>
          <w:i w:val="false"/>
          <w:color w:val="000000"/>
          <w:sz w:val="28"/>
        </w:rPr>
        <w:t>
      поставщики налогоплательщиков, являющихся взаимосвязанной стороной по отношению к услугополучателю в случае, если удельный вес суммы НДС, отнесенного в зачет по приобретенным от взаимосвязанных поставщиков товаров, работ и услуг в общей сумме НДС, отнесенного в зачет составляет более 50 (пятидесяти) процентов.</w:t>
      </w:r>
    </w:p>
    <w:bookmarkEnd w:id="489"/>
    <w:bookmarkStart w:name="z649" w:id="490"/>
    <w:p>
      <w:pPr>
        <w:spacing w:after="0"/>
        <w:ind w:left="0"/>
        <w:jc w:val="both"/>
      </w:pPr>
      <w:r>
        <w:rPr>
          <w:rFonts w:ascii="Times New Roman"/>
          <w:b w:val="false"/>
          <w:i w:val="false"/>
          <w:color w:val="000000"/>
          <w:sz w:val="28"/>
        </w:rPr>
        <w:t>
      Исходя из вышеизложенного, учитываются признаки неисполнения налоговых обязательств поставщиков взаимосвязанных сторон по отношению к услугополучателю.</w:t>
      </w:r>
    </w:p>
    <w:bookmarkEnd w:id="490"/>
    <w:bookmarkStart w:name="z650" w:id="491"/>
    <w:p>
      <w:pPr>
        <w:spacing w:after="0"/>
        <w:ind w:left="0"/>
        <w:jc w:val="both"/>
      </w:pPr>
      <w:r>
        <w:rPr>
          <w:rFonts w:ascii="Times New Roman"/>
          <w:b w:val="false"/>
          <w:i w:val="false"/>
          <w:color w:val="000000"/>
          <w:sz w:val="28"/>
        </w:rPr>
        <w:t>
      Сумма не исполненных обязательств определяется по каждому поставщику в пределах сумм НДС, отнесенных в зачет: (100 тысяч тенге по линии поставщика В и 360 тысяч тенге по линии поставщика Г).</w:t>
      </w:r>
    </w:p>
    <w:bookmarkEnd w:id="491"/>
    <w:bookmarkStart w:name="z651" w:id="492"/>
    <w:p>
      <w:pPr>
        <w:spacing w:after="0"/>
        <w:ind w:left="0"/>
        <w:jc w:val="both"/>
      </w:pPr>
      <w:r>
        <w:rPr>
          <w:rFonts w:ascii="Times New Roman"/>
          <w:b w:val="false"/>
          <w:i w:val="false"/>
          <w:color w:val="000000"/>
          <w:sz w:val="28"/>
        </w:rPr>
        <w:t>
      Расшифровка аббревиатуры:</w:t>
      </w:r>
    </w:p>
    <w:bookmarkEnd w:id="492"/>
    <w:bookmarkStart w:name="z652" w:id="493"/>
    <w:p>
      <w:pPr>
        <w:spacing w:after="0"/>
        <w:ind w:left="0"/>
        <w:jc w:val="both"/>
      </w:pPr>
      <w:r>
        <w:rPr>
          <w:rFonts w:ascii="Times New Roman"/>
          <w:b w:val="false"/>
          <w:i w:val="false"/>
          <w:color w:val="000000"/>
          <w:sz w:val="28"/>
        </w:rPr>
        <w:t>
      ТОО – товарищество с ограниченной ответственностью;</w:t>
      </w:r>
    </w:p>
    <w:bookmarkEnd w:id="493"/>
    <w:bookmarkStart w:name="z653" w:id="494"/>
    <w:p>
      <w:pPr>
        <w:spacing w:after="0"/>
        <w:ind w:left="0"/>
        <w:jc w:val="both"/>
      </w:pPr>
      <w:r>
        <w:rPr>
          <w:rFonts w:ascii="Times New Roman"/>
          <w:b w:val="false"/>
          <w:i w:val="false"/>
          <w:color w:val="000000"/>
          <w:sz w:val="28"/>
        </w:rPr>
        <w:t>
      НДС – налог на добавленную стоимость.</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649</w:t>
            </w:r>
          </w:p>
        </w:tc>
      </w:tr>
    </w:tbl>
    <w:bookmarkStart w:name="z655" w:id="495"/>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495"/>
    <w:bookmarkStart w:name="z656" w:id="4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16669).</w:t>
      </w:r>
    </w:p>
    <w:bookmarkEnd w:id="496"/>
    <w:bookmarkStart w:name="z657"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2018 года № 1047 "О внесении изменения в приказ Министра финансов Республики Казахстан от 19 марта 2018 года № 391 "Об утверждении Правил возврата превышения налога на добавленную стоимость" (зарегистрирован в Реестре государственной регистрации нормативных правовых актов под № 17864).</w:t>
      </w:r>
    </w:p>
    <w:bookmarkEnd w:id="497"/>
    <w:bookmarkStart w:name="z658" w:id="4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24 июня 2019 года № 622 "О внесении изменений в приказ Министра финансов Республики Казахстан от 19 марта 2018 года № 391 "Об утверждении Правил возврата превышения налога на добавленную стоимость" (зарегистрирован в Реестре государственной регистрации нормативных правовых актов под № 18933).</w:t>
      </w:r>
    </w:p>
    <w:bookmarkEnd w:id="498"/>
    <w:bookmarkStart w:name="z659" w:id="4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12 августа 2019 года № 857 "О внесении изменений в приказ Министра финансов Республики Казахстан от 19 марта 2018 года № 391 "Об утверждении Правил возврата превышения налога на добавленную стоимость" (зарегистрирован в Реестре государственной регистрации нормативных правовых актов под № 19254).</w:t>
      </w:r>
    </w:p>
    <w:bookmarkEnd w:id="499"/>
    <w:bookmarkStart w:name="z660" w:id="50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26 июня 2020 года № 634 "О внесении изменений в приказ Министра финансов Республики Казахстан от 19 марта 2018 года № 391 "Об утверждении Правил возврата превышения налога на добавленную стоимость" (зарегистрирован в Реестре государственной регистрации нормативных правовых актов под № 20910).</w:t>
      </w:r>
    </w:p>
    <w:bookmarkEnd w:id="500"/>
    <w:bookmarkStart w:name="z661" w:id="5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марта 2021 года № 254 "О внесении изменений в приказ Министра финансов Республики Казахстан от 19 марта 2018 года № 391 "Об утверждении Правил возврата превышения налога на добавленную стоимость" (зарегистрирован в Реестре государственной регистрации нормативных правовых актов под № 22417).</w:t>
      </w:r>
    </w:p>
    <w:bookmarkEnd w:id="501"/>
    <w:bookmarkStart w:name="z662" w:id="5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28 марта 2022 года № 317 "О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признании утратившими силу некоторых приказов Министерства финансов Республики Казахстан" (зарегистрирован в Реестре государственной регистрации нормативных правовых актов под № 27256).</w:t>
      </w:r>
    </w:p>
    <w:bookmarkEnd w:id="502"/>
    <w:bookmarkStart w:name="z663" w:id="50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Заместителя Премьер-Министра – исполняющего обязанности Министра финансов Республики Казахстан от 20 марта 2023 года № 289 "О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32116).</w:t>
      </w:r>
    </w:p>
    <w:bookmarkEnd w:id="503"/>
    <w:bookmarkStart w:name="z664" w:id="5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ноября 2023 года № 1198 "О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33656).</w:t>
      </w:r>
    </w:p>
    <w:bookmarkEnd w:id="504"/>
    <w:bookmarkStart w:name="z665" w:id="5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2024 года № 137 "О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34140).</w:t>
      </w:r>
    </w:p>
    <w:bookmarkEnd w:id="505"/>
    <w:bookmarkStart w:name="z666" w:id="50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января 2025 года № 49 "О внесении изменений в приказ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35686).</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