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57e8" w14:textId="8cc5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– Министра сельского хозяйства Республики Казахстан от 18 мая 2017 года № 204 "Об утверждении натуральных норм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29 октября 2025 года № 290. Зарегистрирован в Министерстве юстиции Республики Казахстан 30 октября 2025 года № 37271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сельского хозяйства Республики Казахстан от 18 мая 2017 года № 204 "Об утверждении натуральных норм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территорий" (зарегистрирован в Реестре государственной регистрации нормативных правовых актов № 15248).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