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bb74" w14:textId="5f1b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27 мая 2024 года № 434 "Об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29 октября 2025 года № 785. Зарегистрирован в Министерстве юстиции Республики Казахстан 30 октября 2025 года № 37266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мая 2024 года № 434 "Об утверждении Инструкции по назначению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под № 34438)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постановлением Правительства Республики Казахстан от 29 августа 2023 года № 734,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прилагаемую Инструкцию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согласно приложению к настоящему приказу.";</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утвержденной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"Инструкция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утвержденную указанным приказом изложить в следующей редакции";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"1. Настоящая Инструкция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Инструкция) детализирует организацию работы по пенсионному обеспечению военнослужащих Национальной гвардии Республики Казахстан и военно-следственных органов, органов гражданской обороны, сотрудников органов внутренних дел,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 исполнительной (пенитенциарной) системы.</w:t>
      </w:r>
    </w:p>
    <w:bookmarkEnd w:id="7"/>
    <w:bookmarkStart w:name="z17" w:id="8"/>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8"/>
    <w:bookmarkStart w:name="z18" w:id="9"/>
    <w:p>
      <w:pPr>
        <w:spacing w:after="0"/>
        <w:ind w:left="0"/>
        <w:jc w:val="both"/>
      </w:pPr>
      <w:r>
        <w:rPr>
          <w:rFonts w:ascii="Times New Roman"/>
          <w:b w:val="false"/>
          <w:i w:val="false"/>
          <w:color w:val="000000"/>
          <w:sz w:val="28"/>
        </w:rPr>
        <w:t>
      1) пенсионные выплаты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настоящим Кодексом;</w:t>
      </w:r>
    </w:p>
    <w:bookmarkEnd w:id="9"/>
    <w:bookmarkStart w:name="z19" w:id="10"/>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20" w:id="11"/>
    <w:p>
      <w:pPr>
        <w:spacing w:after="0"/>
        <w:ind w:left="0"/>
        <w:jc w:val="both"/>
      </w:pPr>
      <w:r>
        <w:rPr>
          <w:rFonts w:ascii="Times New Roman"/>
          <w:b w:val="false"/>
          <w:i w:val="false"/>
          <w:color w:val="000000"/>
          <w:sz w:val="28"/>
        </w:rPr>
        <w:t xml:space="preserve">
      3. Назначение и выплата пенсионных выплат за выслугу лет, а также перерасчет пенсионных выплат и исчисление выслуги лет для назначения пенсионных выплат за выслугу лет осуществляются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августа 2023 года №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(далее – Правила), а также иными нормативными правовыми актами Республики Казахстан и соглашениями о пенсионном (социальном) обеспечении, заключенными Республикой Казахстан с другими государствами.</w:t>
      </w:r>
    </w:p>
    <w:bookmarkEnd w:id="11"/>
    <w:bookmarkStart w:name="z21" w:id="12"/>
    <w:p>
      <w:pPr>
        <w:spacing w:after="0"/>
        <w:ind w:left="0"/>
        <w:jc w:val="both"/>
      </w:pPr>
      <w:r>
        <w:rPr>
          <w:rFonts w:ascii="Times New Roman"/>
          <w:b w:val="false"/>
          <w:i w:val="false"/>
          <w:color w:val="000000"/>
          <w:sz w:val="28"/>
        </w:rPr>
        <w:t>
      4. Работа по пенсионному обеспечению военнослужащих и сотрудников органов внутренних дел, органов гражданской защиты, государственной фельдъегерской службы (далее – военнослужащие, сотрудники), а также лиц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финансовыми службами Министерства внутренних дел Республики Казахстан (далее – МВД), Комитета уголовно-исполнительной системы (далее – КУИС), Департаментов полиции (далее – ДП) областей, городов республиканского значения и столицы, Департаментов уголовно-исполнительной системы (далее – ДУИС) областей, городов республиканского значения и столицы в системе органов внутренних дел во взаимодействии с кадровыми, медицинскими службами органов внутренних дел, органов гражданской защиты, государственной фельдъегерской службы.";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"Глава 2. Порядок назначения и осуществления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защите,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"6. Назначение пенсионных выплат за выслугу лет осуществляется финансовыми службами:</w:t>
      </w:r>
    </w:p>
    <w:bookmarkEnd w:id="14"/>
    <w:bookmarkStart w:name="z26" w:id="15"/>
    <w:p>
      <w:pPr>
        <w:spacing w:after="0"/>
        <w:ind w:left="0"/>
        <w:jc w:val="both"/>
      </w:pPr>
      <w:r>
        <w:rPr>
          <w:rFonts w:ascii="Times New Roman"/>
          <w:b w:val="false"/>
          <w:i w:val="false"/>
          <w:color w:val="000000"/>
          <w:sz w:val="28"/>
        </w:rPr>
        <w:t>
      1) МВД – военнослужащим, сотрудникам, а также лицам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проходившим службу в центральном аппарате МВД и его ведомствах, Главном командовании Национальной гвардии Республики Казахстан, военно-следственных управлениях, Учреждении автотранспортного обслуживания МВД, Базе военного и специального снабжения МВД, Центральном госпитале с поликлиникой МВД, Государственной фельдъегерской службе Республики Казахстан, а также в центральном аппарате Министерства по чрезвычайным ситуациям Республики Казахстан (далее – МЧС) и его ведомствах;</w:t>
      </w:r>
    </w:p>
    <w:bookmarkEnd w:id="15"/>
    <w:bookmarkStart w:name="z27" w:id="16"/>
    <w:p>
      <w:pPr>
        <w:spacing w:after="0"/>
        <w:ind w:left="0"/>
        <w:jc w:val="both"/>
      </w:pPr>
      <w:r>
        <w:rPr>
          <w:rFonts w:ascii="Times New Roman"/>
          <w:b w:val="false"/>
          <w:i w:val="false"/>
          <w:color w:val="000000"/>
          <w:sz w:val="28"/>
        </w:rPr>
        <w:t>
      2) КУИС – сотрудникам и лицам из числа сотрудников органов внутренних дел, права которых иметь специальные звания, классные чины и носить форменную одежду упразднены с 1 января 2012 года и лицам,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 проходившим службу в КУИС;</w:t>
      </w:r>
    </w:p>
    <w:bookmarkEnd w:id="16"/>
    <w:bookmarkStart w:name="z28" w:id="17"/>
    <w:p>
      <w:pPr>
        <w:spacing w:after="0"/>
        <w:ind w:left="0"/>
        <w:jc w:val="both"/>
      </w:pPr>
      <w:r>
        <w:rPr>
          <w:rFonts w:ascii="Times New Roman"/>
          <w:b w:val="false"/>
          <w:i w:val="false"/>
          <w:color w:val="000000"/>
          <w:sz w:val="28"/>
        </w:rPr>
        <w:t>
      3) ДП – военнослужащим и сотрудникам, а также лицам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проходившим службу в территориальных органах внутренних дел, седьмых подразделениях и государственных учреждениях, находящихся в ведении МВД, региональных командованиях и воинских частях Национальной гвардии, территориальных органах Государственной фельдъегерской службы Республики Казахстан, территориальных органах, государственных учреждениях и воинских частях находящихся в ведении МЧС;</w:t>
      </w:r>
    </w:p>
    <w:bookmarkEnd w:id="17"/>
    <w:bookmarkStart w:name="z29" w:id="18"/>
    <w:p>
      <w:pPr>
        <w:spacing w:after="0"/>
        <w:ind w:left="0"/>
        <w:jc w:val="both"/>
      </w:pPr>
      <w:r>
        <w:rPr>
          <w:rFonts w:ascii="Times New Roman"/>
          <w:b w:val="false"/>
          <w:i w:val="false"/>
          <w:color w:val="000000"/>
          <w:sz w:val="28"/>
        </w:rPr>
        <w:t>
      4) ДУИС – сотрудникам и лицам из числа сотрудников органов внутренних дел,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проходившим службу в территориальных органах и государственных учреждениях, находящихся в ведении КУИС по территориальности.</w:t>
      </w:r>
    </w:p>
    <w:bookmarkEnd w:id="18"/>
    <w:bookmarkStart w:name="z30" w:id="19"/>
    <w:p>
      <w:pPr>
        <w:spacing w:after="0"/>
        <w:ind w:left="0"/>
        <w:jc w:val="both"/>
      </w:pPr>
      <w:r>
        <w:rPr>
          <w:rFonts w:ascii="Times New Roman"/>
          <w:b w:val="false"/>
          <w:i w:val="false"/>
          <w:color w:val="000000"/>
          <w:sz w:val="28"/>
        </w:rPr>
        <w:t xml:space="preserve">
      7. Документы для назначения пенсионной выплаты за выслугу лет оформляются кадровой службой по последнему месту службы уволенного военнослужащего, сотрудника, а также лица из числа сотрудников органов внутренних дел, органов гражданской защиты, государственной фельдъегерской службы, права которого иметь специальное звание, классный чин и носить форменную одежду упразднено с 1 января 2012 года и лица, медицинская должность которого сокращена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w:t>
      </w:r>
    </w:p>
    <w:bookmarkEnd w:id="19"/>
    <w:bookmarkStart w:name="z31" w:id="20"/>
    <w:p>
      <w:pPr>
        <w:spacing w:after="0"/>
        <w:ind w:left="0"/>
        <w:jc w:val="both"/>
      </w:pPr>
      <w:r>
        <w:rPr>
          <w:rFonts w:ascii="Times New Roman"/>
          <w:b w:val="false"/>
          <w:i w:val="false"/>
          <w:color w:val="000000"/>
          <w:sz w:val="28"/>
        </w:rPr>
        <w:t>
      Кадровой службой проводится следующая работа:</w:t>
      </w:r>
    </w:p>
    <w:bookmarkEnd w:id="20"/>
    <w:bookmarkStart w:name="z32" w:id="21"/>
    <w:p>
      <w:pPr>
        <w:spacing w:after="0"/>
        <w:ind w:left="0"/>
        <w:jc w:val="both"/>
      </w:pPr>
      <w:r>
        <w:rPr>
          <w:rFonts w:ascii="Times New Roman"/>
          <w:b w:val="false"/>
          <w:i w:val="false"/>
          <w:color w:val="000000"/>
          <w:sz w:val="28"/>
        </w:rPr>
        <w:t>
      1) на основании личного дела, военного билета подтверждающих выслугу лет, а также документов, подтверждающих трудовой стаж (трудовая книжка, трудовой договор с отметкой работодателя о дате и основании его прекращения, выписки из актов работодателя, подтверждающих возникновение и прекращение трудовых отношений на основе заключения и прекращения трудового договора, выписки из ведомости выдачи заработной платы работникам, послужной список (перечень сведений о работе, трудовой деятельности работника), подписанный работодателем, заверенный печатью организации (при ее наличии), выписки из единого накопительного пенсионного фонда о перечисленных обязательных пенсионных взносах, сведения из Государственного фонда социального страхования о произведенных социальных отчислениях либо архивная справка, содержащая сведения о трудовой деятельности работника) проверяются данные о прохождении службы, уточняются и подтверждаются периоды службы и трудового стажа, подлежащие зачету в календарном и льготном исчислении в соответствии с законодательством;</w:t>
      </w:r>
    </w:p>
    <w:bookmarkEnd w:id="21"/>
    <w:bookmarkStart w:name="z33" w:id="22"/>
    <w:p>
      <w:pPr>
        <w:spacing w:after="0"/>
        <w:ind w:left="0"/>
        <w:jc w:val="both"/>
      </w:pPr>
      <w:r>
        <w:rPr>
          <w:rFonts w:ascii="Times New Roman"/>
          <w:b w:val="false"/>
          <w:i w:val="false"/>
          <w:color w:val="000000"/>
          <w:sz w:val="28"/>
        </w:rPr>
        <w:t>
      2) составляется расчет выслуги лет для назначения пенсионной выплаты за выслугу лет по форме, согласно приложению 1 к настоящей Инструкции, который согласовывается с финансовой службой, осуществляющей назначение пенсионной выплаты за выслугу лет и объявляется лицу, оформляемому на пенсию, под роспись.</w:t>
      </w:r>
    </w:p>
    <w:bookmarkEnd w:id="22"/>
    <w:bookmarkStart w:name="z34" w:id="23"/>
    <w:p>
      <w:pPr>
        <w:spacing w:after="0"/>
        <w:ind w:left="0"/>
        <w:jc w:val="both"/>
      </w:pPr>
      <w:r>
        <w:rPr>
          <w:rFonts w:ascii="Times New Roman"/>
          <w:b w:val="false"/>
          <w:i w:val="false"/>
          <w:color w:val="000000"/>
          <w:sz w:val="28"/>
        </w:rPr>
        <w:t>
      Личные данные уволенного на пенсию военнослужащего, сотрудника, а также лица из числа сотрудников органов внутренних дел, органов гражданской защиты, государственной фельдъегерской службы, права которого иметь специальное звание, классный чин и носить форменную одежду упразднено с 1 января 2012 года и лица, медицинская должность которого сокращена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(фамилия, имя, отчество (при его наличии), дата и место рождения) в расчете выслуги лет заполняются согласно документу, удостоверяющему личность.</w:t>
      </w:r>
    </w:p>
    <w:bookmarkEnd w:id="23"/>
    <w:bookmarkStart w:name="z35" w:id="24"/>
    <w:p>
      <w:pPr>
        <w:spacing w:after="0"/>
        <w:ind w:left="0"/>
        <w:jc w:val="both"/>
      </w:pPr>
      <w:r>
        <w:rPr>
          <w:rFonts w:ascii="Times New Roman"/>
          <w:b w:val="false"/>
          <w:i w:val="false"/>
          <w:color w:val="000000"/>
          <w:sz w:val="28"/>
        </w:rPr>
        <w:t>
      Последняя страница расчета выслуги лет для назначения пенсионной выплаты за выслугу лет заверяется подписями сотрудника кадровой службы, составившего расчет, специалиста финансовой службы, осуществляющей назначение пенсионной выплаты за выслугу лет, проверившего расчет, руководителями кадровой и финансовой служб и печатью кадровой службы.</w:t>
      </w:r>
    </w:p>
    <w:bookmarkEnd w:id="24"/>
    <w:bookmarkStart w:name="z36" w:id="25"/>
    <w:p>
      <w:pPr>
        <w:spacing w:after="0"/>
        <w:ind w:left="0"/>
        <w:jc w:val="both"/>
      </w:pPr>
      <w:r>
        <w:rPr>
          <w:rFonts w:ascii="Times New Roman"/>
          <w:b w:val="false"/>
          <w:i w:val="false"/>
          <w:color w:val="000000"/>
          <w:sz w:val="28"/>
        </w:rPr>
        <w:t>
      8. Военнослужащие, сотрудники, а также лица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представляют в кадровую службу по последнему месту службы заявление по форме, согласно приложению 1 к Правилам, с приложением следующих документов и их копий:</w:t>
      </w:r>
    </w:p>
    <w:bookmarkEnd w:id="25"/>
    <w:bookmarkStart w:name="z37" w:id="26"/>
    <w:p>
      <w:pPr>
        <w:spacing w:after="0"/>
        <w:ind w:left="0"/>
        <w:jc w:val="both"/>
      </w:pPr>
      <w:r>
        <w:rPr>
          <w:rFonts w:ascii="Times New Roman"/>
          <w:b w:val="false"/>
          <w:i w:val="false"/>
          <w:color w:val="000000"/>
          <w:sz w:val="28"/>
        </w:rPr>
        <w:t>
      1)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bookmarkEnd w:id="26"/>
    <w:bookmarkStart w:name="z38" w:id="27"/>
    <w:p>
      <w:pPr>
        <w:spacing w:after="0"/>
        <w:ind w:left="0"/>
        <w:jc w:val="both"/>
      </w:pPr>
      <w:r>
        <w:rPr>
          <w:rFonts w:ascii="Times New Roman"/>
          <w:b w:val="false"/>
          <w:i w:val="false"/>
          <w:color w:val="000000"/>
          <w:sz w:val="28"/>
        </w:rPr>
        <w:t>
      2) фотографии размером 3,5х4,5 см (2 шт.);</w:t>
      </w:r>
    </w:p>
    <w:bookmarkEnd w:id="27"/>
    <w:bookmarkStart w:name="z39" w:id="28"/>
    <w:p>
      <w:pPr>
        <w:spacing w:after="0"/>
        <w:ind w:left="0"/>
        <w:jc w:val="both"/>
      </w:pPr>
      <w:r>
        <w:rPr>
          <w:rFonts w:ascii="Times New Roman"/>
          <w:b w:val="false"/>
          <w:i w:val="false"/>
          <w:color w:val="000000"/>
          <w:sz w:val="28"/>
        </w:rPr>
        <w:t xml:space="preserve">
      3) для лиц, в пользу которых до 1 января 2016 года обязательные пенсионные взносы перечислялись за счет бюджетных средств, – справка-подтверждение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а также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по форме, установленной </w:t>
      </w:r>
      <w:r>
        <w:rPr>
          <w:rFonts w:ascii="Times New Roman"/>
          <w:b w:val="false"/>
          <w:i w:val="false"/>
          <w:color w:val="000000"/>
          <w:sz w:val="28"/>
        </w:rPr>
        <w:t>Правилами</w:t>
      </w:r>
      <w:r>
        <w:rPr>
          <w:rFonts w:ascii="Times New Roman"/>
          <w:b w:val="false"/>
          <w:i w:val="false"/>
          <w:color w:val="000000"/>
          <w:sz w:val="28"/>
        </w:rPr>
        <w:t xml:space="preserve">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утвержденными постановлением Правительства Республики Казахстан от 15 июня 2023 года № 472;</w:t>
      </w:r>
    </w:p>
    <w:bookmarkEnd w:id="28"/>
    <w:bookmarkStart w:name="z40" w:id="29"/>
    <w:p>
      <w:pPr>
        <w:spacing w:after="0"/>
        <w:ind w:left="0"/>
        <w:jc w:val="both"/>
      </w:pPr>
      <w:r>
        <w:rPr>
          <w:rFonts w:ascii="Times New Roman"/>
          <w:b w:val="false"/>
          <w:i w:val="false"/>
          <w:color w:val="000000"/>
          <w:sz w:val="28"/>
        </w:rPr>
        <w:t>
      4) для лиц с инвалидностью – копия справки об инвалидности и при наличии удостоверение получателя пенсионных выплат по возрасту/пособий.</w:t>
      </w:r>
    </w:p>
    <w:bookmarkEnd w:id="29"/>
    <w:bookmarkStart w:name="z41" w:id="30"/>
    <w:p>
      <w:pPr>
        <w:spacing w:after="0"/>
        <w:ind w:left="0"/>
        <w:jc w:val="both"/>
      </w:pPr>
      <w:r>
        <w:rPr>
          <w:rFonts w:ascii="Times New Roman"/>
          <w:b w:val="false"/>
          <w:i w:val="false"/>
          <w:color w:val="000000"/>
          <w:sz w:val="28"/>
        </w:rPr>
        <w:t>
      9. Военнослужащие, сотрудники, а также лица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имеющие по состоянию на 1 января 1998 года более десяти лет стажа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представляют в кадровую службу по последнему месту службы выписку с индивидуального пенсионного счета по состоянию на 1 января 2016 года.</w:t>
      </w:r>
    </w:p>
    <w:bookmarkEnd w:id="30"/>
    <w:bookmarkStart w:name="z42" w:id="31"/>
    <w:p>
      <w:pPr>
        <w:spacing w:after="0"/>
        <w:ind w:left="0"/>
        <w:jc w:val="both"/>
      </w:pPr>
      <w:r>
        <w:rPr>
          <w:rFonts w:ascii="Times New Roman"/>
          <w:b w:val="false"/>
          <w:i w:val="false"/>
          <w:color w:val="000000"/>
          <w:sz w:val="28"/>
        </w:rPr>
        <w:t>
      10. Лица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представляют в кадровую службу по последнему месту службы справку о регистрации лиц, права которых иметь специальные звания и классные чины, а также носить форменную одежду упразднены, с сохранением социального обеспечения, всех льгот и преимуществ при назначении пенсионных выплат за выслугу лет по линии правоохранительных органов, органов гражданской защиты и государственной фельдъегерской службы.</w:t>
      </w:r>
    </w:p>
    <w:bookmarkEnd w:id="31"/>
    <w:bookmarkStart w:name="z43" w:id="32"/>
    <w:p>
      <w:pPr>
        <w:spacing w:after="0"/>
        <w:ind w:left="0"/>
        <w:jc w:val="both"/>
      </w:pPr>
      <w:r>
        <w:rPr>
          <w:rFonts w:ascii="Times New Roman"/>
          <w:b w:val="false"/>
          <w:i w:val="false"/>
          <w:color w:val="000000"/>
          <w:sz w:val="28"/>
        </w:rPr>
        <w:t>
      11.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представляют в кадровую службу по последнему месту службы справку о регистрации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"28. При выезде на постоянное место жительства в другой регион Казахстана в финансовую службу ДП, ДУИС нового места жительства пенсионером предоставляются:</w:t>
      </w:r>
    </w:p>
    <w:bookmarkEnd w:id="33"/>
    <w:bookmarkStart w:name="z46" w:id="34"/>
    <w:p>
      <w:pPr>
        <w:spacing w:after="0"/>
        <w:ind w:left="0"/>
        <w:jc w:val="both"/>
      </w:pPr>
      <w:r>
        <w:rPr>
          <w:rFonts w:ascii="Times New Roman"/>
          <w:b w:val="false"/>
          <w:i w:val="false"/>
          <w:color w:val="000000"/>
          <w:sz w:val="28"/>
        </w:rPr>
        <w:t>
      1) заявление о приостановлении пенсионных выплат на имя руководителя соответствующей финансовой службы прежнего места жительства;</w:t>
      </w:r>
    </w:p>
    <w:bookmarkEnd w:id="34"/>
    <w:bookmarkStart w:name="z47" w:id="35"/>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w:t>
      </w:r>
    </w:p>
    <w:bookmarkEnd w:id="35"/>
    <w:bookmarkStart w:name="z48" w:id="36"/>
    <w:p>
      <w:pPr>
        <w:spacing w:after="0"/>
        <w:ind w:left="0"/>
        <w:jc w:val="both"/>
      </w:pPr>
      <w:r>
        <w:rPr>
          <w:rFonts w:ascii="Times New Roman"/>
          <w:b w:val="false"/>
          <w:i w:val="false"/>
          <w:color w:val="000000"/>
          <w:sz w:val="28"/>
        </w:rPr>
        <w:t>
      Финансовая служба ДП, ДУИС по месту жительства пенсионера направляет запрос об истребовании пенсионного дела с приложением заявления пенсионера о приостановлении пенсионной выплаты в финансовую службу КУИС, ДП, ДУИС прежнего места жительства пенсионера.</w:t>
      </w:r>
    </w:p>
    <w:bookmarkEnd w:id="36"/>
    <w:bookmarkStart w:name="z49" w:id="37"/>
    <w:p>
      <w:pPr>
        <w:spacing w:after="0"/>
        <w:ind w:left="0"/>
        <w:jc w:val="both"/>
      </w:pPr>
      <w:r>
        <w:rPr>
          <w:rFonts w:ascii="Times New Roman"/>
          <w:b w:val="false"/>
          <w:i w:val="false"/>
          <w:color w:val="000000"/>
          <w:sz w:val="28"/>
        </w:rPr>
        <w:t>
      После получения запроса об истребовании пенсионного дела, финансовая служба КУИС, ДП, ДУИС прежнего места жительства пенсионера направляет в филиал Государственной корпорации уведомление по форме 1-Б/ВС, согласно приложению 9 к Правилам, и в течение десяти рабочих дней со дня получения запроса высылает пенсионное дело посредством почтовой связи.";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1" w:id="38"/>
    <w:p>
      <w:pPr>
        <w:spacing w:after="0"/>
        <w:ind w:left="0"/>
        <w:jc w:val="both"/>
      </w:pPr>
      <w:r>
        <w:rPr>
          <w:rFonts w:ascii="Times New Roman"/>
          <w:b w:val="false"/>
          <w:i w:val="false"/>
          <w:color w:val="000000"/>
          <w:sz w:val="28"/>
        </w:rPr>
        <w:t>
      "31. Пенсионеры из числа военнослужащих, сотрудников органов внутренних дел государств-участников Содружества Независимых Государств, прибывшие на постоянное место жительства в Республику Казахстан, для продолжения выплаты пенсии обращаются в финансовую службу ДП, ДУИС по месту жительства с заявлением об истребовании пенсионного дела из уполномоченного органа по назначению пенсий прежнего места жительства пенсионера.</w:t>
      </w:r>
    </w:p>
    <w:bookmarkEnd w:id="38"/>
    <w:bookmarkStart w:name="z52" w:id="39"/>
    <w:p>
      <w:pPr>
        <w:spacing w:after="0"/>
        <w:ind w:left="0"/>
        <w:jc w:val="both"/>
      </w:pPr>
      <w:r>
        <w:rPr>
          <w:rFonts w:ascii="Times New Roman"/>
          <w:b w:val="false"/>
          <w:i w:val="false"/>
          <w:color w:val="000000"/>
          <w:sz w:val="28"/>
        </w:rPr>
        <w:t>
      После получения пенсионного дела из уполномоченного органа по назначению пенсий, в финансовую службу ДП, ДУИС по месту жительства пенсионером предоставляются следующие документы:</w:t>
      </w:r>
    </w:p>
    <w:bookmarkEnd w:id="39"/>
    <w:bookmarkStart w:name="z53" w:id="40"/>
    <w:p>
      <w:pPr>
        <w:spacing w:after="0"/>
        <w:ind w:left="0"/>
        <w:jc w:val="both"/>
      </w:pPr>
      <w:r>
        <w:rPr>
          <w:rFonts w:ascii="Times New Roman"/>
          <w:b w:val="false"/>
          <w:i w:val="false"/>
          <w:color w:val="000000"/>
          <w:sz w:val="28"/>
        </w:rPr>
        <w:t>
      1) заявление согласно приложению 1 к Правилам;</w:t>
      </w:r>
    </w:p>
    <w:bookmarkEnd w:id="40"/>
    <w:bookmarkStart w:name="z54" w:id="41"/>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bookmarkEnd w:id="41"/>
    <w:bookmarkStart w:name="z55" w:id="42"/>
    <w:p>
      <w:pPr>
        <w:spacing w:after="0"/>
        <w:ind w:left="0"/>
        <w:jc w:val="both"/>
      </w:pPr>
      <w:r>
        <w:rPr>
          <w:rFonts w:ascii="Times New Roman"/>
          <w:b w:val="false"/>
          <w:i w:val="false"/>
          <w:color w:val="000000"/>
          <w:sz w:val="28"/>
        </w:rPr>
        <w:t>
      3) фотографии размером 3,5 х 4,5 см (2 шт.).";</w:t>
      </w:r>
    </w:p>
    <w:bookmarkEnd w:id="42"/>
    <w:bookmarkStart w:name="z56" w:id="4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43"/>
    <w:bookmarkStart w:name="z57" w:id="44"/>
    <w:p>
      <w:pPr>
        <w:spacing w:after="0"/>
        <w:ind w:left="0"/>
        <w:jc w:val="both"/>
      </w:pPr>
      <w:r>
        <w:rPr>
          <w:rFonts w:ascii="Times New Roman"/>
          <w:b w:val="false"/>
          <w:i w:val="false"/>
          <w:color w:val="000000"/>
          <w:sz w:val="28"/>
        </w:rPr>
        <w:t>
      "Приложение 1 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59" w:id="4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 xml:space="preserve">приложения 4 </w:t>
      </w:r>
      <w:r>
        <w:rPr>
          <w:rFonts w:ascii="Times New Roman"/>
          <w:b w:val="false"/>
          <w:i w:val="false"/>
          <w:color w:val="000000"/>
          <w:sz w:val="28"/>
        </w:rPr>
        <w:t xml:space="preserve"> изложить в следующей редакции:</w:t>
      </w:r>
    </w:p>
    <w:bookmarkEnd w:id="45"/>
    <w:bookmarkStart w:name="z60" w:id="46"/>
    <w:p>
      <w:pPr>
        <w:spacing w:after="0"/>
        <w:ind w:left="0"/>
        <w:jc w:val="both"/>
      </w:pPr>
      <w:r>
        <w:rPr>
          <w:rFonts w:ascii="Times New Roman"/>
          <w:b w:val="false"/>
          <w:i w:val="false"/>
          <w:color w:val="000000"/>
          <w:sz w:val="28"/>
        </w:rPr>
        <w:t>
      "Приложение 4 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bookmarkEnd w:id="46"/>
    <w:bookmarkStart w:name="z61" w:id="47"/>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47"/>
    <w:bookmarkStart w:name="z62" w:id="48"/>
    <w:p>
      <w:pPr>
        <w:spacing w:after="0"/>
        <w:ind w:left="0"/>
        <w:jc w:val="both"/>
      </w:pPr>
      <w:r>
        <w:rPr>
          <w:rFonts w:ascii="Times New Roman"/>
          <w:b w:val="false"/>
          <w:i w:val="false"/>
          <w:color w:val="000000"/>
          <w:sz w:val="28"/>
        </w:rPr>
        <w:t>
      "Приложение 5 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bookmarkEnd w:id="48"/>
    <w:bookmarkStart w:name="z63" w:id="4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49"/>
    <w:bookmarkStart w:name="z64" w:id="50"/>
    <w:p>
      <w:pPr>
        <w:spacing w:after="0"/>
        <w:ind w:left="0"/>
        <w:jc w:val="both"/>
      </w:pPr>
      <w:r>
        <w:rPr>
          <w:rFonts w:ascii="Times New Roman"/>
          <w:b w:val="false"/>
          <w:i w:val="false"/>
          <w:color w:val="000000"/>
          <w:sz w:val="28"/>
        </w:rPr>
        <w:t>
      "Приложение 6 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bookmarkEnd w:id="50"/>
    <w:bookmarkStart w:name="z65" w:id="5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51"/>
    <w:bookmarkStart w:name="z66" w:id="52"/>
    <w:p>
      <w:pPr>
        <w:spacing w:after="0"/>
        <w:ind w:left="0"/>
        <w:jc w:val="both"/>
      </w:pPr>
      <w:r>
        <w:rPr>
          <w:rFonts w:ascii="Times New Roman"/>
          <w:b w:val="false"/>
          <w:i w:val="false"/>
          <w:color w:val="000000"/>
          <w:sz w:val="28"/>
        </w:rPr>
        <w:t>
      "Приложение 7 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8" w:id="53"/>
    <w:p>
      <w:pPr>
        <w:spacing w:after="0"/>
        <w:ind w:left="0"/>
        <w:jc w:val="both"/>
      </w:pPr>
      <w:r>
        <w:rPr>
          <w:rFonts w:ascii="Times New Roman"/>
          <w:b w:val="false"/>
          <w:i w:val="false"/>
          <w:color w:val="000000"/>
          <w:sz w:val="28"/>
        </w:rPr>
        <w:t>
      2. Департаменту финансового обеспечения Министерства внутренних дел Республики Казахстан в установленном законодательством порядке обеспечить:</w:t>
      </w:r>
    </w:p>
    <w:bookmarkEnd w:id="53"/>
    <w:bookmarkStart w:name="z69" w:id="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4"/>
    <w:bookmarkStart w:name="z70" w:id="5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5"/>
    <w:bookmarkStart w:name="z71" w:id="5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56"/>
    <w:bookmarkStart w:name="z72" w:id="57"/>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w:t>
      </w:r>
    </w:p>
    <w:bookmarkEnd w:id="57"/>
    <w:bookmarkStart w:name="z73" w:id="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75" w:id="59"/>
      <w:r>
        <w:rPr>
          <w:rFonts w:ascii="Times New Roman"/>
          <w:b w:val="false"/>
          <w:i w:val="false"/>
          <w:color w:val="000000"/>
          <w:sz w:val="28"/>
        </w:rPr>
        <w:t>
      "СОГЛАСОВАНО"</w:t>
      </w:r>
    </w:p>
    <w:bookmarkEnd w:id="59"/>
    <w:p>
      <w:pPr>
        <w:spacing w:after="0"/>
        <w:ind w:left="0"/>
        <w:jc w:val="both"/>
      </w:pPr>
      <w:r>
        <w:rPr>
          <w:rFonts w:ascii="Times New Roman"/>
          <w:b w:val="false"/>
          <w:i w:val="false"/>
          <w:color w:val="000000"/>
          <w:sz w:val="28"/>
        </w:rPr>
        <w:t xml:space="preserve">Министерство искусственного </w:t>
      </w:r>
    </w:p>
    <w:p>
      <w:pPr>
        <w:spacing w:after="0"/>
        <w:ind w:left="0"/>
        <w:jc w:val="both"/>
      </w:pPr>
      <w:r>
        <w:rPr>
          <w:rFonts w:ascii="Times New Roman"/>
          <w:b w:val="false"/>
          <w:i w:val="false"/>
          <w:color w:val="000000"/>
          <w:sz w:val="28"/>
        </w:rPr>
        <w:t xml:space="preserve">интеллекта и цифрового развития,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2025 года № 785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w:t>
            </w:r>
            <w:r>
              <w:br/>
            </w:r>
            <w:r>
              <w:rPr>
                <w:rFonts w:ascii="Times New Roman"/>
                <w:b w:val="false"/>
                <w:i w:val="false"/>
                <w:color w:val="000000"/>
                <w:sz w:val="20"/>
              </w:rPr>
              <w:t>дел, органах гражданской</w:t>
            </w:r>
            <w:r>
              <w:br/>
            </w:r>
            <w:r>
              <w:rPr>
                <w:rFonts w:ascii="Times New Roman"/>
                <w:b w:val="false"/>
                <w:i w:val="false"/>
                <w:color w:val="000000"/>
                <w:sz w:val="20"/>
              </w:rPr>
              <w:t>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звание, Ф.И.О.</w:t>
            </w:r>
            <w:r>
              <w:br/>
            </w:r>
            <w:r>
              <w:rPr>
                <w:rFonts w:ascii="Times New Roman"/>
                <w:b w:val="false"/>
                <w:i w:val="false"/>
                <w:color w:val="000000"/>
                <w:sz w:val="20"/>
              </w:rPr>
              <w:t>____________________________</w:t>
            </w:r>
            <w:r>
              <w:br/>
            </w:r>
            <w:r>
              <w:rPr>
                <w:rFonts w:ascii="Times New Roman"/>
                <w:b w:val="false"/>
                <w:i w:val="false"/>
                <w:color w:val="000000"/>
                <w:sz w:val="20"/>
              </w:rPr>
              <w:t>(при его наличии), подпись утверждающего</w:t>
            </w:r>
            <w:r>
              <w:br/>
            </w:r>
            <w:r>
              <w:rPr>
                <w:rFonts w:ascii="Times New Roman"/>
                <w:b w:val="false"/>
                <w:i w:val="false"/>
                <w:color w:val="000000"/>
                <w:sz w:val="20"/>
              </w:rPr>
              <w:t>____________________________</w:t>
            </w:r>
            <w:r>
              <w:br/>
            </w:r>
            <w:r>
              <w:rPr>
                <w:rFonts w:ascii="Times New Roman"/>
                <w:b w:val="false"/>
                <w:i w:val="false"/>
                <w:color w:val="000000"/>
                <w:sz w:val="20"/>
              </w:rPr>
              <w:t>заключение)</w:t>
            </w:r>
            <w:r>
              <w:br/>
            </w:r>
            <w:r>
              <w:rPr>
                <w:rFonts w:ascii="Times New Roman"/>
                <w:b w:val="false"/>
                <w:i w:val="false"/>
                <w:color w:val="000000"/>
                <w:sz w:val="20"/>
              </w:rPr>
              <w:t>"___"___________ 20___ г.</w:t>
            </w:r>
          </w:p>
        </w:tc>
      </w:tr>
    </w:tbl>
    <w:bookmarkStart w:name="z80" w:id="60"/>
    <w:p>
      <w:pPr>
        <w:spacing w:after="0"/>
        <w:ind w:left="0"/>
        <w:jc w:val="left"/>
      </w:pPr>
      <w:r>
        <w:rPr>
          <w:rFonts w:ascii="Times New Roman"/>
          <w:b/>
          <w:i w:val="false"/>
          <w:color w:val="000000"/>
        </w:rPr>
        <w:t xml:space="preserve"> З А К Л Ю Ч Е Н И Е</w:t>
      </w:r>
      <w:r>
        <w:br/>
      </w:r>
      <w:r>
        <w:rPr>
          <w:rFonts w:ascii="Times New Roman"/>
          <w:b/>
          <w:i w:val="false"/>
          <w:color w:val="000000"/>
        </w:rPr>
        <w:t>о назначении пенсионной выплаты за выслугу лет (для военнослужащих, сотрудников и лиц, медицинские должности которых сокращены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60"/>
    <w:p>
      <w:pPr>
        <w:spacing w:after="0"/>
        <w:ind w:left="0"/>
        <w:jc w:val="both"/>
      </w:pPr>
      <w:bookmarkStart w:name="z81" w:id="61"/>
      <w:r>
        <w:rPr>
          <w:rFonts w:ascii="Times New Roman"/>
          <w:b w:val="false"/>
          <w:i w:val="false"/>
          <w:color w:val="000000"/>
          <w:sz w:val="28"/>
        </w:rPr>
        <w:t>
      Назначить пенсионную выплату за выслугу лет</w:t>
      </w:r>
    </w:p>
    <w:bookmarkEnd w:id="6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правоохранительного органа, части,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воинское (специальное) звание, квалификационный класс, фамилия, имя,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w:t>
      </w:r>
    </w:p>
    <w:p>
      <w:pPr>
        <w:spacing w:after="0"/>
        <w:ind w:left="0"/>
        <w:jc w:val="both"/>
      </w:pPr>
      <w:bookmarkStart w:name="z82" w:id="62"/>
      <w:r>
        <w:rPr>
          <w:rFonts w:ascii="Times New Roman"/>
          <w:b w:val="false"/>
          <w:i w:val="false"/>
          <w:color w:val="000000"/>
          <w:sz w:val="28"/>
        </w:rPr>
        <w:t>
      в соответствии с ____________________________________________________________</w:t>
      </w:r>
    </w:p>
    <w:bookmarkEnd w:id="62"/>
    <w:p>
      <w:pPr>
        <w:spacing w:after="0"/>
        <w:ind w:left="0"/>
        <w:jc w:val="both"/>
      </w:pPr>
      <w:r>
        <w:rPr>
          <w:rFonts w:ascii="Times New Roman"/>
          <w:b w:val="false"/>
          <w:i w:val="false"/>
          <w:color w:val="000000"/>
          <w:sz w:val="28"/>
        </w:rPr>
        <w:t xml:space="preserve">             (указать ссылку на нормы Кодекса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являющиеся основанием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назначения пенсионной выплаты за выслугу лет*)</w:t>
      </w:r>
    </w:p>
    <w:bookmarkStart w:name="z83" w:id="63"/>
    <w:p>
      <w:pPr>
        <w:spacing w:after="0"/>
        <w:ind w:left="0"/>
        <w:jc w:val="both"/>
      </w:pPr>
      <w:r>
        <w:rPr>
          <w:rFonts w:ascii="Times New Roman"/>
          <w:b w:val="false"/>
          <w:i w:val="false"/>
          <w:color w:val="000000"/>
          <w:sz w:val="28"/>
        </w:rPr>
        <w:t>
      Число, месяц, год рождения "___"_________ ____ года.</w:t>
      </w:r>
    </w:p>
    <w:bookmarkEnd w:id="63"/>
    <w:p>
      <w:pPr>
        <w:spacing w:after="0"/>
        <w:ind w:left="0"/>
        <w:jc w:val="both"/>
      </w:pPr>
      <w:bookmarkStart w:name="z84" w:id="64"/>
      <w:r>
        <w:rPr>
          <w:rFonts w:ascii="Times New Roman"/>
          <w:b w:val="false"/>
          <w:i w:val="false"/>
          <w:color w:val="000000"/>
          <w:sz w:val="28"/>
        </w:rPr>
        <w:t>
      Приказом___________ №____ от "____" ____________20___г. уволен(а)</w:t>
      </w:r>
    </w:p>
    <w:bookmarkEnd w:id="64"/>
    <w:p>
      <w:pPr>
        <w:spacing w:after="0"/>
        <w:ind w:left="0"/>
        <w:jc w:val="both"/>
      </w:pPr>
      <w:r>
        <w:rPr>
          <w:rFonts w:ascii="Times New Roman"/>
          <w:b w:val="false"/>
          <w:i w:val="false"/>
          <w:color w:val="000000"/>
          <w:sz w:val="28"/>
        </w:rPr>
        <w:t>с "____" __________20___г. по подпункту____ пункта____ статьи___</w:t>
      </w:r>
    </w:p>
    <w:p>
      <w:pPr>
        <w:spacing w:after="0"/>
        <w:ind w:left="0"/>
        <w:jc w:val="both"/>
      </w:pPr>
      <w:r>
        <w:rPr>
          <w:rFonts w:ascii="Times New Roman"/>
          <w:b w:val="false"/>
          <w:i w:val="false"/>
          <w:color w:val="000000"/>
          <w:sz w:val="28"/>
        </w:rPr>
        <w:t>_________________________________ Закона Республики Казахстан от "____"</w:t>
      </w:r>
    </w:p>
    <w:p>
      <w:pPr>
        <w:spacing w:after="0"/>
        <w:ind w:left="0"/>
        <w:jc w:val="both"/>
      </w:pPr>
      <w:r>
        <w:rPr>
          <w:rFonts w:ascii="Times New Roman"/>
          <w:b w:val="false"/>
          <w:i w:val="false"/>
          <w:color w:val="000000"/>
          <w:sz w:val="28"/>
        </w:rPr>
        <w:t>(наименование формулировки увольнения)</w:t>
      </w:r>
    </w:p>
    <w:p>
      <w:pPr>
        <w:spacing w:after="0"/>
        <w:ind w:left="0"/>
        <w:jc w:val="both"/>
      </w:pPr>
      <w:r>
        <w:rPr>
          <w:rFonts w:ascii="Times New Roman"/>
          <w:b w:val="false"/>
          <w:i w:val="false"/>
          <w:color w:val="000000"/>
          <w:sz w:val="28"/>
        </w:rPr>
        <w:t>_________ 20___ года № _____ "______________________________________".</w:t>
      </w:r>
    </w:p>
    <w:p>
      <w:pPr>
        <w:spacing w:after="0"/>
        <w:ind w:left="0"/>
        <w:jc w:val="both"/>
      </w:pPr>
      <w:r>
        <w:rPr>
          <w:rFonts w:ascii="Times New Roman"/>
          <w:b w:val="false"/>
          <w:i w:val="false"/>
          <w:color w:val="000000"/>
          <w:sz w:val="28"/>
        </w:rPr>
        <w:t xml:space="preserve">                               (наименование законодательного акта)</w:t>
      </w:r>
    </w:p>
    <w:p>
      <w:pPr>
        <w:spacing w:after="0"/>
        <w:ind w:left="0"/>
        <w:jc w:val="both"/>
      </w:pPr>
      <w:r>
        <w:rPr>
          <w:rFonts w:ascii="Times New Roman"/>
          <w:b w:val="false"/>
          <w:i w:val="false"/>
          <w:color w:val="000000"/>
          <w:sz w:val="28"/>
        </w:rPr>
        <w:t>Выслуга лет:             в календарном исчислении ___ лет ___ месяцев ___ дней;</w:t>
      </w:r>
    </w:p>
    <w:p>
      <w:pPr>
        <w:spacing w:after="0"/>
        <w:ind w:left="0"/>
        <w:jc w:val="both"/>
      </w:pPr>
      <w:r>
        <w:rPr>
          <w:rFonts w:ascii="Times New Roman"/>
          <w:b w:val="false"/>
          <w:i w:val="false"/>
          <w:color w:val="000000"/>
          <w:sz w:val="28"/>
        </w:rPr>
        <w:t xml:space="preserve">                   в льготном исчислении ___ лет ___ месяцев ___ дней.</w:t>
      </w:r>
    </w:p>
    <w:p>
      <w:pPr>
        <w:spacing w:after="0"/>
        <w:ind w:left="0"/>
        <w:jc w:val="both"/>
      </w:pPr>
      <w:r>
        <w:rPr>
          <w:rFonts w:ascii="Times New Roman"/>
          <w:b w:val="false"/>
          <w:i w:val="false"/>
          <w:color w:val="000000"/>
          <w:sz w:val="28"/>
        </w:rPr>
        <w:t>Трудовой стаж:       в календарном исчислении ___ лет ___ месяцев ___ дней;</w:t>
      </w:r>
    </w:p>
    <w:p>
      <w:pPr>
        <w:spacing w:after="0"/>
        <w:ind w:left="0"/>
        <w:jc w:val="both"/>
      </w:pPr>
      <w:r>
        <w:rPr>
          <w:rFonts w:ascii="Times New Roman"/>
          <w:b w:val="false"/>
          <w:i w:val="false"/>
          <w:color w:val="000000"/>
          <w:sz w:val="28"/>
        </w:rPr>
        <w:t xml:space="preserve">                   в льготном исчислении ___ лет ___ месяцев ___ дней.</w:t>
      </w:r>
    </w:p>
    <w:p>
      <w:pPr>
        <w:spacing w:after="0"/>
        <w:ind w:left="0"/>
        <w:jc w:val="both"/>
      </w:pPr>
      <w:r>
        <w:rPr>
          <w:rFonts w:ascii="Times New Roman"/>
          <w:b w:val="false"/>
          <w:i w:val="false"/>
          <w:color w:val="000000"/>
          <w:sz w:val="28"/>
        </w:rPr>
        <w:t>Общий трудовой стаж: в календарном исчислении ___ лет ___месяцев___ дней;</w:t>
      </w:r>
    </w:p>
    <w:p>
      <w:pPr>
        <w:spacing w:after="0"/>
        <w:ind w:left="0"/>
        <w:jc w:val="both"/>
      </w:pPr>
      <w:r>
        <w:rPr>
          <w:rFonts w:ascii="Times New Roman"/>
          <w:b w:val="false"/>
          <w:i w:val="false"/>
          <w:color w:val="000000"/>
          <w:sz w:val="28"/>
        </w:rPr>
        <w:t xml:space="preserve">                   в льготном исчислении ___ лет ___месяцев ___ дней.</w:t>
      </w:r>
    </w:p>
    <w:p>
      <w:pPr>
        <w:spacing w:after="0"/>
        <w:ind w:left="0"/>
        <w:jc w:val="both"/>
      </w:pPr>
      <w:bookmarkStart w:name="z85" w:id="65"/>
      <w:r>
        <w:rPr>
          <w:rFonts w:ascii="Times New Roman"/>
          <w:b w:val="false"/>
          <w:i w:val="false"/>
          <w:color w:val="000000"/>
          <w:sz w:val="28"/>
        </w:rPr>
        <w:t>
      Размер денежного содержания, учитываемый для назначения пенсионной выплаты за</w:t>
      </w:r>
    </w:p>
    <w:bookmarkEnd w:id="65"/>
    <w:p>
      <w:pPr>
        <w:spacing w:after="0"/>
        <w:ind w:left="0"/>
        <w:jc w:val="both"/>
      </w:pPr>
      <w:r>
        <w:rPr>
          <w:rFonts w:ascii="Times New Roman"/>
          <w:b w:val="false"/>
          <w:i w:val="false"/>
          <w:color w:val="000000"/>
          <w:sz w:val="28"/>
        </w:rPr>
        <w:t>выслугу лет: должностной оклад ________ тенге ____ тиын оклад (доплата) по воинскому</w:t>
      </w:r>
    </w:p>
    <w:p>
      <w:pPr>
        <w:spacing w:after="0"/>
        <w:ind w:left="0"/>
        <w:jc w:val="both"/>
      </w:pPr>
      <w:r>
        <w:rPr>
          <w:rFonts w:ascii="Times New Roman"/>
          <w:b w:val="false"/>
          <w:i w:val="false"/>
          <w:color w:val="000000"/>
          <w:sz w:val="28"/>
        </w:rPr>
        <w:t>(специальному) званию, квалификационному классу________тенге ____ тиын;</w:t>
      </w:r>
    </w:p>
    <w:bookmarkStart w:name="z86" w:id="66"/>
    <w:p>
      <w:pPr>
        <w:spacing w:after="0"/>
        <w:ind w:left="0"/>
        <w:jc w:val="both"/>
      </w:pPr>
      <w:r>
        <w:rPr>
          <w:rFonts w:ascii="Times New Roman"/>
          <w:b w:val="false"/>
          <w:i w:val="false"/>
          <w:color w:val="000000"/>
          <w:sz w:val="28"/>
        </w:rPr>
        <w:t>
      Всего: _________ тенге ____ тиын.</w:t>
      </w:r>
    </w:p>
    <w:bookmarkEnd w:id="66"/>
    <w:p>
      <w:pPr>
        <w:spacing w:after="0"/>
        <w:ind w:left="0"/>
        <w:jc w:val="both"/>
      </w:pPr>
      <w:bookmarkStart w:name="z87" w:id="67"/>
      <w:r>
        <w:rPr>
          <w:rFonts w:ascii="Times New Roman"/>
          <w:b w:val="false"/>
          <w:i w:val="false"/>
          <w:color w:val="000000"/>
          <w:sz w:val="28"/>
        </w:rPr>
        <w:t xml:space="preserve">
      На основании </w:t>
      </w:r>
      <w:r>
        <w:rPr>
          <w:rFonts w:ascii="Times New Roman"/>
          <w:b w:val="false"/>
          <w:i w:val="false"/>
          <w:color w:val="000000"/>
          <w:sz w:val="28"/>
        </w:rPr>
        <w:t>статьи 213</w:t>
      </w:r>
      <w:r>
        <w:rPr>
          <w:rFonts w:ascii="Times New Roman"/>
          <w:b w:val="false"/>
          <w:i w:val="false"/>
          <w:color w:val="000000"/>
          <w:sz w:val="28"/>
        </w:rPr>
        <w:t xml:space="preserve"> и пункта _____ </w:t>
      </w:r>
      <w:r>
        <w:rPr>
          <w:rFonts w:ascii="Times New Roman"/>
          <w:b w:val="false"/>
          <w:i w:val="false"/>
          <w:color w:val="000000"/>
          <w:sz w:val="28"/>
        </w:rPr>
        <w:t>статьи 216</w:t>
      </w:r>
      <w:r>
        <w:rPr>
          <w:rFonts w:ascii="Times New Roman"/>
          <w:b w:val="false"/>
          <w:i w:val="false"/>
          <w:color w:val="000000"/>
          <w:sz w:val="28"/>
        </w:rPr>
        <w:t xml:space="preserve"> Социального кодекса установить</w:t>
      </w:r>
    </w:p>
    <w:bookmarkEnd w:id="67"/>
    <w:p>
      <w:pPr>
        <w:spacing w:after="0"/>
        <w:ind w:left="0"/>
        <w:jc w:val="both"/>
      </w:pPr>
      <w:r>
        <w:rPr>
          <w:rFonts w:ascii="Times New Roman"/>
          <w:b w:val="false"/>
          <w:i w:val="false"/>
          <w:color w:val="000000"/>
          <w:sz w:val="28"/>
        </w:rPr>
        <w:t>______________________________пенсионную выплату</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 размере______% от денежного содержания в сумме __________ тенге, которая подлежит</w:t>
      </w:r>
    </w:p>
    <w:p>
      <w:pPr>
        <w:spacing w:after="0"/>
        <w:ind w:left="0"/>
        <w:jc w:val="both"/>
      </w:pPr>
      <w:r>
        <w:rPr>
          <w:rFonts w:ascii="Times New Roman"/>
          <w:b w:val="false"/>
          <w:i w:val="false"/>
          <w:color w:val="000000"/>
          <w:sz w:val="28"/>
        </w:rPr>
        <w:t>выплате с "___"___________20___года.</w:t>
      </w:r>
    </w:p>
    <w:p>
      <w:pPr>
        <w:spacing w:after="0"/>
        <w:ind w:left="0"/>
        <w:jc w:val="both"/>
      </w:pPr>
      <w:bookmarkStart w:name="z88" w:id="68"/>
      <w:r>
        <w:rPr>
          <w:rFonts w:ascii="Times New Roman"/>
          <w:b w:val="false"/>
          <w:i w:val="false"/>
          <w:color w:val="000000"/>
          <w:sz w:val="28"/>
        </w:rPr>
        <w:t>
      Начальник службы, назначающей</w:t>
      </w:r>
    </w:p>
    <w:bookmarkEnd w:id="68"/>
    <w:p>
      <w:pPr>
        <w:spacing w:after="0"/>
        <w:ind w:left="0"/>
        <w:jc w:val="both"/>
      </w:pPr>
      <w:r>
        <w:rPr>
          <w:rFonts w:ascii="Times New Roman"/>
          <w:b w:val="false"/>
          <w:i w:val="false"/>
          <w:color w:val="000000"/>
          <w:sz w:val="28"/>
        </w:rPr>
        <w:t>пенсионную выплату                          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Специалист                                     ______________________________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89" w:id="69"/>
    <w:p>
      <w:pPr>
        <w:spacing w:after="0"/>
        <w:ind w:left="0"/>
        <w:jc w:val="both"/>
      </w:pPr>
      <w:r>
        <w:rPr>
          <w:rFonts w:ascii="Times New Roman"/>
          <w:b w:val="false"/>
          <w:i w:val="false"/>
          <w:color w:val="000000"/>
          <w:sz w:val="28"/>
        </w:rPr>
        <w:t>
      Примечание:</w:t>
      </w:r>
    </w:p>
    <w:bookmarkEnd w:id="69"/>
    <w:bookmarkStart w:name="z90" w:id="70"/>
    <w:p>
      <w:pPr>
        <w:spacing w:after="0"/>
        <w:ind w:left="0"/>
        <w:jc w:val="both"/>
      </w:pPr>
      <w:r>
        <w:rPr>
          <w:rFonts w:ascii="Times New Roman"/>
          <w:b w:val="false"/>
          <w:i w:val="false"/>
          <w:color w:val="000000"/>
          <w:sz w:val="28"/>
        </w:rPr>
        <w:t xml:space="preserve">
      * При заполнении указывается ссылка на нормы Социального кодекса (подпункт ___ пункт ___ </w:t>
      </w:r>
      <w:r>
        <w:rPr>
          <w:rFonts w:ascii="Times New Roman"/>
          <w:b w:val="false"/>
          <w:i w:val="false"/>
          <w:color w:val="000000"/>
          <w:sz w:val="28"/>
        </w:rPr>
        <w:t>статьи 212</w:t>
      </w:r>
      <w:r>
        <w:rPr>
          <w:rFonts w:ascii="Times New Roman"/>
          <w:b w:val="false"/>
          <w:i w:val="false"/>
          <w:color w:val="000000"/>
          <w:sz w:val="28"/>
        </w:rPr>
        <w:t xml:space="preserve"> Социального кодекса).</w:t>
      </w:r>
    </w:p>
    <w:bookmarkEnd w:id="70"/>
    <w:bookmarkStart w:name="z91" w:id="71"/>
    <w:p>
      <w:pPr>
        <w:spacing w:after="0"/>
        <w:ind w:left="0"/>
        <w:jc w:val="both"/>
      </w:pPr>
      <w:r>
        <w:rPr>
          <w:rFonts w:ascii="Times New Roman"/>
          <w:b w:val="false"/>
          <w:i w:val="false"/>
          <w:color w:val="000000"/>
          <w:sz w:val="28"/>
        </w:rPr>
        <w:t xml:space="preserve">
      Для участников накопительной пенсионной системы в основании назначения пенсионной выплаты за выслугу лет дополнительно указывается </w:t>
      </w:r>
      <w:r>
        <w:rPr>
          <w:rFonts w:ascii="Times New Roman"/>
          <w:b w:val="false"/>
          <w:i w:val="false"/>
          <w:color w:val="000000"/>
          <w:sz w:val="28"/>
        </w:rPr>
        <w:t>пункт 9</w:t>
      </w:r>
      <w:r>
        <w:rPr>
          <w:rFonts w:ascii="Times New Roman"/>
          <w:b w:val="false"/>
          <w:i w:val="false"/>
          <w:color w:val="000000"/>
          <w:sz w:val="28"/>
        </w:rPr>
        <w:t xml:space="preserve"> статьи 212 Социального кодекса</w:t>
      </w:r>
    </w:p>
    <w:bookmarkEnd w:id="71"/>
    <w:bookmarkStart w:name="z92" w:id="72"/>
    <w:p>
      <w:pPr>
        <w:spacing w:after="0"/>
        <w:ind w:left="0"/>
        <w:jc w:val="both"/>
      </w:pPr>
      <w:r>
        <w:rPr>
          <w:rFonts w:ascii="Times New Roman"/>
          <w:b w:val="false"/>
          <w:i w:val="false"/>
          <w:color w:val="000000"/>
          <w:sz w:val="28"/>
        </w:rPr>
        <w:t xml:space="preserve">
      Для военнослужащих, сотрудников правоохранительных органов, органов гражданской защиты, государственной фельдъегерской службы, впервые поступивших на службу после 1 января 1998 года и уволенных до 1 января 2016 года, имевших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в основании назначения пенсионной выплаты за выслугу лет дополнительно указывается ссылка на нормы </w:t>
      </w:r>
      <w:r>
        <w:rPr>
          <w:rFonts w:ascii="Times New Roman"/>
          <w:b w:val="false"/>
          <w:i w:val="false"/>
          <w:color w:val="000000"/>
          <w:sz w:val="28"/>
        </w:rPr>
        <w:t>Закона</w:t>
      </w:r>
      <w:r>
        <w:rPr>
          <w:rFonts w:ascii="Times New Roman"/>
          <w:b w:val="false"/>
          <w:i w:val="false"/>
          <w:color w:val="000000"/>
          <w:sz w:val="28"/>
        </w:rPr>
        <w:t xml:space="preserve"> "О пенсионном обеспечении в Республике Казахстан", действовавшего на дату увольнения (подпункт ____ пункта ___ статьи _____ Закона Республики Казахстан от "___" ______ _______ года "О пенсионном обеспечении в Республике Казахстан").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2025 года № 785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w:t>
            </w:r>
            <w:r>
              <w:br/>
            </w:r>
            <w:r>
              <w:rPr>
                <w:rFonts w:ascii="Times New Roman"/>
                <w:b w:val="false"/>
                <w:i w:val="false"/>
                <w:color w:val="000000"/>
                <w:sz w:val="20"/>
              </w:rPr>
              <w:t>дел, органах гражданской</w:t>
            </w:r>
            <w:r>
              <w:br/>
            </w:r>
            <w:r>
              <w:rPr>
                <w:rFonts w:ascii="Times New Roman"/>
                <w:b w:val="false"/>
                <w:i w:val="false"/>
                <w:color w:val="000000"/>
                <w:sz w:val="20"/>
              </w:rPr>
              <w:t>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звание, Ф.И.О.</w:t>
            </w:r>
            <w:r>
              <w:br/>
            </w:r>
            <w:r>
              <w:rPr>
                <w:rFonts w:ascii="Times New Roman"/>
                <w:b w:val="false"/>
                <w:i w:val="false"/>
                <w:color w:val="000000"/>
                <w:sz w:val="20"/>
              </w:rPr>
              <w:t>(при его</w:t>
            </w:r>
            <w:r>
              <w:br/>
            </w:r>
            <w:r>
              <w:rPr>
                <w:rFonts w:ascii="Times New Roman"/>
                <w:b w:val="false"/>
                <w:i w:val="false"/>
                <w:color w:val="000000"/>
                <w:sz w:val="20"/>
              </w:rPr>
              <w:t>___________________________</w:t>
            </w:r>
            <w:r>
              <w:br/>
            </w:r>
            <w:r>
              <w:rPr>
                <w:rFonts w:ascii="Times New Roman"/>
                <w:b w:val="false"/>
                <w:i w:val="false"/>
                <w:color w:val="000000"/>
                <w:sz w:val="20"/>
              </w:rPr>
              <w:t>наличии), подпись утверждающего</w:t>
            </w:r>
            <w:r>
              <w:br/>
            </w:r>
            <w:r>
              <w:rPr>
                <w:rFonts w:ascii="Times New Roman"/>
                <w:b w:val="false"/>
                <w:i w:val="false"/>
                <w:color w:val="000000"/>
                <w:sz w:val="20"/>
              </w:rPr>
              <w:t>____________________________</w:t>
            </w:r>
            <w:r>
              <w:br/>
            </w:r>
            <w:r>
              <w:rPr>
                <w:rFonts w:ascii="Times New Roman"/>
                <w:b w:val="false"/>
                <w:i w:val="false"/>
                <w:color w:val="000000"/>
                <w:sz w:val="20"/>
              </w:rPr>
              <w:t>заключение)</w:t>
            </w:r>
            <w:r>
              <w:br/>
            </w:r>
            <w:r>
              <w:rPr>
                <w:rFonts w:ascii="Times New Roman"/>
                <w:b w:val="false"/>
                <w:i w:val="false"/>
                <w:color w:val="000000"/>
                <w:sz w:val="20"/>
              </w:rPr>
              <w:t>"___"___________ 20___ г.</w:t>
            </w:r>
          </w:p>
        </w:tc>
      </w:tr>
    </w:tbl>
    <w:bookmarkStart w:name="z97" w:id="73"/>
    <w:p>
      <w:pPr>
        <w:spacing w:after="0"/>
        <w:ind w:left="0"/>
        <w:jc w:val="left"/>
      </w:pPr>
      <w:r>
        <w:rPr>
          <w:rFonts w:ascii="Times New Roman"/>
          <w:b/>
          <w:i w:val="false"/>
          <w:color w:val="000000"/>
        </w:rPr>
        <w:t xml:space="preserve"> З А К Л Ю Ч Е Н И Е</w:t>
      </w:r>
      <w:r>
        <w:br/>
      </w:r>
      <w:r>
        <w:rPr>
          <w:rFonts w:ascii="Times New Roman"/>
          <w:b/>
          <w:i w:val="false"/>
          <w:color w:val="000000"/>
        </w:rPr>
        <w:t>о назначении пенсионной выплаты за выслугу лет  (для лиц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w:t>
      </w:r>
    </w:p>
    <w:bookmarkEnd w:id="73"/>
    <w:p>
      <w:pPr>
        <w:spacing w:after="0"/>
        <w:ind w:left="0"/>
        <w:jc w:val="both"/>
      </w:pPr>
      <w:bookmarkStart w:name="z98" w:id="74"/>
      <w:r>
        <w:rPr>
          <w:rFonts w:ascii="Times New Roman"/>
          <w:b w:val="false"/>
          <w:i w:val="false"/>
          <w:color w:val="000000"/>
          <w:sz w:val="28"/>
        </w:rPr>
        <w:t>
      Назначить пенсионную выплату за выслугу лет</w:t>
      </w:r>
    </w:p>
    <w:bookmarkEnd w:id="74"/>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правоохранительного органа, части,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 соответствии с ________________________________________________________________</w:t>
      </w:r>
    </w:p>
    <w:p>
      <w:pPr>
        <w:spacing w:after="0"/>
        <w:ind w:left="0"/>
        <w:jc w:val="both"/>
      </w:pPr>
      <w:r>
        <w:rPr>
          <w:rFonts w:ascii="Times New Roman"/>
          <w:b w:val="false"/>
          <w:i w:val="false"/>
          <w:color w:val="000000"/>
          <w:sz w:val="28"/>
        </w:rPr>
        <w:t xml:space="preserve">                         (ссылка на нормы Кодекса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Социальный кодекс </w:t>
      </w:r>
      <w:r>
        <w:rPr>
          <w:rFonts w:ascii="Times New Roman"/>
          <w:b w:val="false"/>
          <w:i w:val="false"/>
          <w:color w:val="000000"/>
          <w:sz w:val="28"/>
        </w:rPr>
        <w:t>Республики Казахстан", являющиеся основанием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назначения пенсионной выплаты за выслугу лет*)</w:t>
      </w:r>
    </w:p>
    <w:p>
      <w:pPr>
        <w:spacing w:after="0"/>
        <w:ind w:left="0"/>
        <w:jc w:val="both"/>
      </w:pPr>
      <w:bookmarkStart w:name="z99" w:id="75"/>
      <w:r>
        <w:rPr>
          <w:rFonts w:ascii="Times New Roman"/>
          <w:b w:val="false"/>
          <w:i w:val="false"/>
          <w:color w:val="000000"/>
          <w:sz w:val="28"/>
        </w:rPr>
        <w:t>
      Число, месяц, год рождения "___"_________ ____ года.</w:t>
      </w:r>
    </w:p>
    <w:bookmarkEnd w:id="75"/>
    <w:p>
      <w:pPr>
        <w:spacing w:after="0"/>
        <w:ind w:left="0"/>
        <w:jc w:val="both"/>
      </w:pPr>
      <w:r>
        <w:rPr>
          <w:rFonts w:ascii="Times New Roman"/>
          <w:b w:val="false"/>
          <w:i w:val="false"/>
          <w:color w:val="000000"/>
          <w:sz w:val="28"/>
        </w:rPr>
        <w:t>Приказом___________ №____ от "____" ____________20___г. уволен(а)</w:t>
      </w:r>
    </w:p>
    <w:p>
      <w:pPr>
        <w:spacing w:after="0"/>
        <w:ind w:left="0"/>
        <w:jc w:val="both"/>
      </w:pPr>
      <w:r>
        <w:rPr>
          <w:rFonts w:ascii="Times New Roman"/>
          <w:b w:val="false"/>
          <w:i w:val="false"/>
          <w:color w:val="000000"/>
          <w:sz w:val="28"/>
        </w:rPr>
        <w:t>с "____" __________20___г. по подпункту____ пункта____ статьи___</w:t>
      </w:r>
    </w:p>
    <w:p>
      <w:pPr>
        <w:spacing w:after="0"/>
        <w:ind w:left="0"/>
        <w:jc w:val="both"/>
      </w:pPr>
      <w:r>
        <w:rPr>
          <w:rFonts w:ascii="Times New Roman"/>
          <w:b w:val="false"/>
          <w:i w:val="false"/>
          <w:color w:val="000000"/>
          <w:sz w:val="28"/>
        </w:rPr>
        <w:t>________________________________ Закона Республики Казахстан от "____"</w:t>
      </w:r>
    </w:p>
    <w:p>
      <w:pPr>
        <w:spacing w:after="0"/>
        <w:ind w:left="0"/>
        <w:jc w:val="both"/>
      </w:pPr>
      <w:r>
        <w:rPr>
          <w:rFonts w:ascii="Times New Roman"/>
          <w:b w:val="false"/>
          <w:i w:val="false"/>
          <w:color w:val="000000"/>
          <w:sz w:val="28"/>
        </w:rPr>
        <w:t xml:space="preserve">       (формулировка увольнения)</w:t>
      </w:r>
    </w:p>
    <w:p>
      <w:pPr>
        <w:spacing w:after="0"/>
        <w:ind w:left="0"/>
        <w:jc w:val="both"/>
      </w:pPr>
      <w:r>
        <w:rPr>
          <w:rFonts w:ascii="Times New Roman"/>
          <w:b w:val="false"/>
          <w:i w:val="false"/>
          <w:color w:val="000000"/>
          <w:sz w:val="28"/>
        </w:rPr>
        <w:t>_________ 20___ года № _____ "______________________________________".</w:t>
      </w:r>
    </w:p>
    <w:p>
      <w:pPr>
        <w:spacing w:after="0"/>
        <w:ind w:left="0"/>
        <w:jc w:val="both"/>
      </w:pPr>
      <w:r>
        <w:rPr>
          <w:rFonts w:ascii="Times New Roman"/>
          <w:b w:val="false"/>
          <w:i w:val="false"/>
          <w:color w:val="000000"/>
          <w:sz w:val="28"/>
        </w:rPr>
        <w:t xml:space="preserve">                               (наименование законодательного акта)</w:t>
      </w:r>
    </w:p>
    <w:p>
      <w:pPr>
        <w:spacing w:after="0"/>
        <w:ind w:left="0"/>
        <w:jc w:val="both"/>
      </w:pPr>
      <w:bookmarkStart w:name="z100" w:id="76"/>
      <w:r>
        <w:rPr>
          <w:rFonts w:ascii="Times New Roman"/>
          <w:b w:val="false"/>
          <w:i w:val="false"/>
          <w:color w:val="000000"/>
          <w:sz w:val="28"/>
        </w:rPr>
        <w:t>
      Сведения о достижении возраста, соответствующего предельному возрасту состояния</w:t>
      </w:r>
    </w:p>
    <w:bookmarkEnd w:id="76"/>
    <w:p>
      <w:pPr>
        <w:spacing w:after="0"/>
        <w:ind w:left="0"/>
        <w:jc w:val="both"/>
      </w:pPr>
      <w:r>
        <w:rPr>
          <w:rFonts w:ascii="Times New Roman"/>
          <w:b w:val="false"/>
          <w:i w:val="false"/>
          <w:color w:val="000000"/>
          <w:sz w:val="28"/>
        </w:rPr>
        <w:t>на правоохранительной службе**__________________________________________________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01" w:id="77"/>
      <w:r>
        <w:rPr>
          <w:rFonts w:ascii="Times New Roman"/>
          <w:b w:val="false"/>
          <w:i w:val="false"/>
          <w:color w:val="000000"/>
          <w:sz w:val="28"/>
        </w:rPr>
        <w:t>
      Выслуга лет:             в календарном исчислении ___ лет ___ месяцев ___ дней;</w:t>
      </w:r>
    </w:p>
    <w:bookmarkEnd w:id="77"/>
    <w:p>
      <w:pPr>
        <w:spacing w:after="0"/>
        <w:ind w:left="0"/>
        <w:jc w:val="both"/>
      </w:pPr>
      <w:r>
        <w:rPr>
          <w:rFonts w:ascii="Times New Roman"/>
          <w:b w:val="false"/>
          <w:i w:val="false"/>
          <w:color w:val="000000"/>
          <w:sz w:val="28"/>
        </w:rPr>
        <w:t xml:space="preserve">                   в льготном исчислении ___ лет ___ месяцев ___ дней.</w:t>
      </w:r>
    </w:p>
    <w:p>
      <w:pPr>
        <w:spacing w:after="0"/>
        <w:ind w:left="0"/>
        <w:jc w:val="both"/>
      </w:pPr>
      <w:bookmarkStart w:name="z102" w:id="78"/>
      <w:r>
        <w:rPr>
          <w:rFonts w:ascii="Times New Roman"/>
          <w:b w:val="false"/>
          <w:i w:val="false"/>
          <w:color w:val="000000"/>
          <w:sz w:val="28"/>
        </w:rPr>
        <w:t>
      Трудовой стаж:       в календарном исчислении ___ лет ___ месяцев ___ дней;</w:t>
      </w:r>
    </w:p>
    <w:bookmarkEnd w:id="78"/>
    <w:p>
      <w:pPr>
        <w:spacing w:after="0"/>
        <w:ind w:left="0"/>
        <w:jc w:val="both"/>
      </w:pPr>
      <w:r>
        <w:rPr>
          <w:rFonts w:ascii="Times New Roman"/>
          <w:b w:val="false"/>
          <w:i w:val="false"/>
          <w:color w:val="000000"/>
          <w:sz w:val="28"/>
        </w:rPr>
        <w:t xml:space="preserve">                   в льготном исчислении ___ лет ___ месяцев ___ дней.</w:t>
      </w:r>
    </w:p>
    <w:p>
      <w:pPr>
        <w:spacing w:after="0"/>
        <w:ind w:left="0"/>
        <w:jc w:val="both"/>
      </w:pPr>
      <w:bookmarkStart w:name="z103" w:id="79"/>
      <w:r>
        <w:rPr>
          <w:rFonts w:ascii="Times New Roman"/>
          <w:b w:val="false"/>
          <w:i w:val="false"/>
          <w:color w:val="000000"/>
          <w:sz w:val="28"/>
        </w:rPr>
        <w:t>
      Общий трудовой стаж: в календарном исчислении ___ лет ___месяцев___ дней;</w:t>
      </w:r>
    </w:p>
    <w:bookmarkEnd w:id="79"/>
    <w:p>
      <w:pPr>
        <w:spacing w:after="0"/>
        <w:ind w:left="0"/>
        <w:jc w:val="both"/>
      </w:pPr>
      <w:r>
        <w:rPr>
          <w:rFonts w:ascii="Times New Roman"/>
          <w:b w:val="false"/>
          <w:i w:val="false"/>
          <w:color w:val="000000"/>
          <w:sz w:val="28"/>
        </w:rPr>
        <w:t xml:space="preserve">                   в льготном исчислении ___ лет ___месяцев ___ дней.</w:t>
      </w:r>
    </w:p>
    <w:p>
      <w:pPr>
        <w:spacing w:after="0"/>
        <w:ind w:left="0"/>
        <w:jc w:val="both"/>
      </w:pPr>
      <w:bookmarkStart w:name="z104" w:id="8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213 Социального кодекса и подпунктом 4) пункта</w:t>
      </w:r>
    </w:p>
    <w:bookmarkEnd w:id="80"/>
    <w:p>
      <w:pPr>
        <w:spacing w:after="0"/>
        <w:ind w:left="0"/>
        <w:jc w:val="both"/>
      </w:pPr>
      <w:r>
        <w:rPr>
          <w:rFonts w:ascii="Times New Roman"/>
          <w:b w:val="false"/>
          <w:i w:val="false"/>
          <w:color w:val="000000"/>
          <w:sz w:val="28"/>
        </w:rPr>
        <w:t>8 Правил сохранения социального обеспечения, всех льгот и преимуществ при выходе на</w:t>
      </w:r>
    </w:p>
    <w:p>
      <w:pPr>
        <w:spacing w:after="0"/>
        <w:ind w:left="0"/>
        <w:jc w:val="both"/>
      </w:pPr>
      <w:r>
        <w:rPr>
          <w:rFonts w:ascii="Times New Roman"/>
          <w:b w:val="false"/>
          <w:i w:val="false"/>
          <w:color w:val="000000"/>
          <w:sz w:val="28"/>
        </w:rPr>
        <w:t>пенсию лиц из числа сотрудников органов внутренних дел, органов гражданской защиты,</w:t>
      </w:r>
    </w:p>
    <w:p>
      <w:pPr>
        <w:spacing w:after="0"/>
        <w:ind w:left="0"/>
        <w:jc w:val="both"/>
      </w:pPr>
      <w:r>
        <w:rPr>
          <w:rFonts w:ascii="Times New Roman"/>
          <w:b w:val="false"/>
          <w:i w:val="false"/>
          <w:color w:val="000000"/>
          <w:sz w:val="28"/>
        </w:rPr>
        <w:t>государственной фельдъегерской службы, права которых иметь специальные звания и</w:t>
      </w:r>
    </w:p>
    <w:p>
      <w:pPr>
        <w:spacing w:after="0"/>
        <w:ind w:left="0"/>
        <w:jc w:val="both"/>
      </w:pPr>
      <w:r>
        <w:rPr>
          <w:rFonts w:ascii="Times New Roman"/>
          <w:b w:val="false"/>
          <w:i w:val="false"/>
          <w:color w:val="000000"/>
          <w:sz w:val="28"/>
        </w:rPr>
        <w:t>классные чины, а также носить форменную одежду упразднены, утвержденных</w:t>
      </w:r>
    </w:p>
    <w:p>
      <w:pPr>
        <w:spacing w:after="0"/>
        <w:ind w:left="0"/>
        <w:jc w:val="both"/>
      </w:pPr>
      <w:r>
        <w:rPr>
          <w:rFonts w:ascii="Times New Roman"/>
          <w:b w:val="false"/>
          <w:i w:val="false"/>
          <w:color w:val="000000"/>
          <w:sz w:val="28"/>
        </w:rPr>
        <w:t>постановлением Правительства Республики Казахстан от 14 декабря 2012 года №1597,</w:t>
      </w:r>
    </w:p>
    <w:p>
      <w:pPr>
        <w:spacing w:after="0"/>
        <w:ind w:left="0"/>
        <w:jc w:val="both"/>
      </w:pPr>
      <w:r>
        <w:rPr>
          <w:rFonts w:ascii="Times New Roman"/>
          <w:b w:val="false"/>
          <w:i w:val="false"/>
          <w:color w:val="000000"/>
          <w:sz w:val="28"/>
        </w:rPr>
        <w:t>размер денежного содержания, учитываемый для назначения пенсионной выплаты за</w:t>
      </w:r>
    </w:p>
    <w:p>
      <w:pPr>
        <w:spacing w:after="0"/>
        <w:ind w:left="0"/>
        <w:jc w:val="both"/>
      </w:pPr>
      <w:r>
        <w:rPr>
          <w:rFonts w:ascii="Times New Roman"/>
          <w:b w:val="false"/>
          <w:i w:val="false"/>
          <w:color w:val="000000"/>
          <w:sz w:val="28"/>
        </w:rPr>
        <w:t>выслугу лет:***______________________________________________________________</w:t>
      </w:r>
    </w:p>
    <w:p>
      <w:pPr>
        <w:spacing w:after="0"/>
        <w:ind w:left="0"/>
        <w:jc w:val="both"/>
      </w:pPr>
      <w:bookmarkStart w:name="z105" w:id="81"/>
      <w:r>
        <w:rPr>
          <w:rFonts w:ascii="Times New Roman"/>
          <w:b w:val="false"/>
          <w:i w:val="false"/>
          <w:color w:val="000000"/>
          <w:sz w:val="28"/>
        </w:rPr>
        <w:t xml:space="preserve">
      На основании </w:t>
      </w:r>
      <w:r>
        <w:rPr>
          <w:rFonts w:ascii="Times New Roman"/>
          <w:b w:val="false"/>
          <w:i w:val="false"/>
          <w:color w:val="000000"/>
          <w:sz w:val="28"/>
        </w:rPr>
        <w:t>статьи 213</w:t>
      </w:r>
      <w:r>
        <w:rPr>
          <w:rFonts w:ascii="Times New Roman"/>
          <w:b w:val="false"/>
          <w:i w:val="false"/>
          <w:color w:val="000000"/>
          <w:sz w:val="28"/>
        </w:rPr>
        <w:t xml:space="preserve"> и пункта _____ </w:t>
      </w:r>
      <w:r>
        <w:rPr>
          <w:rFonts w:ascii="Times New Roman"/>
          <w:b w:val="false"/>
          <w:i w:val="false"/>
          <w:color w:val="000000"/>
          <w:sz w:val="28"/>
        </w:rPr>
        <w:t>статьи 216</w:t>
      </w:r>
      <w:r>
        <w:rPr>
          <w:rFonts w:ascii="Times New Roman"/>
          <w:b w:val="false"/>
          <w:i w:val="false"/>
          <w:color w:val="000000"/>
          <w:sz w:val="28"/>
        </w:rPr>
        <w:t xml:space="preserve"> Социального кодекса установить</w:t>
      </w:r>
    </w:p>
    <w:bookmarkEnd w:id="81"/>
    <w:p>
      <w:pPr>
        <w:spacing w:after="0"/>
        <w:ind w:left="0"/>
        <w:jc w:val="both"/>
      </w:pPr>
      <w:r>
        <w:rPr>
          <w:rFonts w:ascii="Times New Roman"/>
          <w:b w:val="false"/>
          <w:i w:val="false"/>
          <w:color w:val="000000"/>
          <w:sz w:val="28"/>
        </w:rPr>
        <w:t>________________________________ пенсионную выплату</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 размере______% от денежного содержания в сумме __________ тенге, которая подлежит</w:t>
      </w:r>
    </w:p>
    <w:p>
      <w:pPr>
        <w:spacing w:after="0"/>
        <w:ind w:left="0"/>
        <w:jc w:val="both"/>
      </w:pPr>
      <w:r>
        <w:rPr>
          <w:rFonts w:ascii="Times New Roman"/>
          <w:b w:val="false"/>
          <w:i w:val="false"/>
          <w:color w:val="000000"/>
          <w:sz w:val="28"/>
        </w:rPr>
        <w:t>выплате с "___"___________20___года.</w:t>
      </w:r>
    </w:p>
    <w:bookmarkStart w:name="z106" w:id="82"/>
    <w:p>
      <w:pPr>
        <w:spacing w:after="0"/>
        <w:ind w:left="0"/>
        <w:jc w:val="both"/>
      </w:pPr>
      <w:r>
        <w:rPr>
          <w:rFonts w:ascii="Times New Roman"/>
          <w:b w:val="false"/>
          <w:i w:val="false"/>
          <w:color w:val="000000"/>
          <w:sz w:val="28"/>
        </w:rPr>
        <w:t>
      Начальник службы, назначающей</w:t>
      </w:r>
    </w:p>
    <w:bookmarkEnd w:id="82"/>
    <w:p>
      <w:pPr>
        <w:spacing w:after="0"/>
        <w:ind w:left="0"/>
        <w:jc w:val="both"/>
      </w:pPr>
      <w:bookmarkStart w:name="z107" w:id="83"/>
      <w:r>
        <w:rPr>
          <w:rFonts w:ascii="Times New Roman"/>
          <w:b w:val="false"/>
          <w:i w:val="false"/>
          <w:color w:val="000000"/>
          <w:sz w:val="28"/>
        </w:rPr>
        <w:t>
      пенсионную выплату ______________________________</w:t>
      </w:r>
    </w:p>
    <w:bookmarkEnd w:id="83"/>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108" w:id="84"/>
      <w:r>
        <w:rPr>
          <w:rFonts w:ascii="Times New Roman"/>
          <w:b w:val="false"/>
          <w:i w:val="false"/>
          <w:color w:val="000000"/>
          <w:sz w:val="28"/>
        </w:rPr>
        <w:t>
      Специалист ______________________________________________</w:t>
      </w:r>
    </w:p>
    <w:bookmarkEnd w:id="84"/>
    <w:p>
      <w:pPr>
        <w:spacing w:after="0"/>
        <w:ind w:left="0"/>
        <w:jc w:val="both"/>
      </w:pPr>
      <w:r>
        <w:rPr>
          <w:rFonts w:ascii="Times New Roman"/>
          <w:b w:val="false"/>
          <w:i w:val="false"/>
          <w:color w:val="000000"/>
          <w:sz w:val="28"/>
        </w:rPr>
        <w:t xml:space="preserve">                   (подпись, Ф.И.О. (при его наличии))</w:t>
      </w:r>
    </w:p>
    <w:bookmarkStart w:name="z109" w:id="85"/>
    <w:p>
      <w:pPr>
        <w:spacing w:after="0"/>
        <w:ind w:left="0"/>
        <w:jc w:val="both"/>
      </w:pPr>
      <w:r>
        <w:rPr>
          <w:rFonts w:ascii="Times New Roman"/>
          <w:b w:val="false"/>
          <w:i w:val="false"/>
          <w:color w:val="000000"/>
          <w:sz w:val="28"/>
        </w:rPr>
        <w:t xml:space="preserve">
      Примечание: </w:t>
      </w:r>
    </w:p>
    <w:bookmarkEnd w:id="85"/>
    <w:bookmarkStart w:name="z110" w:id="86"/>
    <w:p>
      <w:pPr>
        <w:spacing w:after="0"/>
        <w:ind w:left="0"/>
        <w:jc w:val="both"/>
      </w:pPr>
      <w:r>
        <w:rPr>
          <w:rFonts w:ascii="Times New Roman"/>
          <w:b w:val="false"/>
          <w:i w:val="false"/>
          <w:color w:val="000000"/>
          <w:sz w:val="28"/>
        </w:rPr>
        <w:t xml:space="preserve">
      * При заполнении указывается ссылка на нормы Социального кодекса (подпункт ___ пункт ___ </w:t>
      </w:r>
      <w:r>
        <w:rPr>
          <w:rFonts w:ascii="Times New Roman"/>
          <w:b w:val="false"/>
          <w:i w:val="false"/>
          <w:color w:val="000000"/>
          <w:sz w:val="28"/>
        </w:rPr>
        <w:t>статьи 212</w:t>
      </w:r>
      <w:r>
        <w:rPr>
          <w:rFonts w:ascii="Times New Roman"/>
          <w:b w:val="false"/>
          <w:i w:val="false"/>
          <w:color w:val="000000"/>
          <w:sz w:val="28"/>
        </w:rPr>
        <w:t xml:space="preserve"> Социального кодекса).</w:t>
      </w:r>
    </w:p>
    <w:bookmarkEnd w:id="86"/>
    <w:bookmarkStart w:name="z111" w:id="87"/>
    <w:p>
      <w:pPr>
        <w:spacing w:after="0"/>
        <w:ind w:left="0"/>
        <w:jc w:val="both"/>
      </w:pPr>
      <w:r>
        <w:rPr>
          <w:rFonts w:ascii="Times New Roman"/>
          <w:b w:val="false"/>
          <w:i w:val="false"/>
          <w:color w:val="000000"/>
          <w:sz w:val="28"/>
        </w:rPr>
        <w:t xml:space="preserve">
      Для участников накопительной пенсионной системы в основании назначения пенсионной выплаты за выслугу лет дополнительно указывается пункт 9 </w:t>
      </w:r>
      <w:r>
        <w:rPr>
          <w:rFonts w:ascii="Times New Roman"/>
          <w:b w:val="false"/>
          <w:i w:val="false"/>
          <w:color w:val="000000"/>
          <w:sz w:val="28"/>
        </w:rPr>
        <w:t>статьи 212</w:t>
      </w:r>
      <w:r>
        <w:rPr>
          <w:rFonts w:ascii="Times New Roman"/>
          <w:b w:val="false"/>
          <w:i w:val="false"/>
          <w:color w:val="000000"/>
          <w:sz w:val="28"/>
        </w:rPr>
        <w:t xml:space="preserve"> Социального кодекса.</w:t>
      </w:r>
    </w:p>
    <w:bookmarkEnd w:id="87"/>
    <w:bookmarkStart w:name="z112" w:id="88"/>
    <w:p>
      <w:pPr>
        <w:spacing w:after="0"/>
        <w:ind w:left="0"/>
        <w:jc w:val="both"/>
      </w:pPr>
      <w:r>
        <w:rPr>
          <w:rFonts w:ascii="Times New Roman"/>
          <w:b w:val="false"/>
          <w:i w:val="false"/>
          <w:color w:val="000000"/>
          <w:sz w:val="28"/>
        </w:rPr>
        <w:t xml:space="preserve">
      Для лиц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и носить форменную одежду упразднены с 1 января 2012 года, впервые поступивших на службу после 1 января 1998 года и уволенных до 1 января 2016 года, имевших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в основании назначения пенсионной выплаты за выслугу лет дополнительно указывается ссылка на нормы </w:t>
      </w:r>
      <w:r>
        <w:rPr>
          <w:rFonts w:ascii="Times New Roman"/>
          <w:b w:val="false"/>
          <w:i w:val="false"/>
          <w:color w:val="000000"/>
          <w:sz w:val="28"/>
        </w:rPr>
        <w:t>Закона</w:t>
      </w:r>
      <w:r>
        <w:rPr>
          <w:rFonts w:ascii="Times New Roman"/>
          <w:b w:val="false"/>
          <w:i w:val="false"/>
          <w:color w:val="000000"/>
          <w:sz w:val="28"/>
        </w:rPr>
        <w:t xml:space="preserve"> "О пенсионном обеспечении в Республике Казахстан", действовавшего на дату увольнения (подпункт ____ пункта ___ статьи _____ Закона Республики Казахстан от "___" ______ _______ года "О пенсионном обеспечении в Республике Казахстан").</w:t>
      </w:r>
    </w:p>
    <w:bookmarkEnd w:id="88"/>
    <w:bookmarkStart w:name="z113" w:id="89"/>
    <w:p>
      <w:pPr>
        <w:spacing w:after="0"/>
        <w:ind w:left="0"/>
        <w:jc w:val="both"/>
      </w:pPr>
      <w:r>
        <w:rPr>
          <w:rFonts w:ascii="Times New Roman"/>
          <w:b w:val="false"/>
          <w:i w:val="false"/>
          <w:color w:val="000000"/>
          <w:sz w:val="28"/>
        </w:rPr>
        <w:t>
      ** Заполняется для лиц, достигших на день увольнения, возраста соответствующего предельному возрасту состояния на правоохранительной службе по зафиксированному специальному званию, на момент упразднения права иметь специальные звания и классные чины, а также носить форменную одежду (указывается "достиг(ла) возраста, соответствующего предельному возрасту состояния на правоохранительной службе по зафиксированному специальному званию "________________").</w:t>
      </w:r>
    </w:p>
    <w:bookmarkEnd w:id="89"/>
    <w:bookmarkStart w:name="z114" w:id="90"/>
    <w:p>
      <w:pPr>
        <w:spacing w:after="0"/>
        <w:ind w:left="0"/>
        <w:jc w:val="both"/>
      </w:pPr>
      <w:r>
        <w:rPr>
          <w:rFonts w:ascii="Times New Roman"/>
          <w:b w:val="false"/>
          <w:i w:val="false"/>
          <w:color w:val="000000"/>
          <w:sz w:val="28"/>
        </w:rPr>
        <w:t>
      *** В случае назначения пенсионной выплаты за выслугу лет от зафиксированного размера денежного содержания при заполнении указываются следующие данные: "зафиксированное денежное содержание:</w:t>
      </w:r>
    </w:p>
    <w:bookmarkEnd w:id="90"/>
    <w:bookmarkStart w:name="z115" w:id="91"/>
    <w:p>
      <w:pPr>
        <w:spacing w:after="0"/>
        <w:ind w:left="0"/>
        <w:jc w:val="both"/>
      </w:pPr>
      <w:r>
        <w:rPr>
          <w:rFonts w:ascii="Times New Roman"/>
          <w:b w:val="false"/>
          <w:i w:val="false"/>
          <w:color w:val="000000"/>
          <w:sz w:val="28"/>
        </w:rPr>
        <w:t>
      должностной оклад ________ тенге ____ тиын</w:t>
      </w:r>
    </w:p>
    <w:bookmarkEnd w:id="91"/>
    <w:bookmarkStart w:name="z116" w:id="92"/>
    <w:p>
      <w:pPr>
        <w:spacing w:after="0"/>
        <w:ind w:left="0"/>
        <w:jc w:val="both"/>
      </w:pPr>
      <w:r>
        <w:rPr>
          <w:rFonts w:ascii="Times New Roman"/>
          <w:b w:val="false"/>
          <w:i w:val="false"/>
          <w:color w:val="000000"/>
          <w:sz w:val="28"/>
        </w:rPr>
        <w:t>
      доплата по специальному званию _______тенге ____ тиын.</w:t>
      </w:r>
    </w:p>
    <w:bookmarkEnd w:id="92"/>
    <w:bookmarkStart w:name="z117" w:id="93"/>
    <w:p>
      <w:pPr>
        <w:spacing w:after="0"/>
        <w:ind w:left="0"/>
        <w:jc w:val="both"/>
      </w:pPr>
      <w:r>
        <w:rPr>
          <w:rFonts w:ascii="Times New Roman"/>
          <w:b w:val="false"/>
          <w:i w:val="false"/>
          <w:color w:val="000000"/>
          <w:sz w:val="28"/>
        </w:rPr>
        <w:t>
      Всего: _________ тенге ____ тиын.".</w:t>
      </w:r>
    </w:p>
    <w:bookmarkEnd w:id="93"/>
    <w:bookmarkStart w:name="z118" w:id="94"/>
    <w:p>
      <w:pPr>
        <w:spacing w:after="0"/>
        <w:ind w:left="0"/>
        <w:jc w:val="both"/>
      </w:pPr>
      <w:r>
        <w:rPr>
          <w:rFonts w:ascii="Times New Roman"/>
          <w:b w:val="false"/>
          <w:i w:val="false"/>
          <w:color w:val="000000"/>
          <w:sz w:val="28"/>
        </w:rPr>
        <w:t>
      В случае назначения пенсионной выплаты за выслугу лет от должностного оклада административного государственного или гражданского служащего при заполнении указывается "должностной оклад ________ тенге ____ тиын".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2025 года № 785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w:t>
            </w:r>
            <w:r>
              <w:br/>
            </w:r>
            <w:r>
              <w:rPr>
                <w:rFonts w:ascii="Times New Roman"/>
                <w:b w:val="false"/>
                <w:i w:val="false"/>
                <w:color w:val="000000"/>
                <w:sz w:val="20"/>
              </w:rPr>
              <w:t>дел, органах гражданской</w:t>
            </w:r>
            <w:r>
              <w:br/>
            </w:r>
            <w:r>
              <w:rPr>
                <w:rFonts w:ascii="Times New Roman"/>
                <w:b w:val="false"/>
                <w:i w:val="false"/>
                <w:color w:val="000000"/>
                <w:sz w:val="20"/>
              </w:rPr>
              <w:t>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95"/>
    <w:p>
      <w:pPr>
        <w:spacing w:after="0"/>
        <w:ind w:left="0"/>
        <w:jc w:val="left"/>
      </w:pPr>
      <w:r>
        <w:rPr>
          <w:rFonts w:ascii="Times New Roman"/>
          <w:b/>
          <w:i w:val="false"/>
          <w:color w:val="000000"/>
        </w:rPr>
        <w:t xml:space="preserve"> Таблица перерасчета пенсионных выплат</w:t>
      </w:r>
    </w:p>
    <w:bookmarkEnd w:id="95"/>
    <w:p>
      <w:pPr>
        <w:spacing w:after="0"/>
        <w:ind w:left="0"/>
        <w:jc w:val="both"/>
      </w:pPr>
      <w:bookmarkStart w:name="z123" w:id="96"/>
      <w:r>
        <w:rPr>
          <w:rFonts w:ascii="Times New Roman"/>
          <w:b w:val="false"/>
          <w:i w:val="false"/>
          <w:color w:val="000000"/>
          <w:sz w:val="28"/>
        </w:rPr>
        <w:t>
      1. Пенсионная выплата ____________________________ пересчитана в соответствии с</w:t>
      </w:r>
    </w:p>
    <w:bookmarkEnd w:id="96"/>
    <w:p>
      <w:pPr>
        <w:spacing w:after="0"/>
        <w:ind w:left="0"/>
        <w:jc w:val="both"/>
      </w:pPr>
      <w:r>
        <w:rPr>
          <w:rFonts w:ascii="Times New Roman"/>
          <w:b w:val="false"/>
          <w:i w:val="false"/>
          <w:color w:val="000000"/>
          <w:sz w:val="28"/>
        </w:rPr>
        <w:t xml:space="preserve">                   (Ф.И.О. (при его наличии) пенсионера)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(ссылка на законодательство)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 размер до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влияющих на размер пенсионных выплат после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Выслуга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 стаж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(доплата) за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пенсионной выплаты,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пенсионной выплаты,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7"/>
    <w:p>
      <w:pPr>
        <w:spacing w:after="0"/>
        <w:ind w:left="0"/>
        <w:jc w:val="both"/>
      </w:pPr>
      <w:r>
        <w:rPr>
          <w:rFonts w:ascii="Times New Roman"/>
          <w:b w:val="false"/>
          <w:i w:val="false"/>
          <w:color w:val="000000"/>
          <w:sz w:val="28"/>
        </w:rPr>
        <w:t>
      и с "___"________20___года установлена в размере ______________ тенге.</w:t>
      </w:r>
    </w:p>
    <w:bookmarkEnd w:id="97"/>
    <w:p>
      <w:pPr>
        <w:spacing w:after="0"/>
        <w:ind w:left="0"/>
        <w:jc w:val="both"/>
      </w:pPr>
      <w:bookmarkStart w:name="z125" w:id="98"/>
      <w:r>
        <w:rPr>
          <w:rFonts w:ascii="Times New Roman"/>
          <w:b w:val="false"/>
          <w:i w:val="false"/>
          <w:color w:val="000000"/>
          <w:sz w:val="28"/>
        </w:rPr>
        <w:t>
      Начальник службы, назначающей</w:t>
      </w:r>
    </w:p>
    <w:bookmarkEnd w:id="98"/>
    <w:p>
      <w:pPr>
        <w:spacing w:after="0"/>
        <w:ind w:left="0"/>
        <w:jc w:val="both"/>
      </w:pPr>
      <w:r>
        <w:rPr>
          <w:rFonts w:ascii="Times New Roman"/>
          <w:b w:val="false"/>
          <w:i w:val="false"/>
          <w:color w:val="000000"/>
          <w:sz w:val="28"/>
        </w:rPr>
        <w:t xml:space="preserve">       пенсионную выплату                         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126" w:id="99"/>
      <w:r>
        <w:rPr>
          <w:rFonts w:ascii="Times New Roman"/>
          <w:b w:val="false"/>
          <w:i w:val="false"/>
          <w:color w:val="000000"/>
          <w:sz w:val="28"/>
        </w:rPr>
        <w:t>
      Специалист                                     ______________________________</w:t>
      </w:r>
    </w:p>
    <w:bookmarkEnd w:id="99"/>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