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bb74" w14:textId="5f1bb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27 мая 2024 года № 434 "Об утверждении Инструкции по назначению и осуществлению пенсионных выплат за выслугу лет военнослужащим и сотрудникам, проходившим службу в органах внутренних дел, гражданской защиты, государственной фельдъегерской службе,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p>
      <w:pPr>
        <w:spacing w:after="0"/>
        <w:ind w:left="0"/>
        <w:jc w:val="both"/>
      </w:pPr>
      <w:r>
        <w:rPr>
          <w:rFonts w:ascii="Times New Roman"/>
          <w:b w:val="false"/>
          <w:i w:val="false"/>
          <w:color w:val="000000"/>
          <w:sz w:val="28"/>
        </w:rPr>
        <w:t>Приказ Министра внутренних дел Республики Казахстан от 29 октября 2025 года № 785. Зарегистрирован в Министерстве юстиции Республики Казахстан 30 октября 2025 года № 37266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27 мая 2024 года № 434 "Об утверждении Инструкции по назначению осуществлению пенсионных выплат за выслугу лет военнослужащим и сотрудникам, проходившим службу в органах внутренних дел, гражданской защиты, государственной фельдъегерской службе,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(зарегистрирован в Реестре государственной регистрации нормативных правовых актов под № 34438)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Инструкции по назначению и осуществлению пенсионных выплат за выслугу лет военнослужащим и сотрудникам, проходившим службу в органах внутренних дел, органах гражданской защиты, государственной фельдъегерской службе,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Правил назначения и осуществления пенсионных выплат за выслугу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утвержденных постановлением Правительства Республики Казахстан от 29 августа 2023 года № 734,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"1. Утвердить прилагаемую Инструкцию по назначению и осуществлению пенсионных выплат за выслугу лет военнослужащим и сотрудникам, проходившим службу в органах внутренних дел, органах гражданской защиты, государственной фельдъегерской службе,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согласно приложению к настоящему приказу.";</w:t>
      </w:r>
    </w:p>
    <w:bookmarkEnd w:id="4"/>
    <w:bookmarkStart w:name="z12"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назначению и осуществлению пенсионных выплат за выслугу лет военнослужащим и сотрудникам, проходившим службу в органах внутренних дел,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утвержденной указанным приказом: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"Инструкция по назначению и осуществлению пенсионных выплат за выслугу лет военнослужащим и сотрудникам, проходившим службу в органах внутренних дел, органах гражданской защиты, государственной фельдъегерской службе,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утвержденную указанным приказом изложить в следующей редакции";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"1. Настоящая Инструкция по назначению и осуществлению пенсионных выплат за выслугу лет военнослужащим и сотрудникам, проходившим службу в органах внутренних дел, органах гражданской защиты, государственной фельдъегерской службе,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(далее – Инструкция) детализирует организацию работы по пенсионному обеспечению военнослужащих Национальной гвардии Республики Казахстан и военно-следственных органов, органов гражданской обороны, сотрудников органов внутренних дел,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 исполнительной (пенитенциарной) системы.</w:t>
      </w:r>
    </w:p>
    <w:bookmarkEnd w:id="7"/>
    <w:bookmarkStart w:name="z17" w:id="8"/>
    <w:p>
      <w:pPr>
        <w:spacing w:after="0"/>
        <w:ind w:left="0"/>
        <w:jc w:val="both"/>
      </w:pPr>
      <w:r>
        <w:rPr>
          <w:rFonts w:ascii="Times New Roman"/>
          <w:b w:val="false"/>
          <w:i w:val="false"/>
          <w:color w:val="000000"/>
          <w:sz w:val="28"/>
        </w:rPr>
        <w:t>
      2. В настоящей Инструкции используются следующие основные понятия:</w:t>
      </w:r>
    </w:p>
    <w:bookmarkEnd w:id="8"/>
    <w:bookmarkStart w:name="z18" w:id="9"/>
    <w:p>
      <w:pPr>
        <w:spacing w:after="0"/>
        <w:ind w:left="0"/>
        <w:jc w:val="both"/>
      </w:pPr>
      <w:r>
        <w:rPr>
          <w:rFonts w:ascii="Times New Roman"/>
          <w:b w:val="false"/>
          <w:i w:val="false"/>
          <w:color w:val="000000"/>
          <w:sz w:val="28"/>
        </w:rPr>
        <w:t>
      1) пенсионные выплаты за выслугу лет – выплата денег военнослужащим, за исключением военнослужащих, проходящих воинскую службу в резерве,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в соответствии с настоящим Кодексом;</w:t>
      </w:r>
    </w:p>
    <w:bookmarkEnd w:id="9"/>
    <w:bookmarkStart w:name="z19" w:id="10"/>
    <w:p>
      <w:pPr>
        <w:spacing w:after="0"/>
        <w:ind w:left="0"/>
        <w:jc w:val="both"/>
      </w:pPr>
      <w:r>
        <w:rPr>
          <w:rFonts w:ascii="Times New Roman"/>
          <w:b w:val="false"/>
          <w:i w:val="false"/>
          <w:color w:val="000000"/>
          <w:sz w:val="28"/>
        </w:rPr>
        <w:t>
      2)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0"/>
    <w:bookmarkStart w:name="z20" w:id="11"/>
    <w:p>
      <w:pPr>
        <w:spacing w:after="0"/>
        <w:ind w:left="0"/>
        <w:jc w:val="both"/>
      </w:pPr>
      <w:r>
        <w:rPr>
          <w:rFonts w:ascii="Times New Roman"/>
          <w:b w:val="false"/>
          <w:i w:val="false"/>
          <w:color w:val="000000"/>
          <w:sz w:val="28"/>
        </w:rPr>
        <w:t xml:space="preserve">
      3. Назначение и выплата пенсионных выплат за выслугу лет, а также перерасчет пенсионных выплат и исчисление выслуги лет для назначения пенсионных выплат за выслугу лет осуществляются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августа 2023 года № 733 "Об утверждении Правил исчисления выслуги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и признании утратившими силу некоторых решений Правительства Республики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августа 2023 года № 734 "Об утверждении Правил назначения и осуществления пенсионных выплат за выслугу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и признании утратившими силу некоторых решений Правительства Республики Казахстан" (далее – Правила), а также иными нормативными правовыми актами Республики Казахстан и соглашениями о пенсионном (социальном) обеспечении, заключенными Республикой Казахстан с другими государствами.</w:t>
      </w:r>
    </w:p>
    <w:bookmarkEnd w:id="11"/>
    <w:bookmarkStart w:name="z21" w:id="12"/>
    <w:p>
      <w:pPr>
        <w:spacing w:after="0"/>
        <w:ind w:left="0"/>
        <w:jc w:val="both"/>
      </w:pPr>
      <w:r>
        <w:rPr>
          <w:rFonts w:ascii="Times New Roman"/>
          <w:b w:val="false"/>
          <w:i w:val="false"/>
          <w:color w:val="000000"/>
          <w:sz w:val="28"/>
        </w:rPr>
        <w:t>
      4. Работа по пенсионному обеспечению военнослужащих и сотрудников органов внутренних дел, органов гражданской защиты, государственной фельдъегерской службы (далее – военнослужащие, сотрудники), а также лиц из числа сотрудников органов внутренних дел, органов гражданской защиты, государственной фельдъегерской службы,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осуществляется финансовыми службами Министерства внутренних дел Республики Казахстан (далее – МВД), Комитета уголовно-исполнительной системы (далее – КУИС), Департаментов полиции (далее – ДП) областей, городов республиканского значения и столицы, Департаментов уголовно-исполнительной системы (далее – ДУИС) областей, городов республиканского значения и столицы в системе органов внутренних дел во взаимодействии с кадровыми, медицинскими службами органов внутренних дел, органов гражданской защиты, государственной фельдъегерской службы.";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23" w:id="13"/>
    <w:p>
      <w:pPr>
        <w:spacing w:after="0"/>
        <w:ind w:left="0"/>
        <w:jc w:val="both"/>
      </w:pPr>
      <w:r>
        <w:rPr>
          <w:rFonts w:ascii="Times New Roman"/>
          <w:b w:val="false"/>
          <w:i w:val="false"/>
          <w:color w:val="000000"/>
          <w:sz w:val="28"/>
        </w:rPr>
        <w:t>
      "Глава 2. Порядок назначения и осуществления пенсионных выплат за выслугу лет военнослужащим и сотрудникам, проходившим службу в органах внутренних дел, органах гражданской защиты, государственной фельдъегерской службе,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защите,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25" w:id="14"/>
    <w:p>
      <w:pPr>
        <w:spacing w:after="0"/>
        <w:ind w:left="0"/>
        <w:jc w:val="both"/>
      </w:pPr>
      <w:r>
        <w:rPr>
          <w:rFonts w:ascii="Times New Roman"/>
          <w:b w:val="false"/>
          <w:i w:val="false"/>
          <w:color w:val="000000"/>
          <w:sz w:val="28"/>
        </w:rPr>
        <w:t>
      "6. Назначение пенсионных выплат за выслугу лет осуществляется финансовыми службами:</w:t>
      </w:r>
    </w:p>
    <w:bookmarkEnd w:id="14"/>
    <w:bookmarkStart w:name="z26" w:id="15"/>
    <w:p>
      <w:pPr>
        <w:spacing w:after="0"/>
        <w:ind w:left="0"/>
        <w:jc w:val="both"/>
      </w:pPr>
      <w:r>
        <w:rPr>
          <w:rFonts w:ascii="Times New Roman"/>
          <w:b w:val="false"/>
          <w:i w:val="false"/>
          <w:color w:val="000000"/>
          <w:sz w:val="28"/>
        </w:rPr>
        <w:t>
      1) МВД – военнослужащим, сотрудникам, а также лицам из числа сотрудников органов внутренних дел, органов гражданской защиты, государственной фельдъегерской службы, права которых иметь специальные звания, классные чины и носить форменную одежду упразднены с 1 января 2012 года, проходившим службу в центральном аппарате МВД и его ведомствах, Главном командовании Национальной гвардии Республики Казахстан, военно-следственных управлениях, Учреждении автотранспортного обслуживания МВД, Базе военного и специального снабжения МВД, Центральном госпитале с поликлиникой МВД, Государственной фельдъегерской службе Республики Казахстан, а также в центральном аппарате Министерства по чрезвычайным ситуациям Республики Казахстан (далее – МЧС) и его ведомствах;</w:t>
      </w:r>
    </w:p>
    <w:bookmarkEnd w:id="15"/>
    <w:bookmarkStart w:name="z27" w:id="16"/>
    <w:p>
      <w:pPr>
        <w:spacing w:after="0"/>
        <w:ind w:left="0"/>
        <w:jc w:val="both"/>
      </w:pPr>
      <w:r>
        <w:rPr>
          <w:rFonts w:ascii="Times New Roman"/>
          <w:b w:val="false"/>
          <w:i w:val="false"/>
          <w:color w:val="000000"/>
          <w:sz w:val="28"/>
        </w:rPr>
        <w:t>
      2) КУИС – сотрудникам и лицам из числа сотрудников органов внутренних дел, права которых иметь специальные звания, классные чины и носить форменную одежду упразднены с 1 января 2012 года и лицам,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 проходившим службу в КУИС;</w:t>
      </w:r>
    </w:p>
    <w:bookmarkEnd w:id="16"/>
    <w:bookmarkStart w:name="z28" w:id="17"/>
    <w:p>
      <w:pPr>
        <w:spacing w:after="0"/>
        <w:ind w:left="0"/>
        <w:jc w:val="both"/>
      </w:pPr>
      <w:r>
        <w:rPr>
          <w:rFonts w:ascii="Times New Roman"/>
          <w:b w:val="false"/>
          <w:i w:val="false"/>
          <w:color w:val="000000"/>
          <w:sz w:val="28"/>
        </w:rPr>
        <w:t>
      3) ДП – военнослужащим и сотрудникам, а также лицам из числа сотрудников органов внутренних дел, органов гражданской защиты, государственной фельдъегерской службы, права которых иметь специальные звания, классные чины и носить форменную одежду упразднены с 1 января 2012 года, проходившим службу в территориальных органах внутренних дел, седьмых подразделениях и государственных учреждениях, находящихся в ведении МВД, региональных командованиях и воинских частях Национальной гвардии, территориальных органах Государственной фельдъегерской службы Республики Казахстан, территориальных органах, государственных учреждениях и воинских частях находящихся в ведении МЧС;</w:t>
      </w:r>
    </w:p>
    <w:bookmarkEnd w:id="17"/>
    <w:bookmarkStart w:name="z29" w:id="18"/>
    <w:p>
      <w:pPr>
        <w:spacing w:after="0"/>
        <w:ind w:left="0"/>
        <w:jc w:val="both"/>
      </w:pPr>
      <w:r>
        <w:rPr>
          <w:rFonts w:ascii="Times New Roman"/>
          <w:b w:val="false"/>
          <w:i w:val="false"/>
          <w:color w:val="000000"/>
          <w:sz w:val="28"/>
        </w:rPr>
        <w:t>
      4) ДУИС – сотрудникам и лицам из числа сотрудников органов внутренних дел,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проходившим службу в территориальных органах и государственных учреждениях, находящихся в ведении КУИС по территориальности.</w:t>
      </w:r>
    </w:p>
    <w:bookmarkEnd w:id="18"/>
    <w:bookmarkStart w:name="z30" w:id="19"/>
    <w:p>
      <w:pPr>
        <w:spacing w:after="0"/>
        <w:ind w:left="0"/>
        <w:jc w:val="both"/>
      </w:pPr>
      <w:r>
        <w:rPr>
          <w:rFonts w:ascii="Times New Roman"/>
          <w:b w:val="false"/>
          <w:i w:val="false"/>
          <w:color w:val="000000"/>
          <w:sz w:val="28"/>
        </w:rPr>
        <w:t xml:space="preserve">
      7. Документы для назначения пенсионной выплаты за выслугу лет оформляются кадровой службой по последнему месту службы уволенного военнослужащего, сотрудника, а также лица из числа сотрудников органов внутренних дел, органов гражданской защиты, государственной фельдъегерской службы, права которого иметь специальное звание, классный чин и носить форменную одежду упразднено с 1 января 2012 года и лица, медицинская должность которого сокращена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w:t>
      </w:r>
    </w:p>
    <w:bookmarkEnd w:id="19"/>
    <w:bookmarkStart w:name="z31" w:id="20"/>
    <w:p>
      <w:pPr>
        <w:spacing w:after="0"/>
        <w:ind w:left="0"/>
        <w:jc w:val="both"/>
      </w:pPr>
      <w:r>
        <w:rPr>
          <w:rFonts w:ascii="Times New Roman"/>
          <w:b w:val="false"/>
          <w:i w:val="false"/>
          <w:color w:val="000000"/>
          <w:sz w:val="28"/>
        </w:rPr>
        <w:t>
      Кадровой службой проводится следующая работа:</w:t>
      </w:r>
    </w:p>
    <w:bookmarkEnd w:id="20"/>
    <w:bookmarkStart w:name="z32" w:id="21"/>
    <w:p>
      <w:pPr>
        <w:spacing w:after="0"/>
        <w:ind w:left="0"/>
        <w:jc w:val="both"/>
      </w:pPr>
      <w:r>
        <w:rPr>
          <w:rFonts w:ascii="Times New Roman"/>
          <w:b w:val="false"/>
          <w:i w:val="false"/>
          <w:color w:val="000000"/>
          <w:sz w:val="28"/>
        </w:rPr>
        <w:t>
      1) на основании личного дела, военного билета подтверждающих выслугу лет, а также документов, подтверждающих трудовой стаж (трудовая книжка, трудовой договор с отметкой работодателя о дате и основании его прекращения, выписки из актов работодателя, подтверждающих возникновение и прекращение трудовых отношений на основе заключения и прекращения трудового договора, выписки из ведомости выдачи заработной платы работникам, послужной список (перечень сведений о работе, трудовой деятельности работника), подписанный работодателем, заверенный печатью организации (при ее наличии), выписки из единого накопительного пенсионного фонда о перечисленных обязательных пенсионных взносах, сведения из Государственного фонда социального страхования о произведенных социальных отчислениях либо архивная справка, содержащая сведения о трудовой деятельности работника) проверяются данные о прохождении службы, уточняются и подтверждаются периоды службы и трудового стажа, подлежащие зачету в календарном и льготном исчислении в соответствии с законодательством;</w:t>
      </w:r>
    </w:p>
    <w:bookmarkEnd w:id="21"/>
    <w:bookmarkStart w:name="z33" w:id="22"/>
    <w:p>
      <w:pPr>
        <w:spacing w:after="0"/>
        <w:ind w:left="0"/>
        <w:jc w:val="both"/>
      </w:pPr>
      <w:r>
        <w:rPr>
          <w:rFonts w:ascii="Times New Roman"/>
          <w:b w:val="false"/>
          <w:i w:val="false"/>
          <w:color w:val="000000"/>
          <w:sz w:val="28"/>
        </w:rPr>
        <w:t>
      2) составляется расчет выслуги лет для назначения пенсионной выплаты за выслугу лет по форме, согласно приложению 1 к настоящей Инструкции, который согласовывается с финансовой службой, осуществляющей назначение пенсионной выплаты за выслугу лет и объявляется лицу, оформляемому на пенсию, под роспись.</w:t>
      </w:r>
    </w:p>
    <w:bookmarkEnd w:id="22"/>
    <w:bookmarkStart w:name="z34" w:id="23"/>
    <w:p>
      <w:pPr>
        <w:spacing w:after="0"/>
        <w:ind w:left="0"/>
        <w:jc w:val="both"/>
      </w:pPr>
      <w:r>
        <w:rPr>
          <w:rFonts w:ascii="Times New Roman"/>
          <w:b w:val="false"/>
          <w:i w:val="false"/>
          <w:color w:val="000000"/>
          <w:sz w:val="28"/>
        </w:rPr>
        <w:t>
      Личные данные уволенного на пенсию военнослужащего, сотрудника, а также лица из числа сотрудников органов внутренних дел, органов гражданской защиты, государственной фельдъегерской службы, права которого иметь специальное звание, классный чин и носить форменную одежду упразднено с 1 января 2012 года и лица, медицинская должность которого сокращена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(фамилия, имя, отчество (при его наличии), дата и место рождения) в расчете выслуги лет заполняются согласно документу, удостоверяющему личность.</w:t>
      </w:r>
    </w:p>
    <w:bookmarkEnd w:id="23"/>
    <w:bookmarkStart w:name="z35" w:id="24"/>
    <w:p>
      <w:pPr>
        <w:spacing w:after="0"/>
        <w:ind w:left="0"/>
        <w:jc w:val="both"/>
      </w:pPr>
      <w:r>
        <w:rPr>
          <w:rFonts w:ascii="Times New Roman"/>
          <w:b w:val="false"/>
          <w:i w:val="false"/>
          <w:color w:val="000000"/>
          <w:sz w:val="28"/>
        </w:rPr>
        <w:t>
      Последняя страница расчета выслуги лет для назначения пенсионной выплаты за выслугу лет заверяется подписями сотрудника кадровой службы, составившего расчет, специалиста финансовой службы, осуществляющей назначение пенсионной выплаты за выслугу лет, проверившего расчет, руководителями кадровой и финансовой служб и печатью кадровой службы.</w:t>
      </w:r>
    </w:p>
    <w:bookmarkEnd w:id="24"/>
    <w:bookmarkStart w:name="z36" w:id="25"/>
    <w:p>
      <w:pPr>
        <w:spacing w:after="0"/>
        <w:ind w:left="0"/>
        <w:jc w:val="both"/>
      </w:pPr>
      <w:r>
        <w:rPr>
          <w:rFonts w:ascii="Times New Roman"/>
          <w:b w:val="false"/>
          <w:i w:val="false"/>
          <w:color w:val="000000"/>
          <w:sz w:val="28"/>
        </w:rPr>
        <w:t>
      8. Военнослужащие, сотрудники, а также лица из числа сотрудников органов внутренних дел, органов гражданской защиты, государственной фельдъегерской службы, права которых иметь специальные звания, классные чины и носить форменную одежду упразднены с 1 января 2012 года и лица,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представляют в кадровую службу по последнему месту службы заявление по форме, согласно приложению 1 к Правилам, с приложением следующих документов и их копий:</w:t>
      </w:r>
    </w:p>
    <w:bookmarkEnd w:id="25"/>
    <w:bookmarkStart w:name="z37" w:id="26"/>
    <w:p>
      <w:pPr>
        <w:spacing w:after="0"/>
        <w:ind w:left="0"/>
        <w:jc w:val="both"/>
      </w:pPr>
      <w:r>
        <w:rPr>
          <w:rFonts w:ascii="Times New Roman"/>
          <w:b w:val="false"/>
          <w:i w:val="false"/>
          <w:color w:val="000000"/>
          <w:sz w:val="28"/>
        </w:rPr>
        <w:t>
      1) сведения о номере банковского счета в уполномоченной организации по выдаче пенсий либо контрольного счета наличности учреждения уголовно-исполнительной системы;</w:t>
      </w:r>
    </w:p>
    <w:bookmarkEnd w:id="26"/>
    <w:bookmarkStart w:name="z38" w:id="27"/>
    <w:p>
      <w:pPr>
        <w:spacing w:after="0"/>
        <w:ind w:left="0"/>
        <w:jc w:val="both"/>
      </w:pPr>
      <w:r>
        <w:rPr>
          <w:rFonts w:ascii="Times New Roman"/>
          <w:b w:val="false"/>
          <w:i w:val="false"/>
          <w:color w:val="000000"/>
          <w:sz w:val="28"/>
        </w:rPr>
        <w:t>
      2) фотографии размером 3,5х4,5 см (2 шт.);</w:t>
      </w:r>
    </w:p>
    <w:bookmarkEnd w:id="27"/>
    <w:bookmarkStart w:name="z39" w:id="28"/>
    <w:p>
      <w:pPr>
        <w:spacing w:after="0"/>
        <w:ind w:left="0"/>
        <w:jc w:val="both"/>
      </w:pPr>
      <w:r>
        <w:rPr>
          <w:rFonts w:ascii="Times New Roman"/>
          <w:b w:val="false"/>
          <w:i w:val="false"/>
          <w:color w:val="000000"/>
          <w:sz w:val="28"/>
        </w:rPr>
        <w:t xml:space="preserve">
      3) для лиц, в пользу которых до 1 января 2016 года обязательные пенсионные взносы перечислялись за счет бюджетных средств, – справка-подтверждение о списании с индивидуального пенсионного счета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а также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по форме, установленной </w:t>
      </w:r>
      <w:r>
        <w:rPr>
          <w:rFonts w:ascii="Times New Roman"/>
          <w:b w:val="false"/>
          <w:i w:val="false"/>
          <w:color w:val="000000"/>
          <w:sz w:val="28"/>
        </w:rPr>
        <w:t>Правилами</w:t>
      </w:r>
      <w:r>
        <w:rPr>
          <w:rFonts w:ascii="Times New Roman"/>
          <w:b w:val="false"/>
          <w:i w:val="false"/>
          <w:color w:val="000000"/>
          <w:sz w:val="28"/>
        </w:rPr>
        <w:t xml:space="preserve"> возврата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утвержденными постановлением Правительства Республики Казахстан от 15 июня 2023 года № 472;</w:t>
      </w:r>
    </w:p>
    <w:bookmarkEnd w:id="28"/>
    <w:bookmarkStart w:name="z40" w:id="29"/>
    <w:p>
      <w:pPr>
        <w:spacing w:after="0"/>
        <w:ind w:left="0"/>
        <w:jc w:val="both"/>
      </w:pPr>
      <w:r>
        <w:rPr>
          <w:rFonts w:ascii="Times New Roman"/>
          <w:b w:val="false"/>
          <w:i w:val="false"/>
          <w:color w:val="000000"/>
          <w:sz w:val="28"/>
        </w:rPr>
        <w:t>
      4) для лиц с инвалидностью – копия справки об инвалидности и при наличии удостоверение получателя пенсионных выплат по возрасту/пособий.</w:t>
      </w:r>
    </w:p>
    <w:bookmarkEnd w:id="29"/>
    <w:bookmarkStart w:name="z41" w:id="30"/>
    <w:p>
      <w:pPr>
        <w:spacing w:after="0"/>
        <w:ind w:left="0"/>
        <w:jc w:val="both"/>
      </w:pPr>
      <w:r>
        <w:rPr>
          <w:rFonts w:ascii="Times New Roman"/>
          <w:b w:val="false"/>
          <w:i w:val="false"/>
          <w:color w:val="000000"/>
          <w:sz w:val="28"/>
        </w:rPr>
        <w:t>
      9. Военнослужащие, сотрудники, а также лица из числа сотрудников органов внутренних дел, органов гражданской защиты, государственной фельдъегерской службы, права которых иметь специальные звания, классные чины и носить форменную одежду упразднены с 1 января 2012 года и лица,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имеющие по состоянию на 1 января 1998 года более десяти лет стажа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представляют в кадровую службу по последнему месту службы выписку с индивидуального пенсионного счета по состоянию на 1 января 2016 года.</w:t>
      </w:r>
    </w:p>
    <w:bookmarkEnd w:id="30"/>
    <w:bookmarkStart w:name="z42" w:id="31"/>
    <w:p>
      <w:pPr>
        <w:spacing w:after="0"/>
        <w:ind w:left="0"/>
        <w:jc w:val="both"/>
      </w:pPr>
      <w:r>
        <w:rPr>
          <w:rFonts w:ascii="Times New Roman"/>
          <w:b w:val="false"/>
          <w:i w:val="false"/>
          <w:color w:val="000000"/>
          <w:sz w:val="28"/>
        </w:rPr>
        <w:t>
      10. Лица из числа сотрудников органов внутренних дел, органов гражданской защиты, государственной фельдъегерской службы, права которых иметь специальные звания, классные чины и носить форменную одежду упразднены с 1 января 2012 года, представляют в кадровую службу по последнему месту службы справку о регистрации лиц, права которых иметь специальные звания и классные чины, а также носить форменную одежду упразднены, с сохранением социального обеспечения, всех льгот и преимуществ при назначении пенсионных выплат за выслугу лет по линии правоохранительных органов, органов гражданской защиты и государственной фельдъегерской службы.</w:t>
      </w:r>
    </w:p>
    <w:bookmarkEnd w:id="31"/>
    <w:bookmarkStart w:name="z43" w:id="32"/>
    <w:p>
      <w:pPr>
        <w:spacing w:after="0"/>
        <w:ind w:left="0"/>
        <w:jc w:val="both"/>
      </w:pPr>
      <w:r>
        <w:rPr>
          <w:rFonts w:ascii="Times New Roman"/>
          <w:b w:val="false"/>
          <w:i w:val="false"/>
          <w:color w:val="000000"/>
          <w:sz w:val="28"/>
        </w:rPr>
        <w:t>
      11. Лица,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представляют в кадровую службу по последнему месту службы справку о регистрации лиц,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45" w:id="33"/>
    <w:p>
      <w:pPr>
        <w:spacing w:after="0"/>
        <w:ind w:left="0"/>
        <w:jc w:val="both"/>
      </w:pPr>
      <w:r>
        <w:rPr>
          <w:rFonts w:ascii="Times New Roman"/>
          <w:b w:val="false"/>
          <w:i w:val="false"/>
          <w:color w:val="000000"/>
          <w:sz w:val="28"/>
        </w:rPr>
        <w:t>
      "28. При выезде на постоянное место жительства в другой регион Казахстана в финансовую службу ДП, ДУИС нового места жительства пенсионером предоставляются:</w:t>
      </w:r>
    </w:p>
    <w:bookmarkEnd w:id="33"/>
    <w:bookmarkStart w:name="z46" w:id="34"/>
    <w:p>
      <w:pPr>
        <w:spacing w:after="0"/>
        <w:ind w:left="0"/>
        <w:jc w:val="both"/>
      </w:pPr>
      <w:r>
        <w:rPr>
          <w:rFonts w:ascii="Times New Roman"/>
          <w:b w:val="false"/>
          <w:i w:val="false"/>
          <w:color w:val="000000"/>
          <w:sz w:val="28"/>
        </w:rPr>
        <w:t>
      1) заявление о приостановлении пенсионных выплат на имя руководителя соответствующей финансовой службы прежнего места жительства;</w:t>
      </w:r>
    </w:p>
    <w:bookmarkEnd w:id="34"/>
    <w:bookmarkStart w:name="z47" w:id="35"/>
    <w:p>
      <w:pPr>
        <w:spacing w:after="0"/>
        <w:ind w:left="0"/>
        <w:jc w:val="both"/>
      </w:pPr>
      <w:r>
        <w:rPr>
          <w:rFonts w:ascii="Times New Roman"/>
          <w:b w:val="false"/>
          <w:i w:val="false"/>
          <w:color w:val="000000"/>
          <w:sz w:val="28"/>
        </w:rPr>
        <w:t>
      2) сведения о номере банковского счета в уполномоченной организации по выдаче пенсий.</w:t>
      </w:r>
    </w:p>
    <w:bookmarkEnd w:id="35"/>
    <w:bookmarkStart w:name="z48" w:id="36"/>
    <w:p>
      <w:pPr>
        <w:spacing w:after="0"/>
        <w:ind w:left="0"/>
        <w:jc w:val="both"/>
      </w:pPr>
      <w:r>
        <w:rPr>
          <w:rFonts w:ascii="Times New Roman"/>
          <w:b w:val="false"/>
          <w:i w:val="false"/>
          <w:color w:val="000000"/>
          <w:sz w:val="28"/>
        </w:rPr>
        <w:t>
      Финансовая служба ДП, ДУИС по месту жительства пенсионера направляет запрос об истребовании пенсионного дела с приложением заявления пенсионера о приостановлении пенсионной выплаты в финансовую службу КУИС, ДП, ДУИС прежнего места жительства пенсионера.</w:t>
      </w:r>
    </w:p>
    <w:bookmarkEnd w:id="36"/>
    <w:bookmarkStart w:name="z49" w:id="37"/>
    <w:p>
      <w:pPr>
        <w:spacing w:after="0"/>
        <w:ind w:left="0"/>
        <w:jc w:val="both"/>
      </w:pPr>
      <w:r>
        <w:rPr>
          <w:rFonts w:ascii="Times New Roman"/>
          <w:b w:val="false"/>
          <w:i w:val="false"/>
          <w:color w:val="000000"/>
          <w:sz w:val="28"/>
        </w:rPr>
        <w:t>
      После получения запроса об истребовании пенсионного дела, финансовая служба КУИС, ДП, ДУИС прежнего места жительства пенсионера направляет в филиал Государственной корпорации уведомление по форме 1-Б/ВС, согласно приложению 9 к Правилам, и в течение десяти рабочих дней со дня получения запроса высылает пенсионное дело посредством почтовой связи.";</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51" w:id="38"/>
    <w:p>
      <w:pPr>
        <w:spacing w:after="0"/>
        <w:ind w:left="0"/>
        <w:jc w:val="both"/>
      </w:pPr>
      <w:r>
        <w:rPr>
          <w:rFonts w:ascii="Times New Roman"/>
          <w:b w:val="false"/>
          <w:i w:val="false"/>
          <w:color w:val="000000"/>
          <w:sz w:val="28"/>
        </w:rPr>
        <w:t>
      "31. Пенсионеры из числа военнослужащих, сотрудников органов внутренних дел государств-участников Содружества Независимых Государств, прибывшие на постоянное место жительства в Республику Казахстан, для продолжения выплаты пенсии обращаются в финансовую службу ДП, ДУИС по месту жительства с заявлением об истребовании пенсионного дела из уполномоченного органа по назначению пенсий прежнего места жительства пенсионера.</w:t>
      </w:r>
    </w:p>
    <w:bookmarkEnd w:id="38"/>
    <w:bookmarkStart w:name="z52" w:id="39"/>
    <w:p>
      <w:pPr>
        <w:spacing w:after="0"/>
        <w:ind w:left="0"/>
        <w:jc w:val="both"/>
      </w:pPr>
      <w:r>
        <w:rPr>
          <w:rFonts w:ascii="Times New Roman"/>
          <w:b w:val="false"/>
          <w:i w:val="false"/>
          <w:color w:val="000000"/>
          <w:sz w:val="28"/>
        </w:rPr>
        <w:t>
      После получения пенсионного дела из уполномоченного органа по назначению пенсий, в финансовую службу ДП, ДУИС по месту жительства пенсионером предоставляются следующие документы:</w:t>
      </w:r>
    </w:p>
    <w:bookmarkEnd w:id="39"/>
    <w:bookmarkStart w:name="z53" w:id="40"/>
    <w:p>
      <w:pPr>
        <w:spacing w:after="0"/>
        <w:ind w:left="0"/>
        <w:jc w:val="both"/>
      </w:pPr>
      <w:r>
        <w:rPr>
          <w:rFonts w:ascii="Times New Roman"/>
          <w:b w:val="false"/>
          <w:i w:val="false"/>
          <w:color w:val="000000"/>
          <w:sz w:val="28"/>
        </w:rPr>
        <w:t>
      1) заявление согласно приложению 1 к Правилам;</w:t>
      </w:r>
    </w:p>
    <w:bookmarkEnd w:id="40"/>
    <w:bookmarkStart w:name="z54" w:id="41"/>
    <w:p>
      <w:pPr>
        <w:spacing w:after="0"/>
        <w:ind w:left="0"/>
        <w:jc w:val="both"/>
      </w:pPr>
      <w:r>
        <w:rPr>
          <w:rFonts w:ascii="Times New Roman"/>
          <w:b w:val="false"/>
          <w:i w:val="false"/>
          <w:color w:val="000000"/>
          <w:sz w:val="28"/>
        </w:rPr>
        <w:t>
      2) сведения о номере банковского счета в уполномоченной организации по выдаче пенсий либо контрольного счета наличности учреждения уголовно-исполнительной системы;</w:t>
      </w:r>
    </w:p>
    <w:bookmarkEnd w:id="41"/>
    <w:bookmarkStart w:name="z55" w:id="42"/>
    <w:p>
      <w:pPr>
        <w:spacing w:after="0"/>
        <w:ind w:left="0"/>
        <w:jc w:val="both"/>
      </w:pPr>
      <w:r>
        <w:rPr>
          <w:rFonts w:ascii="Times New Roman"/>
          <w:b w:val="false"/>
          <w:i w:val="false"/>
          <w:color w:val="000000"/>
          <w:sz w:val="28"/>
        </w:rPr>
        <w:t>
      3) фотографии размером 3,5 х 4,5 см (2 шт.).";</w:t>
      </w:r>
    </w:p>
    <w:bookmarkEnd w:id="42"/>
    <w:bookmarkStart w:name="z56" w:id="43"/>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w:t>
      </w:r>
    </w:p>
    <w:bookmarkEnd w:id="43"/>
    <w:bookmarkStart w:name="z57" w:id="44"/>
    <w:p>
      <w:pPr>
        <w:spacing w:after="0"/>
        <w:ind w:left="0"/>
        <w:jc w:val="both"/>
      </w:pPr>
      <w:r>
        <w:rPr>
          <w:rFonts w:ascii="Times New Roman"/>
          <w:b w:val="false"/>
          <w:i w:val="false"/>
          <w:color w:val="000000"/>
          <w:sz w:val="28"/>
        </w:rPr>
        <w:t>
      "Приложение 1 к Инструкции по назначению и осуществлению пенсионных выплат за выслугу лет военнослужащим и сотрудникам, проходившим службу в органах внутренних дел, органах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59" w:id="45"/>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 xml:space="preserve">приложения 4 </w:t>
      </w:r>
      <w:r>
        <w:rPr>
          <w:rFonts w:ascii="Times New Roman"/>
          <w:b w:val="false"/>
          <w:i w:val="false"/>
          <w:color w:val="000000"/>
          <w:sz w:val="28"/>
        </w:rPr>
        <w:t xml:space="preserve"> изложить в следующей редакции:</w:t>
      </w:r>
    </w:p>
    <w:bookmarkEnd w:id="45"/>
    <w:bookmarkStart w:name="z60" w:id="46"/>
    <w:p>
      <w:pPr>
        <w:spacing w:after="0"/>
        <w:ind w:left="0"/>
        <w:jc w:val="both"/>
      </w:pPr>
      <w:r>
        <w:rPr>
          <w:rFonts w:ascii="Times New Roman"/>
          <w:b w:val="false"/>
          <w:i w:val="false"/>
          <w:color w:val="000000"/>
          <w:sz w:val="28"/>
        </w:rPr>
        <w:t>
      "Приложение 4 к Инструкции по назначению и осуществлению пенсионных выплат за выслугу лет военнослужащим и сотрудникам, проходившим службу в органах внутренних дел, органах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w:t>
      </w:r>
    </w:p>
    <w:bookmarkEnd w:id="46"/>
    <w:bookmarkStart w:name="z61" w:id="47"/>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5</w:t>
      </w:r>
      <w:r>
        <w:rPr>
          <w:rFonts w:ascii="Times New Roman"/>
          <w:b w:val="false"/>
          <w:i w:val="false"/>
          <w:color w:val="000000"/>
          <w:sz w:val="28"/>
        </w:rPr>
        <w:t xml:space="preserve"> изложить в следующей редакции:</w:t>
      </w:r>
    </w:p>
    <w:bookmarkEnd w:id="47"/>
    <w:bookmarkStart w:name="z62" w:id="48"/>
    <w:p>
      <w:pPr>
        <w:spacing w:after="0"/>
        <w:ind w:left="0"/>
        <w:jc w:val="both"/>
      </w:pPr>
      <w:r>
        <w:rPr>
          <w:rFonts w:ascii="Times New Roman"/>
          <w:b w:val="false"/>
          <w:i w:val="false"/>
          <w:color w:val="000000"/>
          <w:sz w:val="28"/>
        </w:rPr>
        <w:t>
      "Приложение 5 к Инструкции по назначению и осуществлению пенсионных выплат за выслугу лет военнослужащим и сотрудникам, проходившим службу в органах внутренних дел, органах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w:t>
      </w:r>
    </w:p>
    <w:bookmarkEnd w:id="48"/>
    <w:bookmarkStart w:name="z63" w:id="49"/>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6</w:t>
      </w:r>
      <w:r>
        <w:rPr>
          <w:rFonts w:ascii="Times New Roman"/>
          <w:b w:val="false"/>
          <w:i w:val="false"/>
          <w:color w:val="000000"/>
          <w:sz w:val="28"/>
        </w:rPr>
        <w:t xml:space="preserve"> изложить в следующей редакции:</w:t>
      </w:r>
    </w:p>
    <w:bookmarkEnd w:id="49"/>
    <w:bookmarkStart w:name="z64" w:id="50"/>
    <w:p>
      <w:pPr>
        <w:spacing w:after="0"/>
        <w:ind w:left="0"/>
        <w:jc w:val="both"/>
      </w:pPr>
      <w:r>
        <w:rPr>
          <w:rFonts w:ascii="Times New Roman"/>
          <w:b w:val="false"/>
          <w:i w:val="false"/>
          <w:color w:val="000000"/>
          <w:sz w:val="28"/>
        </w:rPr>
        <w:t>
      "Приложение 6 к Инструкции по назначению и осуществлению пенсионных выплат за выслугу лет военнослужащим и сотрудникам, проходившим службу в органах внутренних дел, органах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w:t>
      </w:r>
    </w:p>
    <w:bookmarkEnd w:id="50"/>
    <w:bookmarkStart w:name="z65" w:id="51"/>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7</w:t>
      </w:r>
      <w:r>
        <w:rPr>
          <w:rFonts w:ascii="Times New Roman"/>
          <w:b w:val="false"/>
          <w:i w:val="false"/>
          <w:color w:val="000000"/>
          <w:sz w:val="28"/>
        </w:rPr>
        <w:t xml:space="preserve"> изложить в следующей редакции:</w:t>
      </w:r>
    </w:p>
    <w:bookmarkEnd w:id="51"/>
    <w:bookmarkStart w:name="z66" w:id="52"/>
    <w:p>
      <w:pPr>
        <w:spacing w:after="0"/>
        <w:ind w:left="0"/>
        <w:jc w:val="both"/>
      </w:pPr>
      <w:r>
        <w:rPr>
          <w:rFonts w:ascii="Times New Roman"/>
          <w:b w:val="false"/>
          <w:i w:val="false"/>
          <w:color w:val="000000"/>
          <w:sz w:val="28"/>
        </w:rPr>
        <w:t>
      "Приложение 7 к Инструкции по назначению и осуществлению пенсионных выплат за выслугу лет военнослужащим и сотрудникам, проходившим службу в органах внутренних дел, органах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68" w:id="53"/>
    <w:p>
      <w:pPr>
        <w:spacing w:after="0"/>
        <w:ind w:left="0"/>
        <w:jc w:val="both"/>
      </w:pPr>
      <w:r>
        <w:rPr>
          <w:rFonts w:ascii="Times New Roman"/>
          <w:b w:val="false"/>
          <w:i w:val="false"/>
          <w:color w:val="000000"/>
          <w:sz w:val="28"/>
        </w:rPr>
        <w:t>
      2. Департаменту финансового обеспечения Министерства внутренних дел Республики Казахстан в установленном законодательством порядке обеспечить:</w:t>
      </w:r>
    </w:p>
    <w:bookmarkEnd w:id="53"/>
    <w:bookmarkStart w:name="z69" w:id="5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4"/>
    <w:bookmarkStart w:name="z70" w:id="55"/>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55"/>
    <w:bookmarkStart w:name="z71" w:id="5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 предусмотренных подпунктами 1), 2) и 3) настоящего пункта.</w:t>
      </w:r>
    </w:p>
    <w:bookmarkEnd w:id="56"/>
    <w:bookmarkStart w:name="z72" w:id="57"/>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Министерства внутренних дел Республики Казахстан.</w:t>
      </w:r>
    </w:p>
    <w:bookmarkEnd w:id="57"/>
    <w:bookmarkStart w:name="z73" w:id="5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75" w:id="59"/>
      <w:r>
        <w:rPr>
          <w:rFonts w:ascii="Times New Roman"/>
          <w:b w:val="false"/>
          <w:i w:val="false"/>
          <w:color w:val="000000"/>
          <w:sz w:val="28"/>
        </w:rPr>
        <w:t>
      "СОГЛАСОВАНО"</w:t>
      </w:r>
    </w:p>
    <w:bookmarkEnd w:id="59"/>
    <w:p>
      <w:pPr>
        <w:spacing w:after="0"/>
        <w:ind w:left="0"/>
        <w:jc w:val="both"/>
      </w:pPr>
      <w:r>
        <w:rPr>
          <w:rFonts w:ascii="Times New Roman"/>
          <w:b w:val="false"/>
          <w:i w:val="false"/>
          <w:color w:val="000000"/>
          <w:sz w:val="28"/>
        </w:rPr>
        <w:t xml:space="preserve">Министерство искусственного </w:t>
      </w:r>
    </w:p>
    <w:p>
      <w:pPr>
        <w:spacing w:after="0"/>
        <w:ind w:left="0"/>
        <w:jc w:val="both"/>
      </w:pPr>
      <w:r>
        <w:rPr>
          <w:rFonts w:ascii="Times New Roman"/>
          <w:b w:val="false"/>
          <w:i w:val="false"/>
          <w:color w:val="000000"/>
          <w:sz w:val="28"/>
        </w:rPr>
        <w:t xml:space="preserve">интеллекта и цифрового развития,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2025 года № 785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и</w:t>
            </w:r>
            <w:r>
              <w:br/>
            </w:r>
            <w:r>
              <w:rPr>
                <w:rFonts w:ascii="Times New Roman"/>
                <w:b w:val="false"/>
                <w:i w:val="false"/>
                <w:color w:val="000000"/>
                <w:sz w:val="20"/>
              </w:rPr>
              <w:t>сотрудникам, проходившим</w:t>
            </w:r>
            <w:r>
              <w:br/>
            </w:r>
            <w:r>
              <w:rPr>
                <w:rFonts w:ascii="Times New Roman"/>
                <w:b w:val="false"/>
                <w:i w:val="false"/>
                <w:color w:val="000000"/>
                <w:sz w:val="20"/>
              </w:rPr>
              <w:t>службу в органах внутренних</w:t>
            </w:r>
            <w:r>
              <w:br/>
            </w:r>
            <w:r>
              <w:rPr>
                <w:rFonts w:ascii="Times New Roman"/>
                <w:b w:val="false"/>
                <w:i w:val="false"/>
                <w:color w:val="000000"/>
                <w:sz w:val="20"/>
              </w:rPr>
              <w:t>дел, органах гражданской</w:t>
            </w:r>
            <w:r>
              <w:br/>
            </w:r>
            <w:r>
              <w:rPr>
                <w:rFonts w:ascii="Times New Roman"/>
                <w:b w:val="false"/>
                <w:i w:val="false"/>
                <w:color w:val="000000"/>
                <w:sz w:val="20"/>
              </w:rPr>
              <w:t>защиты, 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и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 звание, Ф.И.О.</w:t>
            </w:r>
            <w:r>
              <w:br/>
            </w:r>
            <w:r>
              <w:rPr>
                <w:rFonts w:ascii="Times New Roman"/>
                <w:b w:val="false"/>
                <w:i w:val="false"/>
                <w:color w:val="000000"/>
                <w:sz w:val="20"/>
              </w:rPr>
              <w:t>____________________________</w:t>
            </w:r>
            <w:r>
              <w:br/>
            </w:r>
            <w:r>
              <w:rPr>
                <w:rFonts w:ascii="Times New Roman"/>
                <w:b w:val="false"/>
                <w:i w:val="false"/>
                <w:color w:val="000000"/>
                <w:sz w:val="20"/>
              </w:rPr>
              <w:t>(при его наличии), подпись утверждающего</w:t>
            </w:r>
            <w:r>
              <w:br/>
            </w:r>
            <w:r>
              <w:rPr>
                <w:rFonts w:ascii="Times New Roman"/>
                <w:b w:val="false"/>
                <w:i w:val="false"/>
                <w:color w:val="000000"/>
                <w:sz w:val="20"/>
              </w:rPr>
              <w:t>____________________________</w:t>
            </w:r>
            <w:r>
              <w:br/>
            </w:r>
            <w:r>
              <w:rPr>
                <w:rFonts w:ascii="Times New Roman"/>
                <w:b w:val="false"/>
                <w:i w:val="false"/>
                <w:color w:val="000000"/>
                <w:sz w:val="20"/>
              </w:rPr>
              <w:t>заключение)</w:t>
            </w:r>
            <w:r>
              <w:br/>
            </w:r>
            <w:r>
              <w:rPr>
                <w:rFonts w:ascii="Times New Roman"/>
                <w:b w:val="false"/>
                <w:i w:val="false"/>
                <w:color w:val="000000"/>
                <w:sz w:val="20"/>
              </w:rPr>
              <w:t>"___"___________ 20___ г.</w:t>
            </w:r>
          </w:p>
        </w:tc>
      </w:tr>
    </w:tbl>
    <w:bookmarkStart w:name="z80" w:id="60"/>
    <w:p>
      <w:pPr>
        <w:spacing w:after="0"/>
        <w:ind w:left="0"/>
        <w:jc w:val="left"/>
      </w:pPr>
      <w:r>
        <w:rPr>
          <w:rFonts w:ascii="Times New Roman"/>
          <w:b/>
          <w:i w:val="false"/>
          <w:color w:val="000000"/>
        </w:rPr>
        <w:t xml:space="preserve"> З А К Л Ю Ч Е Н И Е</w:t>
      </w:r>
      <w:r>
        <w:br/>
      </w:r>
      <w:r>
        <w:rPr>
          <w:rFonts w:ascii="Times New Roman"/>
          <w:b/>
          <w:i w:val="false"/>
          <w:color w:val="000000"/>
        </w:rPr>
        <w:t>о назначении пенсионной выплаты за выслугу лет (для военнослужащих, сотрудников и лиц, медицинские должности которых сокращены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60"/>
    <w:p>
      <w:pPr>
        <w:spacing w:after="0"/>
        <w:ind w:left="0"/>
        <w:jc w:val="both"/>
      </w:pPr>
      <w:bookmarkStart w:name="z81" w:id="61"/>
      <w:r>
        <w:rPr>
          <w:rFonts w:ascii="Times New Roman"/>
          <w:b w:val="false"/>
          <w:i w:val="false"/>
          <w:color w:val="000000"/>
          <w:sz w:val="28"/>
        </w:rPr>
        <w:t>
      Назначить пенсионную выплату за выслугу лет</w:t>
      </w:r>
    </w:p>
    <w:bookmarkEnd w:id="61"/>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подразделение правоохранительного органа, части,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воинское (специальное) звание, квалификационный класс, фамилия, имя,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w:t>
      </w:r>
    </w:p>
    <w:p>
      <w:pPr>
        <w:spacing w:after="0"/>
        <w:ind w:left="0"/>
        <w:jc w:val="both"/>
      </w:pPr>
      <w:bookmarkStart w:name="z82" w:id="62"/>
      <w:r>
        <w:rPr>
          <w:rFonts w:ascii="Times New Roman"/>
          <w:b w:val="false"/>
          <w:i w:val="false"/>
          <w:color w:val="000000"/>
          <w:sz w:val="28"/>
        </w:rPr>
        <w:t>
      в соответствии с ____________________________________________________________</w:t>
      </w:r>
    </w:p>
    <w:bookmarkEnd w:id="62"/>
    <w:p>
      <w:pPr>
        <w:spacing w:after="0"/>
        <w:ind w:left="0"/>
        <w:jc w:val="both"/>
      </w:pPr>
      <w:r>
        <w:rPr>
          <w:rFonts w:ascii="Times New Roman"/>
          <w:b w:val="false"/>
          <w:i w:val="false"/>
          <w:color w:val="000000"/>
          <w:sz w:val="28"/>
        </w:rPr>
        <w:t xml:space="preserve">             (указать ссылку на нормы Кодекса Республики Казахстан</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Социальный кодекс</w:t>
      </w:r>
      <w:r>
        <w:rPr>
          <w:rFonts w:ascii="Times New Roman"/>
          <w:b w:val="false"/>
          <w:i w:val="false"/>
          <w:color w:val="000000"/>
          <w:sz w:val="28"/>
        </w:rPr>
        <w:t xml:space="preserve"> Республики Казахстан", являющиеся основанием</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назначения пенсионной выплаты за выслугу лет*)</w:t>
      </w:r>
    </w:p>
    <w:bookmarkStart w:name="z83" w:id="63"/>
    <w:p>
      <w:pPr>
        <w:spacing w:after="0"/>
        <w:ind w:left="0"/>
        <w:jc w:val="both"/>
      </w:pPr>
      <w:r>
        <w:rPr>
          <w:rFonts w:ascii="Times New Roman"/>
          <w:b w:val="false"/>
          <w:i w:val="false"/>
          <w:color w:val="000000"/>
          <w:sz w:val="28"/>
        </w:rPr>
        <w:t>
      Число, месяц, год рождения "___"_________ ____ года.</w:t>
      </w:r>
    </w:p>
    <w:bookmarkEnd w:id="63"/>
    <w:p>
      <w:pPr>
        <w:spacing w:after="0"/>
        <w:ind w:left="0"/>
        <w:jc w:val="both"/>
      </w:pPr>
      <w:bookmarkStart w:name="z84" w:id="64"/>
      <w:r>
        <w:rPr>
          <w:rFonts w:ascii="Times New Roman"/>
          <w:b w:val="false"/>
          <w:i w:val="false"/>
          <w:color w:val="000000"/>
          <w:sz w:val="28"/>
        </w:rPr>
        <w:t>
      Приказом___________ №____ от "____" ____________20___г. уволен(а)</w:t>
      </w:r>
    </w:p>
    <w:bookmarkEnd w:id="64"/>
    <w:p>
      <w:pPr>
        <w:spacing w:after="0"/>
        <w:ind w:left="0"/>
        <w:jc w:val="both"/>
      </w:pPr>
      <w:r>
        <w:rPr>
          <w:rFonts w:ascii="Times New Roman"/>
          <w:b w:val="false"/>
          <w:i w:val="false"/>
          <w:color w:val="000000"/>
          <w:sz w:val="28"/>
        </w:rPr>
        <w:t>с "____" __________20___г. по подпункту____ пункта____ статьи___</w:t>
      </w:r>
    </w:p>
    <w:p>
      <w:pPr>
        <w:spacing w:after="0"/>
        <w:ind w:left="0"/>
        <w:jc w:val="both"/>
      </w:pPr>
      <w:r>
        <w:rPr>
          <w:rFonts w:ascii="Times New Roman"/>
          <w:b w:val="false"/>
          <w:i w:val="false"/>
          <w:color w:val="000000"/>
          <w:sz w:val="28"/>
        </w:rPr>
        <w:t>_________________________________ Закона Республики Казахстан от "____"</w:t>
      </w:r>
    </w:p>
    <w:p>
      <w:pPr>
        <w:spacing w:after="0"/>
        <w:ind w:left="0"/>
        <w:jc w:val="both"/>
      </w:pPr>
      <w:r>
        <w:rPr>
          <w:rFonts w:ascii="Times New Roman"/>
          <w:b w:val="false"/>
          <w:i w:val="false"/>
          <w:color w:val="000000"/>
          <w:sz w:val="28"/>
        </w:rPr>
        <w:t>(наименование формулировки увольнения)</w:t>
      </w:r>
    </w:p>
    <w:p>
      <w:pPr>
        <w:spacing w:after="0"/>
        <w:ind w:left="0"/>
        <w:jc w:val="both"/>
      </w:pPr>
      <w:r>
        <w:rPr>
          <w:rFonts w:ascii="Times New Roman"/>
          <w:b w:val="false"/>
          <w:i w:val="false"/>
          <w:color w:val="000000"/>
          <w:sz w:val="28"/>
        </w:rPr>
        <w:t>_________ 20___ года № _____ "______________________________________".</w:t>
      </w:r>
    </w:p>
    <w:p>
      <w:pPr>
        <w:spacing w:after="0"/>
        <w:ind w:left="0"/>
        <w:jc w:val="both"/>
      </w:pPr>
      <w:r>
        <w:rPr>
          <w:rFonts w:ascii="Times New Roman"/>
          <w:b w:val="false"/>
          <w:i w:val="false"/>
          <w:color w:val="000000"/>
          <w:sz w:val="28"/>
        </w:rPr>
        <w:t xml:space="preserve">                               (наименование законодательного акта)</w:t>
      </w:r>
    </w:p>
    <w:p>
      <w:pPr>
        <w:spacing w:after="0"/>
        <w:ind w:left="0"/>
        <w:jc w:val="both"/>
      </w:pPr>
      <w:r>
        <w:rPr>
          <w:rFonts w:ascii="Times New Roman"/>
          <w:b w:val="false"/>
          <w:i w:val="false"/>
          <w:color w:val="000000"/>
          <w:sz w:val="28"/>
        </w:rPr>
        <w:t>Выслуга лет:             в календарном исчислении ___ лет ___ месяцев ___ дней;</w:t>
      </w:r>
    </w:p>
    <w:p>
      <w:pPr>
        <w:spacing w:after="0"/>
        <w:ind w:left="0"/>
        <w:jc w:val="both"/>
      </w:pPr>
      <w:r>
        <w:rPr>
          <w:rFonts w:ascii="Times New Roman"/>
          <w:b w:val="false"/>
          <w:i w:val="false"/>
          <w:color w:val="000000"/>
          <w:sz w:val="28"/>
        </w:rPr>
        <w:t xml:space="preserve">                   в льготном исчислении ___ лет ___ месяцев ___ дней.</w:t>
      </w:r>
    </w:p>
    <w:p>
      <w:pPr>
        <w:spacing w:after="0"/>
        <w:ind w:left="0"/>
        <w:jc w:val="both"/>
      </w:pPr>
      <w:r>
        <w:rPr>
          <w:rFonts w:ascii="Times New Roman"/>
          <w:b w:val="false"/>
          <w:i w:val="false"/>
          <w:color w:val="000000"/>
          <w:sz w:val="28"/>
        </w:rPr>
        <w:t>Трудовой стаж:       в календарном исчислении ___ лет ___ месяцев ___ дней;</w:t>
      </w:r>
    </w:p>
    <w:p>
      <w:pPr>
        <w:spacing w:after="0"/>
        <w:ind w:left="0"/>
        <w:jc w:val="both"/>
      </w:pPr>
      <w:r>
        <w:rPr>
          <w:rFonts w:ascii="Times New Roman"/>
          <w:b w:val="false"/>
          <w:i w:val="false"/>
          <w:color w:val="000000"/>
          <w:sz w:val="28"/>
        </w:rPr>
        <w:t xml:space="preserve">                   в льготном исчислении ___ лет ___ месяцев ___ дней.</w:t>
      </w:r>
    </w:p>
    <w:p>
      <w:pPr>
        <w:spacing w:after="0"/>
        <w:ind w:left="0"/>
        <w:jc w:val="both"/>
      </w:pPr>
      <w:r>
        <w:rPr>
          <w:rFonts w:ascii="Times New Roman"/>
          <w:b w:val="false"/>
          <w:i w:val="false"/>
          <w:color w:val="000000"/>
          <w:sz w:val="28"/>
        </w:rPr>
        <w:t>Общий трудовой стаж: в календарном исчислении ___ лет ___месяцев___ дней;</w:t>
      </w:r>
    </w:p>
    <w:p>
      <w:pPr>
        <w:spacing w:after="0"/>
        <w:ind w:left="0"/>
        <w:jc w:val="both"/>
      </w:pPr>
      <w:r>
        <w:rPr>
          <w:rFonts w:ascii="Times New Roman"/>
          <w:b w:val="false"/>
          <w:i w:val="false"/>
          <w:color w:val="000000"/>
          <w:sz w:val="28"/>
        </w:rPr>
        <w:t xml:space="preserve">                   в льготном исчислении ___ лет ___месяцев ___ дней.</w:t>
      </w:r>
    </w:p>
    <w:p>
      <w:pPr>
        <w:spacing w:after="0"/>
        <w:ind w:left="0"/>
        <w:jc w:val="both"/>
      </w:pPr>
      <w:bookmarkStart w:name="z85" w:id="65"/>
      <w:r>
        <w:rPr>
          <w:rFonts w:ascii="Times New Roman"/>
          <w:b w:val="false"/>
          <w:i w:val="false"/>
          <w:color w:val="000000"/>
          <w:sz w:val="28"/>
        </w:rPr>
        <w:t>
      Размер денежного содержания, учитываемый для назначения пенсионной выплаты за</w:t>
      </w:r>
    </w:p>
    <w:bookmarkEnd w:id="65"/>
    <w:p>
      <w:pPr>
        <w:spacing w:after="0"/>
        <w:ind w:left="0"/>
        <w:jc w:val="both"/>
      </w:pPr>
      <w:r>
        <w:rPr>
          <w:rFonts w:ascii="Times New Roman"/>
          <w:b w:val="false"/>
          <w:i w:val="false"/>
          <w:color w:val="000000"/>
          <w:sz w:val="28"/>
        </w:rPr>
        <w:t>выслугу лет: должностной оклад ________ тенге ____ тиын оклад (доплата) по воинскому</w:t>
      </w:r>
    </w:p>
    <w:p>
      <w:pPr>
        <w:spacing w:after="0"/>
        <w:ind w:left="0"/>
        <w:jc w:val="both"/>
      </w:pPr>
      <w:r>
        <w:rPr>
          <w:rFonts w:ascii="Times New Roman"/>
          <w:b w:val="false"/>
          <w:i w:val="false"/>
          <w:color w:val="000000"/>
          <w:sz w:val="28"/>
        </w:rPr>
        <w:t>(специальному) званию, квалификационному классу________тенге ____ тиын;</w:t>
      </w:r>
    </w:p>
    <w:bookmarkStart w:name="z86" w:id="66"/>
    <w:p>
      <w:pPr>
        <w:spacing w:after="0"/>
        <w:ind w:left="0"/>
        <w:jc w:val="both"/>
      </w:pPr>
      <w:r>
        <w:rPr>
          <w:rFonts w:ascii="Times New Roman"/>
          <w:b w:val="false"/>
          <w:i w:val="false"/>
          <w:color w:val="000000"/>
          <w:sz w:val="28"/>
        </w:rPr>
        <w:t>
      Всего: _________ тенге ____ тиын.</w:t>
      </w:r>
    </w:p>
    <w:bookmarkEnd w:id="66"/>
    <w:p>
      <w:pPr>
        <w:spacing w:after="0"/>
        <w:ind w:left="0"/>
        <w:jc w:val="both"/>
      </w:pPr>
      <w:bookmarkStart w:name="z87" w:id="67"/>
      <w:r>
        <w:rPr>
          <w:rFonts w:ascii="Times New Roman"/>
          <w:b w:val="false"/>
          <w:i w:val="false"/>
          <w:color w:val="000000"/>
          <w:sz w:val="28"/>
        </w:rPr>
        <w:t xml:space="preserve">
      На основании </w:t>
      </w:r>
      <w:r>
        <w:rPr>
          <w:rFonts w:ascii="Times New Roman"/>
          <w:b w:val="false"/>
          <w:i w:val="false"/>
          <w:color w:val="000000"/>
          <w:sz w:val="28"/>
        </w:rPr>
        <w:t>статьи 213</w:t>
      </w:r>
      <w:r>
        <w:rPr>
          <w:rFonts w:ascii="Times New Roman"/>
          <w:b w:val="false"/>
          <w:i w:val="false"/>
          <w:color w:val="000000"/>
          <w:sz w:val="28"/>
        </w:rPr>
        <w:t xml:space="preserve"> и пункта _____ </w:t>
      </w:r>
      <w:r>
        <w:rPr>
          <w:rFonts w:ascii="Times New Roman"/>
          <w:b w:val="false"/>
          <w:i w:val="false"/>
          <w:color w:val="000000"/>
          <w:sz w:val="28"/>
        </w:rPr>
        <w:t>статьи 216</w:t>
      </w:r>
      <w:r>
        <w:rPr>
          <w:rFonts w:ascii="Times New Roman"/>
          <w:b w:val="false"/>
          <w:i w:val="false"/>
          <w:color w:val="000000"/>
          <w:sz w:val="28"/>
        </w:rPr>
        <w:t xml:space="preserve"> Социального кодекса установить</w:t>
      </w:r>
    </w:p>
    <w:bookmarkEnd w:id="67"/>
    <w:p>
      <w:pPr>
        <w:spacing w:after="0"/>
        <w:ind w:left="0"/>
        <w:jc w:val="both"/>
      </w:pPr>
      <w:r>
        <w:rPr>
          <w:rFonts w:ascii="Times New Roman"/>
          <w:b w:val="false"/>
          <w:i w:val="false"/>
          <w:color w:val="000000"/>
          <w:sz w:val="28"/>
        </w:rPr>
        <w:t>______________________________пенсионную выплату</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в размере______% от денежного содержания в сумме __________ тенге, которая подлежит</w:t>
      </w:r>
    </w:p>
    <w:p>
      <w:pPr>
        <w:spacing w:after="0"/>
        <w:ind w:left="0"/>
        <w:jc w:val="both"/>
      </w:pPr>
      <w:r>
        <w:rPr>
          <w:rFonts w:ascii="Times New Roman"/>
          <w:b w:val="false"/>
          <w:i w:val="false"/>
          <w:color w:val="000000"/>
          <w:sz w:val="28"/>
        </w:rPr>
        <w:t>выплате с "___"___________20___года.</w:t>
      </w:r>
    </w:p>
    <w:p>
      <w:pPr>
        <w:spacing w:after="0"/>
        <w:ind w:left="0"/>
        <w:jc w:val="both"/>
      </w:pPr>
      <w:bookmarkStart w:name="z88" w:id="68"/>
      <w:r>
        <w:rPr>
          <w:rFonts w:ascii="Times New Roman"/>
          <w:b w:val="false"/>
          <w:i w:val="false"/>
          <w:color w:val="000000"/>
          <w:sz w:val="28"/>
        </w:rPr>
        <w:t>
      Начальник службы, назначающей</w:t>
      </w:r>
    </w:p>
    <w:bookmarkEnd w:id="68"/>
    <w:p>
      <w:pPr>
        <w:spacing w:after="0"/>
        <w:ind w:left="0"/>
        <w:jc w:val="both"/>
      </w:pPr>
      <w:r>
        <w:rPr>
          <w:rFonts w:ascii="Times New Roman"/>
          <w:b w:val="false"/>
          <w:i w:val="false"/>
          <w:color w:val="000000"/>
          <w:sz w:val="28"/>
        </w:rPr>
        <w:t>пенсионную выплату                          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Специалист                                     ______________________________</w:t>
      </w:r>
    </w:p>
    <w:p>
      <w:pPr>
        <w:spacing w:after="0"/>
        <w:ind w:left="0"/>
        <w:jc w:val="both"/>
      </w:pPr>
      <w:r>
        <w:rPr>
          <w:rFonts w:ascii="Times New Roman"/>
          <w:b w:val="false"/>
          <w:i w:val="false"/>
          <w:color w:val="000000"/>
          <w:sz w:val="28"/>
        </w:rPr>
        <w:t xml:space="preserve">                                           (подпись, Ф.И.О. (при его наличии))</w:t>
      </w:r>
    </w:p>
    <w:bookmarkStart w:name="z89" w:id="69"/>
    <w:p>
      <w:pPr>
        <w:spacing w:after="0"/>
        <w:ind w:left="0"/>
        <w:jc w:val="both"/>
      </w:pPr>
      <w:r>
        <w:rPr>
          <w:rFonts w:ascii="Times New Roman"/>
          <w:b w:val="false"/>
          <w:i w:val="false"/>
          <w:color w:val="000000"/>
          <w:sz w:val="28"/>
        </w:rPr>
        <w:t>
      Примечание:</w:t>
      </w:r>
    </w:p>
    <w:bookmarkEnd w:id="69"/>
    <w:bookmarkStart w:name="z90" w:id="70"/>
    <w:p>
      <w:pPr>
        <w:spacing w:after="0"/>
        <w:ind w:left="0"/>
        <w:jc w:val="both"/>
      </w:pPr>
      <w:r>
        <w:rPr>
          <w:rFonts w:ascii="Times New Roman"/>
          <w:b w:val="false"/>
          <w:i w:val="false"/>
          <w:color w:val="000000"/>
          <w:sz w:val="28"/>
        </w:rPr>
        <w:t xml:space="preserve">
      * При заполнении указывается ссылка на нормы Социального кодекса (подпункт ___ пункт ___ </w:t>
      </w:r>
      <w:r>
        <w:rPr>
          <w:rFonts w:ascii="Times New Roman"/>
          <w:b w:val="false"/>
          <w:i w:val="false"/>
          <w:color w:val="000000"/>
          <w:sz w:val="28"/>
        </w:rPr>
        <w:t>статьи 212</w:t>
      </w:r>
      <w:r>
        <w:rPr>
          <w:rFonts w:ascii="Times New Roman"/>
          <w:b w:val="false"/>
          <w:i w:val="false"/>
          <w:color w:val="000000"/>
          <w:sz w:val="28"/>
        </w:rPr>
        <w:t xml:space="preserve"> Социального кодекса).</w:t>
      </w:r>
    </w:p>
    <w:bookmarkEnd w:id="70"/>
    <w:bookmarkStart w:name="z91" w:id="71"/>
    <w:p>
      <w:pPr>
        <w:spacing w:after="0"/>
        <w:ind w:left="0"/>
        <w:jc w:val="both"/>
      </w:pPr>
      <w:r>
        <w:rPr>
          <w:rFonts w:ascii="Times New Roman"/>
          <w:b w:val="false"/>
          <w:i w:val="false"/>
          <w:color w:val="000000"/>
          <w:sz w:val="28"/>
        </w:rPr>
        <w:t xml:space="preserve">
      Для участников накопительной пенсионной системы в основании назначения пенсионной выплаты за выслугу лет дополнительно указывается </w:t>
      </w:r>
      <w:r>
        <w:rPr>
          <w:rFonts w:ascii="Times New Roman"/>
          <w:b w:val="false"/>
          <w:i w:val="false"/>
          <w:color w:val="000000"/>
          <w:sz w:val="28"/>
        </w:rPr>
        <w:t>пункт 9</w:t>
      </w:r>
      <w:r>
        <w:rPr>
          <w:rFonts w:ascii="Times New Roman"/>
          <w:b w:val="false"/>
          <w:i w:val="false"/>
          <w:color w:val="000000"/>
          <w:sz w:val="28"/>
        </w:rPr>
        <w:t xml:space="preserve"> статьи 212 Социального кодекса</w:t>
      </w:r>
    </w:p>
    <w:bookmarkEnd w:id="71"/>
    <w:bookmarkStart w:name="z92" w:id="72"/>
    <w:p>
      <w:pPr>
        <w:spacing w:after="0"/>
        <w:ind w:left="0"/>
        <w:jc w:val="both"/>
      </w:pPr>
      <w:r>
        <w:rPr>
          <w:rFonts w:ascii="Times New Roman"/>
          <w:b w:val="false"/>
          <w:i w:val="false"/>
          <w:color w:val="000000"/>
          <w:sz w:val="28"/>
        </w:rPr>
        <w:t xml:space="preserve">
      Для военнослужащих, сотрудников правоохранительных органов, органов гражданской защиты, государственной фельдъегерской службы, впервые поступивших на службу после 1 января 1998 года и уволенных до 1 января 2016 года, имевших на дату увольнения условия для назначения пенсионных выплат за выслугу лет, в соответствии с нормами законодательства, действовавшего до 1 января 2016 года в основании назначения пенсионной выплаты за выслугу лет дополнительно указывается ссылка на нормы </w:t>
      </w:r>
      <w:r>
        <w:rPr>
          <w:rFonts w:ascii="Times New Roman"/>
          <w:b w:val="false"/>
          <w:i w:val="false"/>
          <w:color w:val="000000"/>
          <w:sz w:val="28"/>
        </w:rPr>
        <w:t>Закона</w:t>
      </w:r>
      <w:r>
        <w:rPr>
          <w:rFonts w:ascii="Times New Roman"/>
          <w:b w:val="false"/>
          <w:i w:val="false"/>
          <w:color w:val="000000"/>
          <w:sz w:val="28"/>
        </w:rPr>
        <w:t xml:space="preserve"> "О пенсионном обеспечении в Республике Казахстан", действовавшего на дату увольнения (подпункт ____ пункта ___ статьи _____ Закона Республики Казахстан от "___" ______ _______ года "О пенсионном обеспечении в Республике Казахстан").</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2025 года № 785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и</w:t>
            </w:r>
            <w:r>
              <w:br/>
            </w:r>
            <w:r>
              <w:rPr>
                <w:rFonts w:ascii="Times New Roman"/>
                <w:b w:val="false"/>
                <w:i w:val="false"/>
                <w:color w:val="000000"/>
                <w:sz w:val="20"/>
              </w:rPr>
              <w:t>сотрудникам, проходившим</w:t>
            </w:r>
            <w:r>
              <w:br/>
            </w:r>
            <w:r>
              <w:rPr>
                <w:rFonts w:ascii="Times New Roman"/>
                <w:b w:val="false"/>
                <w:i w:val="false"/>
                <w:color w:val="000000"/>
                <w:sz w:val="20"/>
              </w:rPr>
              <w:t>службу в органах внутренних</w:t>
            </w:r>
            <w:r>
              <w:br/>
            </w:r>
            <w:r>
              <w:rPr>
                <w:rFonts w:ascii="Times New Roman"/>
                <w:b w:val="false"/>
                <w:i w:val="false"/>
                <w:color w:val="000000"/>
                <w:sz w:val="20"/>
              </w:rPr>
              <w:t>дел, органах гражданской</w:t>
            </w:r>
            <w:r>
              <w:br/>
            </w:r>
            <w:r>
              <w:rPr>
                <w:rFonts w:ascii="Times New Roman"/>
                <w:b w:val="false"/>
                <w:i w:val="false"/>
                <w:color w:val="000000"/>
                <w:sz w:val="20"/>
              </w:rPr>
              <w:t>защиты, 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и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 звание, Ф.И.О.</w:t>
            </w:r>
            <w:r>
              <w:br/>
            </w:r>
            <w:r>
              <w:rPr>
                <w:rFonts w:ascii="Times New Roman"/>
                <w:b w:val="false"/>
                <w:i w:val="false"/>
                <w:color w:val="000000"/>
                <w:sz w:val="20"/>
              </w:rPr>
              <w:t>(при его</w:t>
            </w:r>
            <w:r>
              <w:br/>
            </w:r>
            <w:r>
              <w:rPr>
                <w:rFonts w:ascii="Times New Roman"/>
                <w:b w:val="false"/>
                <w:i w:val="false"/>
                <w:color w:val="000000"/>
                <w:sz w:val="20"/>
              </w:rPr>
              <w:t>___________________________</w:t>
            </w:r>
            <w:r>
              <w:br/>
            </w:r>
            <w:r>
              <w:rPr>
                <w:rFonts w:ascii="Times New Roman"/>
                <w:b w:val="false"/>
                <w:i w:val="false"/>
                <w:color w:val="000000"/>
                <w:sz w:val="20"/>
              </w:rPr>
              <w:t>наличии), подпись утверждающего</w:t>
            </w:r>
            <w:r>
              <w:br/>
            </w:r>
            <w:r>
              <w:rPr>
                <w:rFonts w:ascii="Times New Roman"/>
                <w:b w:val="false"/>
                <w:i w:val="false"/>
                <w:color w:val="000000"/>
                <w:sz w:val="20"/>
              </w:rPr>
              <w:t>____________________________</w:t>
            </w:r>
            <w:r>
              <w:br/>
            </w:r>
            <w:r>
              <w:rPr>
                <w:rFonts w:ascii="Times New Roman"/>
                <w:b w:val="false"/>
                <w:i w:val="false"/>
                <w:color w:val="000000"/>
                <w:sz w:val="20"/>
              </w:rPr>
              <w:t>заключение)</w:t>
            </w:r>
            <w:r>
              <w:br/>
            </w:r>
            <w:r>
              <w:rPr>
                <w:rFonts w:ascii="Times New Roman"/>
                <w:b w:val="false"/>
                <w:i w:val="false"/>
                <w:color w:val="000000"/>
                <w:sz w:val="20"/>
              </w:rPr>
              <w:t>"___"___________ 20___ г.</w:t>
            </w:r>
          </w:p>
        </w:tc>
      </w:tr>
    </w:tbl>
    <w:bookmarkStart w:name="z97" w:id="73"/>
    <w:p>
      <w:pPr>
        <w:spacing w:after="0"/>
        <w:ind w:left="0"/>
        <w:jc w:val="left"/>
      </w:pPr>
      <w:r>
        <w:rPr>
          <w:rFonts w:ascii="Times New Roman"/>
          <w:b/>
          <w:i w:val="false"/>
          <w:color w:val="000000"/>
        </w:rPr>
        <w:t xml:space="preserve"> З А К Л Ю Ч Е Н И Е</w:t>
      </w:r>
      <w:r>
        <w:br/>
      </w:r>
      <w:r>
        <w:rPr>
          <w:rFonts w:ascii="Times New Roman"/>
          <w:b/>
          <w:i w:val="false"/>
          <w:color w:val="000000"/>
        </w:rPr>
        <w:t>о назначении пенсионной выплаты за выслугу лет  (для лиц из числа сотрудников органов внутренних дел, органов гражданской защиты, государственной фельдъегерской службы, права которых иметь специальные звания, классные чины и носить форменную одежду упразднены с 1 января 2012 года)</w:t>
      </w:r>
    </w:p>
    <w:bookmarkEnd w:id="73"/>
    <w:p>
      <w:pPr>
        <w:spacing w:after="0"/>
        <w:ind w:left="0"/>
        <w:jc w:val="both"/>
      </w:pPr>
      <w:bookmarkStart w:name="z98" w:id="74"/>
      <w:r>
        <w:rPr>
          <w:rFonts w:ascii="Times New Roman"/>
          <w:b w:val="false"/>
          <w:i w:val="false"/>
          <w:color w:val="000000"/>
          <w:sz w:val="28"/>
        </w:rPr>
        <w:t>
      Назначить пенсионную выплату за выслугу лет</w:t>
      </w:r>
    </w:p>
    <w:bookmarkEnd w:id="74"/>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подразделение правоохранительного органа, части,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в соответствии с ________________________________________________________________</w:t>
      </w:r>
    </w:p>
    <w:p>
      <w:pPr>
        <w:spacing w:after="0"/>
        <w:ind w:left="0"/>
        <w:jc w:val="both"/>
      </w:pPr>
      <w:r>
        <w:rPr>
          <w:rFonts w:ascii="Times New Roman"/>
          <w:b w:val="false"/>
          <w:i w:val="false"/>
          <w:color w:val="000000"/>
          <w:sz w:val="28"/>
        </w:rPr>
        <w:t xml:space="preserve">                         (ссылка на нормы Кодекса Республики Казахстан</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Социальный кодекс </w:t>
      </w:r>
      <w:r>
        <w:rPr>
          <w:rFonts w:ascii="Times New Roman"/>
          <w:b w:val="false"/>
          <w:i w:val="false"/>
          <w:color w:val="000000"/>
          <w:sz w:val="28"/>
        </w:rPr>
        <w:t>Республики Казахстан", являющиеся основанием</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назначения пенсионной выплаты за выслугу лет*)</w:t>
      </w:r>
    </w:p>
    <w:p>
      <w:pPr>
        <w:spacing w:after="0"/>
        <w:ind w:left="0"/>
        <w:jc w:val="both"/>
      </w:pPr>
      <w:bookmarkStart w:name="z99" w:id="75"/>
      <w:r>
        <w:rPr>
          <w:rFonts w:ascii="Times New Roman"/>
          <w:b w:val="false"/>
          <w:i w:val="false"/>
          <w:color w:val="000000"/>
          <w:sz w:val="28"/>
        </w:rPr>
        <w:t>
      Число, месяц, год рождения "___"_________ ____ года.</w:t>
      </w:r>
    </w:p>
    <w:bookmarkEnd w:id="75"/>
    <w:p>
      <w:pPr>
        <w:spacing w:after="0"/>
        <w:ind w:left="0"/>
        <w:jc w:val="both"/>
      </w:pPr>
      <w:r>
        <w:rPr>
          <w:rFonts w:ascii="Times New Roman"/>
          <w:b w:val="false"/>
          <w:i w:val="false"/>
          <w:color w:val="000000"/>
          <w:sz w:val="28"/>
        </w:rPr>
        <w:t>Приказом___________ №____ от "____" ____________20___г. уволен(а)</w:t>
      </w:r>
    </w:p>
    <w:p>
      <w:pPr>
        <w:spacing w:after="0"/>
        <w:ind w:left="0"/>
        <w:jc w:val="both"/>
      </w:pPr>
      <w:r>
        <w:rPr>
          <w:rFonts w:ascii="Times New Roman"/>
          <w:b w:val="false"/>
          <w:i w:val="false"/>
          <w:color w:val="000000"/>
          <w:sz w:val="28"/>
        </w:rPr>
        <w:t>с "____" __________20___г. по подпункту____ пункта____ статьи___</w:t>
      </w:r>
    </w:p>
    <w:p>
      <w:pPr>
        <w:spacing w:after="0"/>
        <w:ind w:left="0"/>
        <w:jc w:val="both"/>
      </w:pPr>
      <w:r>
        <w:rPr>
          <w:rFonts w:ascii="Times New Roman"/>
          <w:b w:val="false"/>
          <w:i w:val="false"/>
          <w:color w:val="000000"/>
          <w:sz w:val="28"/>
        </w:rPr>
        <w:t>________________________________ Закона Республики Казахстан от "____"</w:t>
      </w:r>
    </w:p>
    <w:p>
      <w:pPr>
        <w:spacing w:after="0"/>
        <w:ind w:left="0"/>
        <w:jc w:val="both"/>
      </w:pPr>
      <w:r>
        <w:rPr>
          <w:rFonts w:ascii="Times New Roman"/>
          <w:b w:val="false"/>
          <w:i w:val="false"/>
          <w:color w:val="000000"/>
          <w:sz w:val="28"/>
        </w:rPr>
        <w:t xml:space="preserve">       (формулировка увольнения)</w:t>
      </w:r>
    </w:p>
    <w:p>
      <w:pPr>
        <w:spacing w:after="0"/>
        <w:ind w:left="0"/>
        <w:jc w:val="both"/>
      </w:pPr>
      <w:r>
        <w:rPr>
          <w:rFonts w:ascii="Times New Roman"/>
          <w:b w:val="false"/>
          <w:i w:val="false"/>
          <w:color w:val="000000"/>
          <w:sz w:val="28"/>
        </w:rPr>
        <w:t>_________ 20___ года № _____ "______________________________________".</w:t>
      </w:r>
    </w:p>
    <w:p>
      <w:pPr>
        <w:spacing w:after="0"/>
        <w:ind w:left="0"/>
        <w:jc w:val="both"/>
      </w:pPr>
      <w:r>
        <w:rPr>
          <w:rFonts w:ascii="Times New Roman"/>
          <w:b w:val="false"/>
          <w:i w:val="false"/>
          <w:color w:val="000000"/>
          <w:sz w:val="28"/>
        </w:rPr>
        <w:t xml:space="preserve">                               (наименование законодательного акта)</w:t>
      </w:r>
    </w:p>
    <w:p>
      <w:pPr>
        <w:spacing w:after="0"/>
        <w:ind w:left="0"/>
        <w:jc w:val="both"/>
      </w:pPr>
      <w:bookmarkStart w:name="z100" w:id="76"/>
      <w:r>
        <w:rPr>
          <w:rFonts w:ascii="Times New Roman"/>
          <w:b w:val="false"/>
          <w:i w:val="false"/>
          <w:color w:val="000000"/>
          <w:sz w:val="28"/>
        </w:rPr>
        <w:t>
      Сведения о достижении возраста, соответствующего предельному возрасту состояния</w:t>
      </w:r>
    </w:p>
    <w:bookmarkEnd w:id="76"/>
    <w:p>
      <w:pPr>
        <w:spacing w:after="0"/>
        <w:ind w:left="0"/>
        <w:jc w:val="both"/>
      </w:pPr>
      <w:r>
        <w:rPr>
          <w:rFonts w:ascii="Times New Roman"/>
          <w:b w:val="false"/>
          <w:i w:val="false"/>
          <w:color w:val="000000"/>
          <w:sz w:val="28"/>
        </w:rPr>
        <w:t>на правоохранительной службе**__________________________________________________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101" w:id="77"/>
      <w:r>
        <w:rPr>
          <w:rFonts w:ascii="Times New Roman"/>
          <w:b w:val="false"/>
          <w:i w:val="false"/>
          <w:color w:val="000000"/>
          <w:sz w:val="28"/>
        </w:rPr>
        <w:t>
      Выслуга лет:             в календарном исчислении ___ лет ___ месяцев ___ дней;</w:t>
      </w:r>
    </w:p>
    <w:bookmarkEnd w:id="77"/>
    <w:p>
      <w:pPr>
        <w:spacing w:after="0"/>
        <w:ind w:left="0"/>
        <w:jc w:val="both"/>
      </w:pPr>
      <w:r>
        <w:rPr>
          <w:rFonts w:ascii="Times New Roman"/>
          <w:b w:val="false"/>
          <w:i w:val="false"/>
          <w:color w:val="000000"/>
          <w:sz w:val="28"/>
        </w:rPr>
        <w:t xml:space="preserve">                   в льготном исчислении ___ лет ___ месяцев ___ дней.</w:t>
      </w:r>
    </w:p>
    <w:p>
      <w:pPr>
        <w:spacing w:after="0"/>
        <w:ind w:left="0"/>
        <w:jc w:val="both"/>
      </w:pPr>
      <w:bookmarkStart w:name="z102" w:id="78"/>
      <w:r>
        <w:rPr>
          <w:rFonts w:ascii="Times New Roman"/>
          <w:b w:val="false"/>
          <w:i w:val="false"/>
          <w:color w:val="000000"/>
          <w:sz w:val="28"/>
        </w:rPr>
        <w:t>
      Трудовой стаж:       в календарном исчислении ___ лет ___ месяцев ___ дней;</w:t>
      </w:r>
    </w:p>
    <w:bookmarkEnd w:id="78"/>
    <w:p>
      <w:pPr>
        <w:spacing w:after="0"/>
        <w:ind w:left="0"/>
        <w:jc w:val="both"/>
      </w:pPr>
      <w:r>
        <w:rPr>
          <w:rFonts w:ascii="Times New Roman"/>
          <w:b w:val="false"/>
          <w:i w:val="false"/>
          <w:color w:val="000000"/>
          <w:sz w:val="28"/>
        </w:rPr>
        <w:t xml:space="preserve">                   в льготном исчислении ___ лет ___ месяцев ___ дней.</w:t>
      </w:r>
    </w:p>
    <w:p>
      <w:pPr>
        <w:spacing w:after="0"/>
        <w:ind w:left="0"/>
        <w:jc w:val="both"/>
      </w:pPr>
      <w:bookmarkStart w:name="z103" w:id="79"/>
      <w:r>
        <w:rPr>
          <w:rFonts w:ascii="Times New Roman"/>
          <w:b w:val="false"/>
          <w:i w:val="false"/>
          <w:color w:val="000000"/>
          <w:sz w:val="28"/>
        </w:rPr>
        <w:t>
      Общий трудовой стаж: в календарном исчислении ___ лет ___месяцев___ дней;</w:t>
      </w:r>
    </w:p>
    <w:bookmarkEnd w:id="79"/>
    <w:p>
      <w:pPr>
        <w:spacing w:after="0"/>
        <w:ind w:left="0"/>
        <w:jc w:val="both"/>
      </w:pPr>
      <w:r>
        <w:rPr>
          <w:rFonts w:ascii="Times New Roman"/>
          <w:b w:val="false"/>
          <w:i w:val="false"/>
          <w:color w:val="000000"/>
          <w:sz w:val="28"/>
        </w:rPr>
        <w:t xml:space="preserve">                   в льготном исчислении ___ лет ___месяцев ___ дней.</w:t>
      </w:r>
    </w:p>
    <w:p>
      <w:pPr>
        <w:spacing w:after="0"/>
        <w:ind w:left="0"/>
        <w:jc w:val="both"/>
      </w:pPr>
      <w:bookmarkStart w:name="z104" w:id="8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213 Социального кодекса и подпунктом 4) пункта</w:t>
      </w:r>
    </w:p>
    <w:bookmarkEnd w:id="80"/>
    <w:p>
      <w:pPr>
        <w:spacing w:after="0"/>
        <w:ind w:left="0"/>
        <w:jc w:val="both"/>
      </w:pPr>
      <w:r>
        <w:rPr>
          <w:rFonts w:ascii="Times New Roman"/>
          <w:b w:val="false"/>
          <w:i w:val="false"/>
          <w:color w:val="000000"/>
          <w:sz w:val="28"/>
        </w:rPr>
        <w:t>8 Правил сохранения социального обеспечения, всех льгот и преимуществ при выходе на</w:t>
      </w:r>
    </w:p>
    <w:p>
      <w:pPr>
        <w:spacing w:after="0"/>
        <w:ind w:left="0"/>
        <w:jc w:val="both"/>
      </w:pPr>
      <w:r>
        <w:rPr>
          <w:rFonts w:ascii="Times New Roman"/>
          <w:b w:val="false"/>
          <w:i w:val="false"/>
          <w:color w:val="000000"/>
          <w:sz w:val="28"/>
        </w:rPr>
        <w:t>пенсию лиц из числа сотрудников органов внутренних дел, органов гражданской защиты,</w:t>
      </w:r>
    </w:p>
    <w:p>
      <w:pPr>
        <w:spacing w:after="0"/>
        <w:ind w:left="0"/>
        <w:jc w:val="both"/>
      </w:pPr>
      <w:r>
        <w:rPr>
          <w:rFonts w:ascii="Times New Roman"/>
          <w:b w:val="false"/>
          <w:i w:val="false"/>
          <w:color w:val="000000"/>
          <w:sz w:val="28"/>
        </w:rPr>
        <w:t>государственной фельдъегерской службы, права которых иметь специальные звания и</w:t>
      </w:r>
    </w:p>
    <w:p>
      <w:pPr>
        <w:spacing w:after="0"/>
        <w:ind w:left="0"/>
        <w:jc w:val="both"/>
      </w:pPr>
      <w:r>
        <w:rPr>
          <w:rFonts w:ascii="Times New Roman"/>
          <w:b w:val="false"/>
          <w:i w:val="false"/>
          <w:color w:val="000000"/>
          <w:sz w:val="28"/>
        </w:rPr>
        <w:t>классные чины, а также носить форменную одежду упразднены, утвержденных</w:t>
      </w:r>
    </w:p>
    <w:p>
      <w:pPr>
        <w:spacing w:after="0"/>
        <w:ind w:left="0"/>
        <w:jc w:val="both"/>
      </w:pPr>
      <w:r>
        <w:rPr>
          <w:rFonts w:ascii="Times New Roman"/>
          <w:b w:val="false"/>
          <w:i w:val="false"/>
          <w:color w:val="000000"/>
          <w:sz w:val="28"/>
        </w:rPr>
        <w:t>постановлением Правительства Республики Казахстан от 14 декабря 2012 года №1597,</w:t>
      </w:r>
    </w:p>
    <w:p>
      <w:pPr>
        <w:spacing w:after="0"/>
        <w:ind w:left="0"/>
        <w:jc w:val="both"/>
      </w:pPr>
      <w:r>
        <w:rPr>
          <w:rFonts w:ascii="Times New Roman"/>
          <w:b w:val="false"/>
          <w:i w:val="false"/>
          <w:color w:val="000000"/>
          <w:sz w:val="28"/>
        </w:rPr>
        <w:t>размер денежного содержания, учитываемый для назначения пенсионной выплаты за</w:t>
      </w:r>
    </w:p>
    <w:p>
      <w:pPr>
        <w:spacing w:after="0"/>
        <w:ind w:left="0"/>
        <w:jc w:val="both"/>
      </w:pPr>
      <w:r>
        <w:rPr>
          <w:rFonts w:ascii="Times New Roman"/>
          <w:b w:val="false"/>
          <w:i w:val="false"/>
          <w:color w:val="000000"/>
          <w:sz w:val="28"/>
        </w:rPr>
        <w:t>выслугу лет:***______________________________________________________________</w:t>
      </w:r>
    </w:p>
    <w:p>
      <w:pPr>
        <w:spacing w:after="0"/>
        <w:ind w:left="0"/>
        <w:jc w:val="both"/>
      </w:pPr>
      <w:bookmarkStart w:name="z105" w:id="81"/>
      <w:r>
        <w:rPr>
          <w:rFonts w:ascii="Times New Roman"/>
          <w:b w:val="false"/>
          <w:i w:val="false"/>
          <w:color w:val="000000"/>
          <w:sz w:val="28"/>
        </w:rPr>
        <w:t xml:space="preserve">
      На основании </w:t>
      </w:r>
      <w:r>
        <w:rPr>
          <w:rFonts w:ascii="Times New Roman"/>
          <w:b w:val="false"/>
          <w:i w:val="false"/>
          <w:color w:val="000000"/>
          <w:sz w:val="28"/>
        </w:rPr>
        <w:t>статьи 213</w:t>
      </w:r>
      <w:r>
        <w:rPr>
          <w:rFonts w:ascii="Times New Roman"/>
          <w:b w:val="false"/>
          <w:i w:val="false"/>
          <w:color w:val="000000"/>
          <w:sz w:val="28"/>
        </w:rPr>
        <w:t xml:space="preserve"> и пункта _____ </w:t>
      </w:r>
      <w:r>
        <w:rPr>
          <w:rFonts w:ascii="Times New Roman"/>
          <w:b w:val="false"/>
          <w:i w:val="false"/>
          <w:color w:val="000000"/>
          <w:sz w:val="28"/>
        </w:rPr>
        <w:t>статьи 216</w:t>
      </w:r>
      <w:r>
        <w:rPr>
          <w:rFonts w:ascii="Times New Roman"/>
          <w:b w:val="false"/>
          <w:i w:val="false"/>
          <w:color w:val="000000"/>
          <w:sz w:val="28"/>
        </w:rPr>
        <w:t xml:space="preserve"> Социального кодекса установить</w:t>
      </w:r>
    </w:p>
    <w:bookmarkEnd w:id="81"/>
    <w:p>
      <w:pPr>
        <w:spacing w:after="0"/>
        <w:ind w:left="0"/>
        <w:jc w:val="both"/>
      </w:pPr>
      <w:r>
        <w:rPr>
          <w:rFonts w:ascii="Times New Roman"/>
          <w:b w:val="false"/>
          <w:i w:val="false"/>
          <w:color w:val="000000"/>
          <w:sz w:val="28"/>
        </w:rPr>
        <w:t>________________________________ пенсионную выплату</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в размере______% от денежного содержания в сумме __________ тенге, которая подлежит</w:t>
      </w:r>
    </w:p>
    <w:p>
      <w:pPr>
        <w:spacing w:after="0"/>
        <w:ind w:left="0"/>
        <w:jc w:val="both"/>
      </w:pPr>
      <w:r>
        <w:rPr>
          <w:rFonts w:ascii="Times New Roman"/>
          <w:b w:val="false"/>
          <w:i w:val="false"/>
          <w:color w:val="000000"/>
          <w:sz w:val="28"/>
        </w:rPr>
        <w:t>выплате с "___"___________20___года.</w:t>
      </w:r>
    </w:p>
    <w:bookmarkStart w:name="z106" w:id="82"/>
    <w:p>
      <w:pPr>
        <w:spacing w:after="0"/>
        <w:ind w:left="0"/>
        <w:jc w:val="both"/>
      </w:pPr>
      <w:r>
        <w:rPr>
          <w:rFonts w:ascii="Times New Roman"/>
          <w:b w:val="false"/>
          <w:i w:val="false"/>
          <w:color w:val="000000"/>
          <w:sz w:val="28"/>
        </w:rPr>
        <w:t>
      Начальник службы, назначающей</w:t>
      </w:r>
    </w:p>
    <w:bookmarkEnd w:id="82"/>
    <w:p>
      <w:pPr>
        <w:spacing w:after="0"/>
        <w:ind w:left="0"/>
        <w:jc w:val="both"/>
      </w:pPr>
      <w:bookmarkStart w:name="z107" w:id="83"/>
      <w:r>
        <w:rPr>
          <w:rFonts w:ascii="Times New Roman"/>
          <w:b w:val="false"/>
          <w:i w:val="false"/>
          <w:color w:val="000000"/>
          <w:sz w:val="28"/>
        </w:rPr>
        <w:t>
      пенсионную выплату ______________________________</w:t>
      </w:r>
    </w:p>
    <w:bookmarkEnd w:id="83"/>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bookmarkStart w:name="z108" w:id="84"/>
      <w:r>
        <w:rPr>
          <w:rFonts w:ascii="Times New Roman"/>
          <w:b w:val="false"/>
          <w:i w:val="false"/>
          <w:color w:val="000000"/>
          <w:sz w:val="28"/>
        </w:rPr>
        <w:t>
      Специалист ______________________________________________</w:t>
      </w:r>
    </w:p>
    <w:bookmarkEnd w:id="84"/>
    <w:p>
      <w:pPr>
        <w:spacing w:after="0"/>
        <w:ind w:left="0"/>
        <w:jc w:val="both"/>
      </w:pPr>
      <w:r>
        <w:rPr>
          <w:rFonts w:ascii="Times New Roman"/>
          <w:b w:val="false"/>
          <w:i w:val="false"/>
          <w:color w:val="000000"/>
          <w:sz w:val="28"/>
        </w:rPr>
        <w:t xml:space="preserve">                   (подпись, Ф.И.О. (при его наличии))</w:t>
      </w:r>
    </w:p>
    <w:bookmarkStart w:name="z109" w:id="85"/>
    <w:p>
      <w:pPr>
        <w:spacing w:after="0"/>
        <w:ind w:left="0"/>
        <w:jc w:val="both"/>
      </w:pPr>
      <w:r>
        <w:rPr>
          <w:rFonts w:ascii="Times New Roman"/>
          <w:b w:val="false"/>
          <w:i w:val="false"/>
          <w:color w:val="000000"/>
          <w:sz w:val="28"/>
        </w:rPr>
        <w:t xml:space="preserve">
      Примечание: </w:t>
      </w:r>
    </w:p>
    <w:bookmarkEnd w:id="85"/>
    <w:bookmarkStart w:name="z110" w:id="86"/>
    <w:p>
      <w:pPr>
        <w:spacing w:after="0"/>
        <w:ind w:left="0"/>
        <w:jc w:val="both"/>
      </w:pPr>
      <w:r>
        <w:rPr>
          <w:rFonts w:ascii="Times New Roman"/>
          <w:b w:val="false"/>
          <w:i w:val="false"/>
          <w:color w:val="000000"/>
          <w:sz w:val="28"/>
        </w:rPr>
        <w:t xml:space="preserve">
      * При заполнении указывается ссылка на нормы Социального кодекса (подпункт ___ пункт ___ </w:t>
      </w:r>
      <w:r>
        <w:rPr>
          <w:rFonts w:ascii="Times New Roman"/>
          <w:b w:val="false"/>
          <w:i w:val="false"/>
          <w:color w:val="000000"/>
          <w:sz w:val="28"/>
        </w:rPr>
        <w:t>статьи 212</w:t>
      </w:r>
      <w:r>
        <w:rPr>
          <w:rFonts w:ascii="Times New Roman"/>
          <w:b w:val="false"/>
          <w:i w:val="false"/>
          <w:color w:val="000000"/>
          <w:sz w:val="28"/>
        </w:rPr>
        <w:t xml:space="preserve"> Социального кодекса).</w:t>
      </w:r>
    </w:p>
    <w:bookmarkEnd w:id="86"/>
    <w:bookmarkStart w:name="z111" w:id="87"/>
    <w:p>
      <w:pPr>
        <w:spacing w:after="0"/>
        <w:ind w:left="0"/>
        <w:jc w:val="both"/>
      </w:pPr>
      <w:r>
        <w:rPr>
          <w:rFonts w:ascii="Times New Roman"/>
          <w:b w:val="false"/>
          <w:i w:val="false"/>
          <w:color w:val="000000"/>
          <w:sz w:val="28"/>
        </w:rPr>
        <w:t xml:space="preserve">
      Для участников накопительной пенсионной системы в основании назначения пенсионной выплаты за выслугу лет дополнительно указывается пункт 9 </w:t>
      </w:r>
      <w:r>
        <w:rPr>
          <w:rFonts w:ascii="Times New Roman"/>
          <w:b w:val="false"/>
          <w:i w:val="false"/>
          <w:color w:val="000000"/>
          <w:sz w:val="28"/>
        </w:rPr>
        <w:t>статьи 212</w:t>
      </w:r>
      <w:r>
        <w:rPr>
          <w:rFonts w:ascii="Times New Roman"/>
          <w:b w:val="false"/>
          <w:i w:val="false"/>
          <w:color w:val="000000"/>
          <w:sz w:val="28"/>
        </w:rPr>
        <w:t xml:space="preserve"> Социального кодекса.</w:t>
      </w:r>
    </w:p>
    <w:bookmarkEnd w:id="87"/>
    <w:bookmarkStart w:name="z112" w:id="88"/>
    <w:p>
      <w:pPr>
        <w:spacing w:after="0"/>
        <w:ind w:left="0"/>
        <w:jc w:val="both"/>
      </w:pPr>
      <w:r>
        <w:rPr>
          <w:rFonts w:ascii="Times New Roman"/>
          <w:b w:val="false"/>
          <w:i w:val="false"/>
          <w:color w:val="000000"/>
          <w:sz w:val="28"/>
        </w:rPr>
        <w:t xml:space="preserve">
      Для лиц из числа сотрудников органов внутренних дел, органов гражданской защиты, государственной фельдъегерской службы, права которых иметь специальные звания и носить форменную одежду упразднены с 1 января 2012 года, впервые поступивших на службу после 1 января 1998 года и уволенных до 1 января 2016 года, имевших на дату увольнения условия для назначения пенсионных выплат за выслугу лет, в соответствии с нормами законодательства, действовавшего до 1 января 2016 года, в основании назначения пенсионной выплаты за выслугу лет дополнительно указывается ссылка на нормы </w:t>
      </w:r>
      <w:r>
        <w:rPr>
          <w:rFonts w:ascii="Times New Roman"/>
          <w:b w:val="false"/>
          <w:i w:val="false"/>
          <w:color w:val="000000"/>
          <w:sz w:val="28"/>
        </w:rPr>
        <w:t>Закона</w:t>
      </w:r>
      <w:r>
        <w:rPr>
          <w:rFonts w:ascii="Times New Roman"/>
          <w:b w:val="false"/>
          <w:i w:val="false"/>
          <w:color w:val="000000"/>
          <w:sz w:val="28"/>
        </w:rPr>
        <w:t xml:space="preserve"> "О пенсионном обеспечении в Республике Казахстан", действовавшего на дату увольнения (подпункт ____ пункта ___ статьи _____ Закона Республики Казахстан от "___" ______ _______ года "О пенсионном обеспечении в Республике Казахстан").</w:t>
      </w:r>
    </w:p>
    <w:bookmarkEnd w:id="88"/>
    <w:bookmarkStart w:name="z113" w:id="89"/>
    <w:p>
      <w:pPr>
        <w:spacing w:after="0"/>
        <w:ind w:left="0"/>
        <w:jc w:val="both"/>
      </w:pPr>
      <w:r>
        <w:rPr>
          <w:rFonts w:ascii="Times New Roman"/>
          <w:b w:val="false"/>
          <w:i w:val="false"/>
          <w:color w:val="000000"/>
          <w:sz w:val="28"/>
        </w:rPr>
        <w:t>
      ** Заполняется для лиц, достигших на день увольнения, возраста соответствующего предельному возрасту состояния на правоохранительной службе по зафиксированному специальному званию, на момент упразднения права иметь специальные звания и классные чины, а также носить форменную одежду (указывается "достиг(ла) возраста, соответствующего предельному возрасту состояния на правоохранительной службе по зафиксированному специальному званию "________________").</w:t>
      </w:r>
    </w:p>
    <w:bookmarkEnd w:id="89"/>
    <w:bookmarkStart w:name="z114" w:id="90"/>
    <w:p>
      <w:pPr>
        <w:spacing w:after="0"/>
        <w:ind w:left="0"/>
        <w:jc w:val="both"/>
      </w:pPr>
      <w:r>
        <w:rPr>
          <w:rFonts w:ascii="Times New Roman"/>
          <w:b w:val="false"/>
          <w:i w:val="false"/>
          <w:color w:val="000000"/>
          <w:sz w:val="28"/>
        </w:rPr>
        <w:t>
      *** В случае назначения пенсионной выплаты за выслугу лет от зафиксированного размера денежного содержания при заполнении указываются следующие данные: "зафиксированное денежное содержание:</w:t>
      </w:r>
    </w:p>
    <w:bookmarkEnd w:id="90"/>
    <w:bookmarkStart w:name="z115" w:id="91"/>
    <w:p>
      <w:pPr>
        <w:spacing w:after="0"/>
        <w:ind w:left="0"/>
        <w:jc w:val="both"/>
      </w:pPr>
      <w:r>
        <w:rPr>
          <w:rFonts w:ascii="Times New Roman"/>
          <w:b w:val="false"/>
          <w:i w:val="false"/>
          <w:color w:val="000000"/>
          <w:sz w:val="28"/>
        </w:rPr>
        <w:t>
      должностной оклад ________ тенге ____ тиын</w:t>
      </w:r>
    </w:p>
    <w:bookmarkEnd w:id="91"/>
    <w:bookmarkStart w:name="z116" w:id="92"/>
    <w:p>
      <w:pPr>
        <w:spacing w:after="0"/>
        <w:ind w:left="0"/>
        <w:jc w:val="both"/>
      </w:pPr>
      <w:r>
        <w:rPr>
          <w:rFonts w:ascii="Times New Roman"/>
          <w:b w:val="false"/>
          <w:i w:val="false"/>
          <w:color w:val="000000"/>
          <w:sz w:val="28"/>
        </w:rPr>
        <w:t>
      доплата по специальному званию _______тенге ____ тиын.</w:t>
      </w:r>
    </w:p>
    <w:bookmarkEnd w:id="92"/>
    <w:bookmarkStart w:name="z117" w:id="93"/>
    <w:p>
      <w:pPr>
        <w:spacing w:after="0"/>
        <w:ind w:left="0"/>
        <w:jc w:val="both"/>
      </w:pPr>
      <w:r>
        <w:rPr>
          <w:rFonts w:ascii="Times New Roman"/>
          <w:b w:val="false"/>
          <w:i w:val="false"/>
          <w:color w:val="000000"/>
          <w:sz w:val="28"/>
        </w:rPr>
        <w:t>
      Всего: _________ тенге ____ тиын.".</w:t>
      </w:r>
    </w:p>
    <w:bookmarkEnd w:id="93"/>
    <w:bookmarkStart w:name="z118" w:id="94"/>
    <w:p>
      <w:pPr>
        <w:spacing w:after="0"/>
        <w:ind w:left="0"/>
        <w:jc w:val="both"/>
      </w:pPr>
      <w:r>
        <w:rPr>
          <w:rFonts w:ascii="Times New Roman"/>
          <w:b w:val="false"/>
          <w:i w:val="false"/>
          <w:color w:val="000000"/>
          <w:sz w:val="28"/>
        </w:rPr>
        <w:t>
      В случае назначения пенсионной выплаты за выслугу лет от должностного оклада административного государственного или гражданского служащего при заполнении указывается "должностной оклад ________ тенге ____ тиын".</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2025 года № 785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назначению и</w:t>
            </w:r>
            <w:r>
              <w:br/>
            </w:r>
            <w:r>
              <w:rPr>
                <w:rFonts w:ascii="Times New Roman"/>
                <w:b w:val="false"/>
                <w:i w:val="false"/>
                <w:color w:val="000000"/>
                <w:sz w:val="20"/>
              </w:rPr>
              <w:t>осуществлению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и</w:t>
            </w:r>
            <w:r>
              <w:br/>
            </w:r>
            <w:r>
              <w:rPr>
                <w:rFonts w:ascii="Times New Roman"/>
                <w:b w:val="false"/>
                <w:i w:val="false"/>
                <w:color w:val="000000"/>
                <w:sz w:val="20"/>
              </w:rPr>
              <w:t>сотрудникам, проходившим</w:t>
            </w:r>
            <w:r>
              <w:br/>
            </w:r>
            <w:r>
              <w:rPr>
                <w:rFonts w:ascii="Times New Roman"/>
                <w:b w:val="false"/>
                <w:i w:val="false"/>
                <w:color w:val="000000"/>
                <w:sz w:val="20"/>
              </w:rPr>
              <w:t>службу в органах внутренних</w:t>
            </w:r>
            <w:r>
              <w:br/>
            </w:r>
            <w:r>
              <w:rPr>
                <w:rFonts w:ascii="Times New Roman"/>
                <w:b w:val="false"/>
                <w:i w:val="false"/>
                <w:color w:val="000000"/>
                <w:sz w:val="20"/>
              </w:rPr>
              <w:t>дел, органах гражданской</w:t>
            </w:r>
            <w:r>
              <w:br/>
            </w:r>
            <w:r>
              <w:rPr>
                <w:rFonts w:ascii="Times New Roman"/>
                <w:b w:val="false"/>
                <w:i w:val="false"/>
                <w:color w:val="000000"/>
                <w:sz w:val="20"/>
              </w:rPr>
              <w:t>защиты, 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и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 w:id="95"/>
    <w:p>
      <w:pPr>
        <w:spacing w:after="0"/>
        <w:ind w:left="0"/>
        <w:jc w:val="left"/>
      </w:pPr>
      <w:r>
        <w:rPr>
          <w:rFonts w:ascii="Times New Roman"/>
          <w:b/>
          <w:i w:val="false"/>
          <w:color w:val="000000"/>
        </w:rPr>
        <w:t xml:space="preserve"> Таблица перерасчета пенсионных выплат</w:t>
      </w:r>
    </w:p>
    <w:bookmarkEnd w:id="95"/>
    <w:p>
      <w:pPr>
        <w:spacing w:after="0"/>
        <w:ind w:left="0"/>
        <w:jc w:val="both"/>
      </w:pPr>
      <w:bookmarkStart w:name="z123" w:id="96"/>
      <w:r>
        <w:rPr>
          <w:rFonts w:ascii="Times New Roman"/>
          <w:b w:val="false"/>
          <w:i w:val="false"/>
          <w:color w:val="000000"/>
          <w:sz w:val="28"/>
        </w:rPr>
        <w:t>
      1. Пенсионная выплата ____________________________ пересчитана в соответствии с</w:t>
      </w:r>
    </w:p>
    <w:bookmarkEnd w:id="96"/>
    <w:p>
      <w:pPr>
        <w:spacing w:after="0"/>
        <w:ind w:left="0"/>
        <w:jc w:val="both"/>
      </w:pPr>
      <w:r>
        <w:rPr>
          <w:rFonts w:ascii="Times New Roman"/>
          <w:b w:val="false"/>
          <w:i w:val="false"/>
          <w:color w:val="000000"/>
          <w:sz w:val="28"/>
        </w:rPr>
        <w:t xml:space="preserve">                   (Ф.И.О. (при его наличии) пенсионера)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(ссылка на законодательство)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 размер до перерасчета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условий, влияющих на размер пенсионных выплат после перерасчета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Выслуга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стаж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труд. стаж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Оклад (доплата) за 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Денежное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пенсионной выплаты,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пенсионной выплаты,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97"/>
    <w:p>
      <w:pPr>
        <w:spacing w:after="0"/>
        <w:ind w:left="0"/>
        <w:jc w:val="both"/>
      </w:pPr>
      <w:r>
        <w:rPr>
          <w:rFonts w:ascii="Times New Roman"/>
          <w:b w:val="false"/>
          <w:i w:val="false"/>
          <w:color w:val="000000"/>
          <w:sz w:val="28"/>
        </w:rPr>
        <w:t>
      и с "___"________20___года установлена в размере ______________ тенге.</w:t>
      </w:r>
    </w:p>
    <w:bookmarkEnd w:id="97"/>
    <w:p>
      <w:pPr>
        <w:spacing w:after="0"/>
        <w:ind w:left="0"/>
        <w:jc w:val="both"/>
      </w:pPr>
      <w:bookmarkStart w:name="z125" w:id="98"/>
      <w:r>
        <w:rPr>
          <w:rFonts w:ascii="Times New Roman"/>
          <w:b w:val="false"/>
          <w:i w:val="false"/>
          <w:color w:val="000000"/>
          <w:sz w:val="28"/>
        </w:rPr>
        <w:t>
      Начальник службы, назначающей</w:t>
      </w:r>
    </w:p>
    <w:bookmarkEnd w:id="98"/>
    <w:p>
      <w:pPr>
        <w:spacing w:after="0"/>
        <w:ind w:left="0"/>
        <w:jc w:val="both"/>
      </w:pPr>
      <w:r>
        <w:rPr>
          <w:rFonts w:ascii="Times New Roman"/>
          <w:b w:val="false"/>
          <w:i w:val="false"/>
          <w:color w:val="000000"/>
          <w:sz w:val="28"/>
        </w:rPr>
        <w:t xml:space="preserve">       пенсионную выплату                         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bookmarkStart w:name="z126" w:id="99"/>
      <w:r>
        <w:rPr>
          <w:rFonts w:ascii="Times New Roman"/>
          <w:b w:val="false"/>
          <w:i w:val="false"/>
          <w:color w:val="000000"/>
          <w:sz w:val="28"/>
        </w:rPr>
        <w:t>
      Специалист                                     ______________________________</w:t>
      </w:r>
    </w:p>
    <w:bookmarkEnd w:id="99"/>
    <w:p>
      <w:pPr>
        <w:spacing w:after="0"/>
        <w:ind w:left="0"/>
        <w:jc w:val="both"/>
      </w:pPr>
      <w:r>
        <w:rPr>
          <w:rFonts w:ascii="Times New Roman"/>
          <w:b w:val="false"/>
          <w:i w:val="false"/>
          <w:color w:val="000000"/>
          <w:sz w:val="28"/>
        </w:rPr>
        <w:t xml:space="preserve">                                                 (подпись, Ф.И.О.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