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e7d9" w14:textId="a5ce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расхождениях, выявленных органами государственных доходов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633. Зарегистрирован в Министерстве юстиции Республики Казахстан 28 октября 2025 года № 37245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Республики Казахстан ПРИКАЗЫВАЮ: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уведомления о расхождениях, выявленных органами государственных доходов по результатам камерального контроля.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расхождениях, выявленных органами государственных доходов по результатам камерального контроля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20 ___ года                                    №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код, адрес органа государственных доходов)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о расхождениях, выявленных "__" _________20____года, по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налоговый период налоговой отчетности)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исполнить настоящее уведомление в течение 30 (тридцати) рабочих дней со дня,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днем 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Исполнением налогоплательщиком (налоговым агентом)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расхождениях, выявленных по результатам камерального контроля, признается: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случае согласия с указанными в уведомлении расхождениями – устранение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(налоговым агентом) выявленных нарушений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представления налоговой отчетности по уведомлению за налоговый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которому относятся выявленные расхождения;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уплаты суммы налога на добавленную стоимость в бюджет, ранее возвращенной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по требованию налогоплательщика (налогового агента) о возврате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стоимость, а также пеней за каждый день с даты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налогоплательщику (налоговому агенту) таких сумм до дня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отражения данных в специальном мобильном приложении и (или) уплаты налога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платежей – для налогоплательщиков, применяющих специальный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для самозанятых;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совершения в целях перехода на соответствующий налоговый режим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несогласия с указанными в уведомлении расхождениями –представление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 орган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представивший уведомление, пояснения о причинах расхождений, не влекущих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законодательства Республики Казахстан, за исключением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согласии с указанными в уведомлении расхождениями в части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устранение налогоплательщиком (налоговым агентом) выявленных расхождений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и представление пояснения отсутствия расхождений в оставшейся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Неисполнение в установленный срок настоящего уведомления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расходных операций по банковским счетам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выписки электронных счет-фактур и ограничивается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интернет-ресурсам и (или) интернет-площадке иностранной компании, осуществляющей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посредством интернет-площадки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для подтверждения достоверности причин, изложенных в пояснении, или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неисполнении уведомления в срок проводит налоговую проверку по расхождениям,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выявленным по результатам 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Республики Казахстан,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имеете право обжаловать настоящее уведомление в судебном порядке по факту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подтверждения фактического приобретения (получения) товаров, работ, услуг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подаче жалобы в суд срок исполнения уведомления приостанавливается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 даты вынесения судебного акта о принятии жалобы к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вступления этого судебного акта в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приостановления исполнения уведомления налогоплательщик обязан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налоговый орган копию судебного акта о принятии жалобы к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с описанием выявленных нарушений на 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Место печати (за исключением юридических лиц, относящихся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субъектам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 налогоплательщику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(налоговому агенту)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 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(если оно указано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 личность)),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налогоплательщику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получения)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