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6abd" w14:textId="848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8 октября 2025 года № 506/НҚ. Зарегистрирован в Министерстве юстиции Республики Казахстан 10 октября 2025 года № 37099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телекоммуникаций, включая пропуск трафика и порядок взаиморасчетов" (зарегистрирован в Реестре государственной регистрации нормативных правовых актов № 13340)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включая пропуск трафика и порядок взаиморасчетов,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несанкционированный трафик (фрод) – трафик, пропускаемый в нарушение установленных правил присоединения и взаимодействия сетей телекоммуникаций, включая пропуск трафика и порядок взаиморасчетов, в том числе трафик с подменой номера вызывающего абонента;";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Пропуск местного, междугородного, международного телефонного трафика, трафика передачи данных (в том числе трафика операторов IP-телефонии), трафика с/на сети сотовой связи по техническим средствам сетей, образованным в результате присоединения, допускается исключительно на основе договоров, заключенных между присоединяющими и присоединяемыми операторами.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Операторам связи, владельцам сетей телекоммуникаций запрещается пропуск несанкционированного трафика (фрода) в местной сети телекоммуникаций, междугородной, международной и сотовой связи.";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пропуске несанкционированного трафика (фрода), включая трафик с подменой номера абонента (номера А) принимающий трафик оператор связи, владельцы сетей телекоммуникаций в течении одних суток уведомляют оператора связи, от которого данный трафик получен. Оператор связи, получивший уведомление о пропуске несанкционированного трафика (фрода) с его сети, в течение трех календарных дней должен выяснить причины и принять меры к устранению такого трафика.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пропуска несанкционированного трафика (фрода), оператор связи, владельцы сетей телекоммуникаций, принимающие на свою сеть подобный трафик, обращаются в судебные органы.".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первого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