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d3aa" w14:textId="109d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18-03/145 "Об утверждении типовой формы путевки, а также Правил ее выдачи"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6 октября 2025 года № 269. Зарегистрирован в Министерстве юстиции Республики Казахстан 6 октября 2025 года № 37067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18-03/145 "Об утверждении типовой формы путевки, а также Правил ее выдачи" (зарегистрирован в Реестре государственной регистрации нормативных правовых актов за № 10702) (далее – Приказ)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исключить;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путевки,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путевок (далее - Правила) разработаны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(далее - Закон) и определяют порядок выдачи путевки субъектами охотничьего хозяйства.";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новый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сбор и обработку персональных данных субъекта охотничьего хозяйства, а также доступ к ним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персональных данных и их защите";";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Путевка выдается субъектом охотничьего хозяйства физическим лицам по их обращению (устное или письменное), для посещения закрепленных охотничьих угодий с целью добывания объектов животного мира при наличии разрешения на пользование животным миром.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Путевка выдается в бумажном или в электронной форме, при наличии разрешения на пользование животным миром субъектом охотничьего хозяйства физическим лицам по их обращению устно, а также в бумажной или электронной форме для посещения закрепленных охотничьих хозяйств с целью изъятия животного мира.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физического лица за получением путевки в электронном формате она формируется автоматически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 направляется в его личный кабинет и (или) на электронную почту физического лица (при наличии).";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выдаче путевок для проведения охоты отказывается в случаях: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отсутствие или полное освоение субъектами охотничьего хозяйства квоты на изъятие объектов животного мира, согласно правил распределения квот изъятия животного мира, утверждаемых в соответствии с подпунктом 56)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Субъекты охотничьего хозяйства в случае выдачи путевок на бумажном носителе регистрируют их в журнале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Журнал пронумеровывается, прошнуровывается и заверяется печатью территориального подразделения ведомства уполномоченного органа в области охраны, воспроизводства и использования животного мира.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выдачи субъектами охотничьего хозяйства путевок в электронном формате они регистрируются автоматически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направляются в личный кабинет инспектора в области охраны, воспроизводства и использования животного мира.";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 путевок,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2025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путевок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путевок, выданных субъектами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субъекта охотничьего хозяйства)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охотника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 охотника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путевки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дичи,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охоты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получении путевки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5" w:id="2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субъекта охотничьего хозяйства)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путевок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выданных путевок субъектами охотничьего хозяйства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охотничьего хозяйства)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путевки (разовая, сезонная)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путевки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животного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(особь)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охоты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орудия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