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cc2ef" w14:textId="c6cc2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приказы в сфере оказания государственных услуг в области промышленной безопасности</w:t>
      </w:r>
    </w:p>
    <w:p>
      <w:pPr>
        <w:spacing w:after="0"/>
        <w:ind w:left="0"/>
        <w:jc w:val="both"/>
      </w:pPr>
      <w:r>
        <w:rPr>
          <w:rFonts w:ascii="Times New Roman"/>
          <w:b w:val="false"/>
          <w:i w:val="false"/>
          <w:color w:val="000000"/>
          <w:sz w:val="28"/>
        </w:rPr>
        <w:t>Приказ Министра по чрезвычайным ситуациям Республики Казахстан от 30 сентября 2025 года № 429. Зарегистрирован в Министерстве юстиции Республики Казахстан 1 октября 2025 года № 37008</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ПРИКАЗЫВАЮ:</w:t>
      </w:r>
    </w:p>
    <w:bookmarkEnd w:id="0"/>
    <w:bookmarkStart w:name="z6"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в сфере оказания государственных услуг в области промышленной безопасности, в которые вносятся изменения (далее – Перечень), согласно приложению к настоящему приказу.</w:t>
      </w:r>
    </w:p>
    <w:bookmarkEnd w:id="1"/>
    <w:bookmarkStart w:name="z7" w:id="2"/>
    <w:p>
      <w:pPr>
        <w:spacing w:after="0"/>
        <w:ind w:left="0"/>
        <w:jc w:val="both"/>
      </w:pPr>
      <w:r>
        <w:rPr>
          <w:rFonts w:ascii="Times New Roman"/>
          <w:b w:val="false"/>
          <w:i w:val="false"/>
          <w:color w:val="000000"/>
          <w:sz w:val="28"/>
        </w:rPr>
        <w:t>
      2. Комитету промышленной безопасности Министерства по чрезвычайным ситуациям Республики Казахстан в установленном законодательством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по чрезвычайным ситуациям Республики Казахстан;</w:t>
      </w:r>
    </w:p>
    <w:bookmarkEnd w:id="4"/>
    <w:bookmarkStart w:name="z10"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чрезвычайным ситуациям Республики Казахстан.</w:t>
      </w:r>
    </w:p>
    <w:bookmarkEnd w:id="5"/>
    <w:bookmarkStart w:name="z11" w:id="6"/>
    <w:p>
      <w:pPr>
        <w:spacing w:after="0"/>
        <w:ind w:left="0"/>
        <w:jc w:val="both"/>
      </w:pPr>
      <w:r>
        <w:rPr>
          <w:rFonts w:ascii="Times New Roman"/>
          <w:b w:val="false"/>
          <w:i w:val="false"/>
          <w:color w:val="000000"/>
          <w:sz w:val="28"/>
        </w:rPr>
        <w:t>
      4. Настоящий приказ вводится в действие по истечении шестидесяти календарных дней после дня его первого официального опубликования, за исключением абзацев третьего, четвертого, пятого, шестого, седьмого, восьмого, девятого, десятого и одиннадцатого пункта 3 Перечня, которые вводятся в действие с 1 января 2026 года.</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по чрезвычайным ситуациям</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Ч. Аринов</w:t>
            </w:r>
            <w:r>
              <w:rPr>
                <w:rFonts w:ascii="Times New Roman"/>
                <w:b w:val="false"/>
                <w:i w:val="false"/>
                <w:color w:val="000000"/>
                <w:sz w:val="20"/>
              </w:rPr>
              <w:t>
</w:t>
            </w:r>
          </w:p>
        </w:tc>
      </w:tr>
    </w:tbl>
    <w:p>
      <w:pPr>
        <w:spacing w:after="0"/>
        <w:ind w:left="0"/>
        <w:jc w:val="both"/>
      </w:pPr>
      <w:bookmarkStart w:name="z13"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w:t>
            </w:r>
            <w:r>
              <w:br/>
            </w:r>
            <w:r>
              <w:rPr>
                <w:rFonts w:ascii="Times New Roman"/>
                <w:b w:val="false"/>
                <w:i w:val="false"/>
                <w:color w:val="000000"/>
                <w:sz w:val="20"/>
              </w:rPr>
              <w:t>по чрезвычайным ситуациям</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сентября 2025 года № 429</w:t>
            </w:r>
          </w:p>
        </w:tc>
      </w:tr>
    </w:tbl>
    <w:bookmarkStart w:name="z18" w:id="11"/>
    <w:p>
      <w:pPr>
        <w:spacing w:after="0"/>
        <w:ind w:left="0"/>
        <w:jc w:val="left"/>
      </w:pPr>
      <w:r>
        <w:rPr>
          <w:rFonts w:ascii="Times New Roman"/>
          <w:b/>
          <w:i w:val="false"/>
          <w:color w:val="000000"/>
        </w:rPr>
        <w:t xml:space="preserve"> Перечень некоторых приказов в сфере оказания государственных услуг в области промышленной безопасности, в которые вносятся изменения</w:t>
      </w:r>
    </w:p>
    <w:bookmarkEnd w:id="11"/>
    <w:bookmarkStart w:name="z19" w:id="12"/>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30 декабря 2014 года № 350 "Об утверждении Правил выдачи разрешения на производство взрывных работ" (зарегистрирован в Реестре государственной регистрации нормативных правовых актов за № 10273) следующие изменения:</w:t>
      </w:r>
    </w:p>
    <w:bookmarkEnd w:id="12"/>
    <w:bookmarkStart w:name="z20" w:id="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выдачи разрешения на производство взрывных работ, утвержденных указанным приказом:</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22" w:id="14"/>
    <w:p>
      <w:pPr>
        <w:spacing w:after="0"/>
        <w:ind w:left="0"/>
        <w:jc w:val="both"/>
      </w:pPr>
      <w:r>
        <w:rPr>
          <w:rFonts w:ascii="Times New Roman"/>
          <w:b w:val="false"/>
          <w:i w:val="false"/>
          <w:color w:val="000000"/>
          <w:sz w:val="28"/>
        </w:rPr>
        <w:t>
      "4. Государственная услуга "Выдача разрешений на производство взрывных работ" (далее – государственная услуга) оказывается территориальным подразделением ведомства уполномоченного органа в области промышленной безопасности (далее – услугодатель) согласно настоящим Правилам.";</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5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25" w:id="15"/>
    <w:p>
      <w:pPr>
        <w:spacing w:after="0"/>
        <w:ind w:left="0"/>
        <w:jc w:val="both"/>
      </w:pPr>
      <w:r>
        <w:rPr>
          <w:rFonts w:ascii="Times New Roman"/>
          <w:b w:val="false"/>
          <w:i w:val="false"/>
          <w:color w:val="000000"/>
          <w:sz w:val="28"/>
        </w:rPr>
        <w:t>
      "6. Для получения государственной услуги юридические лица (далее – услугополучатель) направляют услугодателю через веб-портал "электронного правительства" www.egov.kz (далее – портал):</w:t>
      </w:r>
    </w:p>
    <w:bookmarkEnd w:id="15"/>
    <w:bookmarkStart w:name="z26" w:id="16"/>
    <w:p>
      <w:pPr>
        <w:spacing w:after="0"/>
        <w:ind w:left="0"/>
        <w:jc w:val="both"/>
      </w:pPr>
      <w:r>
        <w:rPr>
          <w:rFonts w:ascii="Times New Roman"/>
          <w:b w:val="false"/>
          <w:i w:val="false"/>
          <w:color w:val="000000"/>
          <w:sz w:val="28"/>
        </w:rPr>
        <w:t xml:space="preserve">
      1) заявление в форме электронного документа, удостоверенного электронной цифровой подписью услугополучателя,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6"/>
    <w:bookmarkStart w:name="z27" w:id="17"/>
    <w:p>
      <w:pPr>
        <w:spacing w:after="0"/>
        <w:ind w:left="0"/>
        <w:jc w:val="both"/>
      </w:pPr>
      <w:r>
        <w:rPr>
          <w:rFonts w:ascii="Times New Roman"/>
          <w:b w:val="false"/>
          <w:i w:val="false"/>
          <w:color w:val="000000"/>
          <w:sz w:val="28"/>
        </w:rPr>
        <w:t>
      2) электронный документ, содержащий сведения с указанием расчетов, уточняющие условия безопасного выполнения взрывных работ, безопасных расстояний по разлету кусков, действию ударной воздушной волны, действию ядовитых газов при взрыве, сейсмического воздействия;</w:t>
      </w:r>
    </w:p>
    <w:bookmarkEnd w:id="17"/>
    <w:bookmarkStart w:name="z28" w:id="18"/>
    <w:p>
      <w:pPr>
        <w:spacing w:after="0"/>
        <w:ind w:left="0"/>
        <w:jc w:val="both"/>
      </w:pPr>
      <w:r>
        <w:rPr>
          <w:rFonts w:ascii="Times New Roman"/>
          <w:b w:val="false"/>
          <w:i w:val="false"/>
          <w:color w:val="000000"/>
          <w:sz w:val="28"/>
        </w:rPr>
        <w:t>
      3) при проведении взрывных работ:</w:t>
      </w:r>
    </w:p>
    <w:bookmarkEnd w:id="18"/>
    <w:bookmarkStart w:name="z29" w:id="19"/>
    <w:p>
      <w:pPr>
        <w:spacing w:after="0"/>
        <w:ind w:left="0"/>
        <w:jc w:val="both"/>
      </w:pPr>
      <w:r>
        <w:rPr>
          <w:rFonts w:ascii="Times New Roman"/>
          <w:b w:val="false"/>
          <w:i w:val="false"/>
          <w:color w:val="000000"/>
          <w:sz w:val="28"/>
        </w:rPr>
        <w:t>
      на земной поверхности, электронный документ, содержащий план местности с нанесением места производства взрывных работ, границ опасной зоны, места выставления постов охраны опасной зоны и находящихся в ее пределах жилых и производственных зданий, сооружений, железнодорожных путей, автомобильных дорог, каналов, трубопроводов, линий электропередачи;</w:t>
      </w:r>
    </w:p>
    <w:bookmarkEnd w:id="19"/>
    <w:bookmarkStart w:name="z30" w:id="20"/>
    <w:p>
      <w:pPr>
        <w:spacing w:after="0"/>
        <w:ind w:left="0"/>
        <w:jc w:val="both"/>
      </w:pPr>
      <w:r>
        <w:rPr>
          <w:rFonts w:ascii="Times New Roman"/>
          <w:b w:val="false"/>
          <w:i w:val="false"/>
          <w:color w:val="000000"/>
          <w:sz w:val="28"/>
        </w:rPr>
        <w:t>
      в подземных условиях, электронный документ, содержащий план горных работ с нанесением места производства взрывных работ, границ опасной зоны, места выставления постов охраны опасной зоны, а также сведения об опасности шахты (рудника, объекта геологоразведочных работ) по газу и пыли.</w:t>
      </w:r>
    </w:p>
    <w:bookmarkEnd w:id="20"/>
    <w:bookmarkStart w:name="z31" w:id="21"/>
    <w:p>
      <w:pPr>
        <w:spacing w:after="0"/>
        <w:ind w:left="0"/>
        <w:jc w:val="both"/>
      </w:pPr>
      <w:r>
        <w:rPr>
          <w:rFonts w:ascii="Times New Roman"/>
          <w:b w:val="false"/>
          <w:i w:val="false"/>
          <w:color w:val="000000"/>
          <w:sz w:val="28"/>
        </w:rPr>
        <w:t>
      При проведении сейсморазведочных работ с использованием взрывчатых материалов предоставляется электронный документ, содержащий схемы профилей работ и охраны опасной зоны.</w:t>
      </w:r>
    </w:p>
    <w:bookmarkEnd w:id="21"/>
    <w:bookmarkStart w:name="z32" w:id="22"/>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приведены в Перечне основных требований к оказанию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22"/>
    <w:bookmarkStart w:name="z33" w:id="23"/>
    <w:p>
      <w:pPr>
        <w:spacing w:after="0"/>
        <w:ind w:left="0"/>
        <w:jc w:val="both"/>
      </w:pPr>
      <w:r>
        <w:rPr>
          <w:rFonts w:ascii="Times New Roman"/>
          <w:b w:val="false"/>
          <w:i w:val="false"/>
          <w:color w:val="000000"/>
          <w:sz w:val="28"/>
        </w:rPr>
        <w:t>
      Общий срок оказания государственной услуги составляет 5 (пять) рабочих дней.";</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35" w:id="24"/>
    <w:p>
      <w:pPr>
        <w:spacing w:after="0"/>
        <w:ind w:left="0"/>
        <w:jc w:val="both"/>
      </w:pPr>
      <w:r>
        <w:rPr>
          <w:rFonts w:ascii="Times New Roman"/>
          <w:b w:val="false"/>
          <w:i w:val="false"/>
          <w:color w:val="000000"/>
          <w:sz w:val="28"/>
        </w:rPr>
        <w:t>
      "11.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сфере информатизации.</w:t>
      </w:r>
    </w:p>
    <w:bookmarkEnd w:id="24"/>
    <w:bookmarkStart w:name="z36" w:id="25"/>
    <w:p>
      <w:pPr>
        <w:spacing w:after="0"/>
        <w:ind w:left="0"/>
        <w:jc w:val="both"/>
      </w:pPr>
      <w:r>
        <w:rPr>
          <w:rFonts w:ascii="Times New Roman"/>
          <w:b w:val="false"/>
          <w:i w:val="false"/>
          <w:color w:val="000000"/>
          <w:sz w:val="28"/>
        </w:rPr>
        <w:t xml:space="preserve">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 </w:t>
      </w:r>
    </w:p>
    <w:bookmarkEnd w:id="25"/>
    <w:bookmarkStart w:name="z37" w:id="26"/>
    <w:p>
      <w:pPr>
        <w:spacing w:after="0"/>
        <w:ind w:left="0"/>
        <w:jc w:val="both"/>
      </w:pPr>
      <w:r>
        <w:rPr>
          <w:rFonts w:ascii="Times New Roman"/>
          <w:b w:val="false"/>
          <w:i w:val="false"/>
          <w:color w:val="000000"/>
          <w:sz w:val="28"/>
        </w:rPr>
        <w:t>
      Уполномоченный орган в области промышленной безопасности в течение трех рабочих дней направляет информацию о внесенных изменениях и (или) дополнениях в настоящие Правила оператору информационно-коммуникационной инфраструктуры "электронного правительства", а также в Единый контакт-центр.";</w:t>
      </w:r>
    </w:p>
    <w:bookmarkEnd w:id="26"/>
    <w:bookmarkStart w:name="z38" w:id="2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w:t>
      </w:r>
    </w:p>
    <w:bookmarkEnd w:id="27"/>
    <w:bookmarkStart w:name="z39" w:id="28"/>
    <w:p>
      <w:pPr>
        <w:spacing w:after="0"/>
        <w:ind w:left="0"/>
        <w:jc w:val="both"/>
      </w:pPr>
      <w:r>
        <w:rPr>
          <w:rFonts w:ascii="Times New Roman"/>
          <w:b w:val="false"/>
          <w:i w:val="false"/>
          <w:color w:val="000000"/>
          <w:sz w:val="28"/>
        </w:rPr>
        <w:t>
      строку, порядковый номер 1, изложить в следующей редакции:</w:t>
      </w:r>
    </w:p>
    <w:bookmarkEnd w:id="28"/>
    <w:bookmarkStart w:name="z40" w:id="29"/>
    <w:p>
      <w:pPr>
        <w:spacing w:after="0"/>
        <w:ind w:left="0"/>
        <w:jc w:val="both"/>
      </w:pPr>
      <w:r>
        <w:rPr>
          <w:rFonts w:ascii="Times New Roman"/>
          <w:b w:val="false"/>
          <w:i w:val="false"/>
          <w:color w:val="000000"/>
          <w:sz w:val="28"/>
        </w:rPr>
        <w:t>
      "</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Территориальное подразделение ведомства уполномоченного органа в области промышленной безопасности (далее – услугодатель)</w:t>
            </w:r>
          </w:p>
        </w:tc>
      </w:tr>
    </w:tbl>
    <w:bookmarkStart w:name="z41" w:id="30"/>
    <w:p>
      <w:pPr>
        <w:spacing w:after="0"/>
        <w:ind w:left="0"/>
        <w:jc w:val="both"/>
      </w:pPr>
      <w:r>
        <w:rPr>
          <w:rFonts w:ascii="Times New Roman"/>
          <w:b w:val="false"/>
          <w:i w:val="false"/>
          <w:color w:val="000000"/>
          <w:sz w:val="28"/>
        </w:rPr>
        <w:t>
      ".</w:t>
      </w:r>
    </w:p>
    <w:bookmarkEnd w:id="30"/>
    <w:bookmarkStart w:name="z42" w:id="31"/>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25 ноября 2015 года № 1100 "Об утверждении Правил сдачи экзаменов руководителями юридических лиц, декларирующих промышленную безопасность, а также членами постоянно действующих экзаменационных комиссий указанных юридических лиц" (зарегистрирован в Реестре государственной регистрации нормативных правовых актов за № 12479) следующие изменения:</w:t>
      </w:r>
    </w:p>
    <w:bookmarkEnd w:id="31"/>
    <w:bookmarkStart w:name="z43" w:id="3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сдачи экзаменов руководителями юридических лиц, декларирующих промышленную безопасность, а также членами постоянно действующих экзаменационных комиссий указанных юридических лиц, утвержденных указанным приказом:</w:t>
      </w:r>
    </w:p>
    <w:bookmarkEnd w:id="32"/>
    <w:bookmarkStart w:name="z44" w:id="3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p>
    <w:bookmarkStart w:name="z47" w:id="34"/>
    <w:p>
      <w:pPr>
        <w:spacing w:after="0"/>
        <w:ind w:left="0"/>
        <w:jc w:val="both"/>
      </w:pPr>
      <w:r>
        <w:rPr>
          <w:rFonts w:ascii="Times New Roman"/>
          <w:b w:val="false"/>
          <w:i w:val="false"/>
          <w:color w:val="000000"/>
          <w:sz w:val="28"/>
        </w:rPr>
        <w:t>
      "5) уполномоченный орган в области промышленной безопасности (далее - уполномоченный орган) – центральный исполнительный орган, осуществляющий руководство и межотраслевую координацию в области промышленной безопасности;</w:t>
      </w:r>
    </w:p>
    <w:bookmarkEnd w:id="34"/>
    <w:bookmarkStart w:name="z48" w:id="35"/>
    <w:p>
      <w:pPr>
        <w:spacing w:after="0"/>
        <w:ind w:left="0"/>
        <w:jc w:val="both"/>
      </w:pPr>
      <w:r>
        <w:rPr>
          <w:rFonts w:ascii="Times New Roman"/>
          <w:b w:val="false"/>
          <w:i w:val="false"/>
          <w:color w:val="000000"/>
          <w:sz w:val="28"/>
        </w:rPr>
        <w:t>
      6) территориальный департамент - территориальное подразделение ведомства уполномоченного органа в области промышленной безопасности, осуществляющее реализацию государственной политики и контрольные, надзорные функции в области промышленной безопасности;";</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50" w:id="36"/>
    <w:p>
      <w:pPr>
        <w:spacing w:after="0"/>
        <w:ind w:left="0"/>
        <w:jc w:val="both"/>
      </w:pPr>
      <w:r>
        <w:rPr>
          <w:rFonts w:ascii="Times New Roman"/>
          <w:b w:val="false"/>
          <w:i w:val="false"/>
          <w:color w:val="000000"/>
          <w:sz w:val="28"/>
        </w:rPr>
        <w:t>
      "5. Проверка знаний руководителями юридических лиц, декларирующих промышленную безопасность, а также членами, постоянно действующих экзаменационных комиссий указанных юридических лиц является государственной услугой (далее - государственная услуга) и оказывается территориальными департаментами (далее - услугодатель), согласно настоящим Правилам.";</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52" w:id="37"/>
    <w:p>
      <w:pPr>
        <w:spacing w:after="0"/>
        <w:ind w:left="0"/>
        <w:jc w:val="both"/>
      </w:pPr>
      <w:r>
        <w:rPr>
          <w:rFonts w:ascii="Times New Roman"/>
          <w:b w:val="false"/>
          <w:i w:val="false"/>
          <w:color w:val="000000"/>
          <w:sz w:val="28"/>
        </w:rPr>
        <w:t>
      "10. Тесты разрабатываются уполномоченным органом в области промышленной безопасности. Количество тестовых вопросов составляет сто вопросов. Количество вариантов ответов на один тестовый вопрос составляет четыре, один из которых правильный. Время на выполнение тестов составляет не более ста двадцати минут.";</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18-1</w:t>
      </w:r>
      <w:r>
        <w:rPr>
          <w:rFonts w:ascii="Times New Roman"/>
          <w:b w:val="false"/>
          <w:i w:val="false"/>
          <w:color w:val="000000"/>
          <w:sz w:val="28"/>
        </w:rPr>
        <w:t xml:space="preserve"> изложить в следующей редакции:</w:t>
      </w:r>
    </w:p>
    <w:bookmarkStart w:name="z54" w:id="38"/>
    <w:p>
      <w:pPr>
        <w:spacing w:after="0"/>
        <w:ind w:left="0"/>
        <w:jc w:val="both"/>
      </w:pPr>
      <w:r>
        <w:rPr>
          <w:rFonts w:ascii="Times New Roman"/>
          <w:b w:val="false"/>
          <w:i w:val="false"/>
          <w:color w:val="000000"/>
          <w:sz w:val="28"/>
        </w:rPr>
        <w:t xml:space="preserve">
      "18-1. Уполномоченный орган в области промышленной безопасности в течение трех рабочих дней направляет информацию о внесенных изменениях и (или) дополнениях в настоящие Правила оператору информационно-коммуникационной инфраструктуры "электронного правительства", а также в Единый контакт-центр."; </w:t>
      </w:r>
    </w:p>
    <w:bookmarkEnd w:id="38"/>
    <w:bookmarkStart w:name="z55" w:id="3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w:t>
      </w:r>
    </w:p>
    <w:bookmarkEnd w:id="39"/>
    <w:bookmarkStart w:name="z56" w:id="40"/>
    <w:p>
      <w:pPr>
        <w:spacing w:after="0"/>
        <w:ind w:left="0"/>
        <w:jc w:val="both"/>
      </w:pPr>
      <w:r>
        <w:rPr>
          <w:rFonts w:ascii="Times New Roman"/>
          <w:b w:val="false"/>
          <w:i w:val="false"/>
          <w:color w:val="000000"/>
          <w:sz w:val="28"/>
        </w:rPr>
        <w:t>
      строку, порядковый номер 1, изложить в следующей редакции:</w:t>
      </w:r>
    </w:p>
    <w:bookmarkEnd w:id="40"/>
    <w:bookmarkStart w:name="z57" w:id="41"/>
    <w:p>
      <w:pPr>
        <w:spacing w:after="0"/>
        <w:ind w:left="0"/>
        <w:jc w:val="both"/>
      </w:pPr>
      <w:r>
        <w:rPr>
          <w:rFonts w:ascii="Times New Roman"/>
          <w:b w:val="false"/>
          <w:i w:val="false"/>
          <w:color w:val="000000"/>
          <w:sz w:val="28"/>
        </w:rPr>
        <w:t>
      "</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Территориальное подразделение ведомства уполномоченного органа в области промышленной безопасности (далее – услугодатель)</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Перечню.</w:t>
      </w:r>
    </w:p>
    <w:bookmarkStart w:name="z61" w:id="42"/>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6 апреля 2020 года № 186 "Об утверждении Правил аттестации юридических лиц на право проведения работ в области промышленной безопасности" (зарегистрирован в Реестре государственной регистрации нормативных правовых актов за № 20340) следующие изменения:</w:t>
      </w:r>
    </w:p>
    <w:bookmarkEnd w:id="42"/>
    <w:bookmarkStart w:name="z62" w:id="4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"Аттестация юридических лиц на право проведения работ в области промышленной безопасности", утвержденных указанным приказом:</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64" w:id="44"/>
    <w:p>
      <w:pPr>
        <w:spacing w:after="0"/>
        <w:ind w:left="0"/>
        <w:jc w:val="both"/>
      </w:pPr>
      <w:r>
        <w:rPr>
          <w:rFonts w:ascii="Times New Roman"/>
          <w:b w:val="false"/>
          <w:i w:val="false"/>
          <w:color w:val="000000"/>
          <w:sz w:val="28"/>
        </w:rPr>
        <w:t>
      "2. Аттестация юридических лиц на право проведения работ в области промышленной безопасности проводится с целью официального признания уполномоченным органом в области промышленной безопасности правомочий юридического лица выполнять следующие виды работ в области промышленной безопасности:</w:t>
      </w:r>
    </w:p>
    <w:bookmarkEnd w:id="44"/>
    <w:bookmarkStart w:name="z65" w:id="45"/>
    <w:p>
      <w:pPr>
        <w:spacing w:after="0"/>
        <w:ind w:left="0"/>
        <w:jc w:val="both"/>
      </w:pPr>
      <w:r>
        <w:rPr>
          <w:rFonts w:ascii="Times New Roman"/>
          <w:b w:val="false"/>
          <w:i w:val="false"/>
          <w:color w:val="000000"/>
          <w:sz w:val="28"/>
        </w:rPr>
        <w:t>
      1) проведение экспертизы промышленной безопасности;</w:t>
      </w:r>
    </w:p>
    <w:bookmarkEnd w:id="45"/>
    <w:bookmarkStart w:name="z66" w:id="46"/>
    <w:p>
      <w:pPr>
        <w:spacing w:after="0"/>
        <w:ind w:left="0"/>
        <w:jc w:val="both"/>
      </w:pPr>
      <w:r>
        <w:rPr>
          <w:rFonts w:ascii="Times New Roman"/>
          <w:b w:val="false"/>
          <w:i w:val="false"/>
          <w:color w:val="000000"/>
          <w:sz w:val="28"/>
        </w:rPr>
        <w:t>
      2) подготовка, переподготовка руководителей, специалистов, работников в области промышленной безопасности;</w:t>
      </w:r>
    </w:p>
    <w:bookmarkEnd w:id="46"/>
    <w:bookmarkStart w:name="z67" w:id="47"/>
    <w:p>
      <w:pPr>
        <w:spacing w:after="0"/>
        <w:ind w:left="0"/>
        <w:jc w:val="both"/>
      </w:pPr>
      <w:r>
        <w:rPr>
          <w:rFonts w:ascii="Times New Roman"/>
          <w:b w:val="false"/>
          <w:i w:val="false"/>
          <w:color w:val="000000"/>
          <w:sz w:val="28"/>
        </w:rPr>
        <w:t>
      3) проведение экспертизы в области взрывных работ;</w:t>
      </w:r>
    </w:p>
    <w:bookmarkEnd w:id="47"/>
    <w:bookmarkStart w:name="z68" w:id="48"/>
    <w:p>
      <w:pPr>
        <w:spacing w:after="0"/>
        <w:ind w:left="0"/>
        <w:jc w:val="both"/>
      </w:pPr>
      <w:r>
        <w:rPr>
          <w:rFonts w:ascii="Times New Roman"/>
          <w:b w:val="false"/>
          <w:i w:val="false"/>
          <w:color w:val="000000"/>
          <w:sz w:val="28"/>
        </w:rPr>
        <w:t>
      4) проведение технического обслуживания газопотребляющих систем;</w:t>
      </w:r>
    </w:p>
    <w:bookmarkEnd w:id="48"/>
    <w:bookmarkStart w:name="z69" w:id="49"/>
    <w:p>
      <w:pPr>
        <w:spacing w:after="0"/>
        <w:ind w:left="0"/>
        <w:jc w:val="both"/>
      </w:pPr>
      <w:r>
        <w:rPr>
          <w:rFonts w:ascii="Times New Roman"/>
          <w:b w:val="false"/>
          <w:i w:val="false"/>
          <w:color w:val="000000"/>
          <w:sz w:val="28"/>
        </w:rPr>
        <w:t>
      5) проведение монтажа, технического обслуживания, технического диагностирования, технического освидетельствования и ремонта лифтов, эскалаторов, траволаторов, а также подъемников для лиц с инвалидностью;</w:t>
      </w:r>
    </w:p>
    <w:bookmarkEnd w:id="49"/>
    <w:bookmarkStart w:name="z70" w:id="50"/>
    <w:p>
      <w:pPr>
        <w:spacing w:after="0"/>
        <w:ind w:left="0"/>
        <w:jc w:val="both"/>
      </w:pPr>
      <w:r>
        <w:rPr>
          <w:rFonts w:ascii="Times New Roman"/>
          <w:b w:val="false"/>
          <w:i w:val="false"/>
          <w:color w:val="000000"/>
          <w:sz w:val="28"/>
        </w:rPr>
        <w:t>
      6) проведение технического обслуживания газораспределительных систем;</w:t>
      </w:r>
    </w:p>
    <w:bookmarkEnd w:id="50"/>
    <w:bookmarkStart w:name="z71" w:id="51"/>
    <w:p>
      <w:pPr>
        <w:spacing w:after="0"/>
        <w:ind w:left="0"/>
        <w:jc w:val="both"/>
      </w:pPr>
      <w:r>
        <w:rPr>
          <w:rFonts w:ascii="Times New Roman"/>
          <w:b w:val="false"/>
          <w:i w:val="false"/>
          <w:color w:val="000000"/>
          <w:sz w:val="28"/>
        </w:rPr>
        <w:t>
      7) проведение технического обслуживания объектов систем снабжения сжиженным нефтяным газом.";</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73" w:id="52"/>
    <w:p>
      <w:pPr>
        <w:spacing w:after="0"/>
        <w:ind w:left="0"/>
        <w:jc w:val="both"/>
      </w:pPr>
      <w:r>
        <w:rPr>
          <w:rFonts w:ascii="Times New Roman"/>
          <w:b w:val="false"/>
          <w:i w:val="false"/>
          <w:color w:val="000000"/>
          <w:sz w:val="28"/>
        </w:rPr>
        <w:t xml:space="preserve">
      "9. Ответственный исполнитель направляет запрос в территориальное подразделение ведомства уполномоченного органа в области промышленной безопасности (далее - территориальный департамент) по месту осуществления деятельности услугополучателя для получения заключения о соответствии или несоответствии услугополучателя предъявляемым требованиям, утвержденным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26 декабря 2014 года № 299 "Об утверждении требований, предъявляемых к юридическим лицам, аттестуемым на проведение работ в области промышленной безопасности" (зарегистрирован в Реестре государственной регистрации нормативных правовых актов под № 10188) (далее – требования).</w:t>
      </w:r>
    </w:p>
    <w:bookmarkEnd w:id="52"/>
    <w:bookmarkStart w:name="z74" w:id="53"/>
    <w:p>
      <w:pPr>
        <w:spacing w:after="0"/>
        <w:ind w:left="0"/>
        <w:jc w:val="both"/>
      </w:pPr>
      <w:r>
        <w:rPr>
          <w:rFonts w:ascii="Times New Roman"/>
          <w:b w:val="false"/>
          <w:i w:val="false"/>
          <w:color w:val="000000"/>
          <w:sz w:val="28"/>
        </w:rPr>
        <w:t xml:space="preserve">
      Территориальный департамент в течение 5 (пяти) рабочих дней, со дня регистрации заявки в территориальном департаменте, осуществляет разрешительный контроль соответствия услугополучателя, предъявляемым требованиям в соответствии со </w:t>
      </w:r>
      <w:r>
        <w:rPr>
          <w:rFonts w:ascii="Times New Roman"/>
          <w:b w:val="false"/>
          <w:i w:val="false"/>
          <w:color w:val="000000"/>
          <w:sz w:val="28"/>
        </w:rPr>
        <w:t>статьей 51</w:t>
      </w:r>
      <w:r>
        <w:rPr>
          <w:rFonts w:ascii="Times New Roman"/>
          <w:b w:val="false"/>
          <w:i w:val="false"/>
          <w:color w:val="000000"/>
          <w:sz w:val="28"/>
        </w:rPr>
        <w:t xml:space="preserve"> Закона Республики Казахстан "О разрешениях и уведомлениях", по результатам которого составляет заключение о соответствии или несоответствии услугополучателя предъявляемым требованиям.</w:t>
      </w:r>
    </w:p>
    <w:bookmarkEnd w:id="53"/>
    <w:bookmarkStart w:name="z75" w:id="54"/>
    <w:p>
      <w:pPr>
        <w:spacing w:after="0"/>
        <w:ind w:left="0"/>
        <w:jc w:val="both"/>
      </w:pPr>
      <w:r>
        <w:rPr>
          <w:rFonts w:ascii="Times New Roman"/>
          <w:b w:val="false"/>
          <w:i w:val="false"/>
          <w:color w:val="000000"/>
          <w:sz w:val="28"/>
        </w:rPr>
        <w:t xml:space="preserve">
      При получении заключения о соответствии или несоответствии услугополучателя предъявляемым требованиям ответственный исполнитель оформляет результат оказания государственной услуги, по формам, согласно </w:t>
      </w:r>
      <w:r>
        <w:rPr>
          <w:rFonts w:ascii="Times New Roman"/>
          <w:b w:val="false"/>
          <w:i w:val="false"/>
          <w:color w:val="000000"/>
          <w:sz w:val="28"/>
        </w:rPr>
        <w:t>приложениям 3</w:t>
      </w:r>
      <w:r>
        <w:rPr>
          <w:rFonts w:ascii="Times New Roman"/>
          <w:b w:val="false"/>
          <w:i w:val="false"/>
          <w:color w:val="000000"/>
          <w:sz w:val="28"/>
        </w:rPr>
        <w:t xml:space="preserve"> или </w:t>
      </w:r>
      <w:r>
        <w:rPr>
          <w:rFonts w:ascii="Times New Roman"/>
          <w:b w:val="false"/>
          <w:i w:val="false"/>
          <w:color w:val="000000"/>
          <w:sz w:val="28"/>
        </w:rPr>
        <w:t>4</w:t>
      </w:r>
      <w:r>
        <w:rPr>
          <w:rFonts w:ascii="Times New Roman"/>
          <w:b w:val="false"/>
          <w:i w:val="false"/>
          <w:color w:val="000000"/>
          <w:sz w:val="28"/>
        </w:rPr>
        <w:t xml:space="preserve"> к настоящим Правилам.";</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77" w:id="55"/>
    <w:p>
      <w:pPr>
        <w:spacing w:after="0"/>
        <w:ind w:left="0"/>
        <w:jc w:val="both"/>
      </w:pPr>
      <w:r>
        <w:rPr>
          <w:rFonts w:ascii="Times New Roman"/>
          <w:b w:val="false"/>
          <w:i w:val="false"/>
          <w:color w:val="000000"/>
          <w:sz w:val="28"/>
        </w:rPr>
        <w:t>
      "12 Уполномоченный орган в области промышленной безопасности в течение трех рабочих дней направляет информацию о внесенных изменениях и (или) дополнениях в настоящие Правила оператору информационно-коммуникационной инфраструктуры "электронного правительства", а также в Единый контакт-центр.".</w:t>
      </w:r>
    </w:p>
    <w:bookmarkEnd w:id="55"/>
    <w:bookmarkStart w:name="z78" w:id="56"/>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приказ</w:t>
      </w:r>
      <w:r>
        <w:rPr>
          <w:rFonts w:ascii="Times New Roman"/>
          <w:b w:val="false"/>
          <w:i w:val="false"/>
          <w:color w:val="000000"/>
          <w:sz w:val="28"/>
        </w:rPr>
        <w:t xml:space="preserve"> Министра индустрии и инфраструктурного развития Республики Казахстан от 16 апреля 2020 года № 208 "Об утверждении Правил оказания государственной услуги "Выдача разрешений на применение технологий, применяемых на опасных производственных объектах, опасных технических устройств" (зарегистрирован в Реестре государственной регистрации нормативных правовых актов за № 20435) следующие изменения:</w:t>
      </w:r>
    </w:p>
    <w:bookmarkEnd w:id="56"/>
    <w:bookmarkStart w:name="z79" w:id="5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"Выдача разрешений на применение технологий, применяемых на опасных производственных объектах, опасных технических устройств", утвержденных указанным приказом:</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6 изложить в следующей редакции:</w:t>
      </w:r>
    </w:p>
    <w:bookmarkStart w:name="z81" w:id="58"/>
    <w:p>
      <w:pPr>
        <w:spacing w:after="0"/>
        <w:ind w:left="0"/>
        <w:jc w:val="both"/>
      </w:pPr>
      <w:r>
        <w:rPr>
          <w:rFonts w:ascii="Times New Roman"/>
          <w:b w:val="false"/>
          <w:i w:val="false"/>
          <w:color w:val="000000"/>
          <w:sz w:val="28"/>
        </w:rPr>
        <w:t xml:space="preserve">
      "1) заявление в форме электронного документа, удостоверенного электронной цифровой подписью (далее – ЭЦП) услугополучателя,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изложить в следующей редакции: </w:t>
      </w:r>
    </w:p>
    <w:bookmarkStart w:name="z83" w:id="59"/>
    <w:p>
      <w:pPr>
        <w:spacing w:after="0"/>
        <w:ind w:left="0"/>
        <w:jc w:val="both"/>
      </w:pPr>
      <w:r>
        <w:rPr>
          <w:rFonts w:ascii="Times New Roman"/>
          <w:b w:val="false"/>
          <w:i w:val="false"/>
          <w:color w:val="000000"/>
          <w:sz w:val="28"/>
        </w:rPr>
        <w:t xml:space="preserve">
      "7. Ответственный исполнитель в течение двух рабочих дней проверяет полноту представленных документов, указанных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 и в случае установления факта неполноты представленных документов готовит мотивированный отказ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подписанный ЭЦП руководителя услугодателя либо лица его замещающего, и направляет его через портал в форме электронного документа в личный кабинет услугополучателя.</w:t>
      </w:r>
    </w:p>
    <w:bookmarkEnd w:id="59"/>
    <w:bookmarkStart w:name="z84" w:id="60"/>
    <w:p>
      <w:pPr>
        <w:spacing w:after="0"/>
        <w:ind w:left="0"/>
        <w:jc w:val="both"/>
      </w:pPr>
      <w:r>
        <w:rPr>
          <w:rFonts w:ascii="Times New Roman"/>
          <w:b w:val="false"/>
          <w:i w:val="false"/>
          <w:color w:val="000000"/>
          <w:sz w:val="28"/>
        </w:rPr>
        <w:t xml:space="preserve">
      В случае представления услугополучателем полного пакета документов, указанных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 услугодатель проверяет представленные документы и сведения, указанные в них на соответствие требованиям нормативных правовых актов в области промышленной безопасности и оформляет результат оказания государственной услуги по формам согласно </w:t>
      </w:r>
      <w:r>
        <w:rPr>
          <w:rFonts w:ascii="Times New Roman"/>
          <w:b w:val="false"/>
          <w:i w:val="false"/>
          <w:color w:val="000000"/>
          <w:sz w:val="28"/>
        </w:rPr>
        <w:t>приложениям 4</w:t>
      </w:r>
      <w:r>
        <w:rPr>
          <w:rFonts w:ascii="Times New Roman"/>
          <w:b w:val="false"/>
          <w:i w:val="false"/>
          <w:color w:val="000000"/>
          <w:sz w:val="28"/>
        </w:rPr>
        <w:t xml:space="preserve"> или </w:t>
      </w:r>
      <w:r>
        <w:rPr>
          <w:rFonts w:ascii="Times New Roman"/>
          <w:b w:val="false"/>
          <w:i w:val="false"/>
          <w:color w:val="000000"/>
          <w:sz w:val="28"/>
        </w:rPr>
        <w:t>5</w:t>
      </w:r>
      <w:r>
        <w:rPr>
          <w:rFonts w:ascii="Times New Roman"/>
          <w:b w:val="false"/>
          <w:i w:val="false"/>
          <w:color w:val="000000"/>
          <w:sz w:val="28"/>
        </w:rPr>
        <w:t xml:space="preserve"> к настоящим Правилам.</w:t>
      </w:r>
    </w:p>
    <w:bookmarkEnd w:id="60"/>
    <w:bookmarkStart w:name="z85" w:id="61"/>
    <w:p>
      <w:pPr>
        <w:spacing w:after="0"/>
        <w:ind w:left="0"/>
        <w:jc w:val="both"/>
      </w:pPr>
      <w:r>
        <w:rPr>
          <w:rFonts w:ascii="Times New Roman"/>
          <w:b w:val="false"/>
          <w:i w:val="false"/>
          <w:color w:val="000000"/>
          <w:sz w:val="28"/>
        </w:rPr>
        <w:t xml:space="preserve">
      Основания для отказа в оказании государственной услуги установленные законодательством Республики Казахстан изложены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p>
    <w:bookmarkEnd w:id="61"/>
    <w:bookmarkStart w:name="z86" w:id="62"/>
    <w:p>
      <w:pPr>
        <w:spacing w:after="0"/>
        <w:ind w:left="0"/>
        <w:jc w:val="both"/>
      </w:pPr>
      <w:r>
        <w:rPr>
          <w:rFonts w:ascii="Times New Roman"/>
          <w:b w:val="false"/>
          <w:i w:val="false"/>
          <w:color w:val="000000"/>
          <w:sz w:val="28"/>
        </w:rPr>
        <w:t>
      Результат оказания государственной услуги подписывается ЭЦП руководителя услугодателя либо лица его замещающего и направляется через портал в "личный кабинет" услугополучателя в форме электронного документа.</w:t>
      </w:r>
    </w:p>
    <w:bookmarkEnd w:id="62"/>
    <w:bookmarkStart w:name="z87" w:id="63"/>
    <w:p>
      <w:pPr>
        <w:spacing w:after="0"/>
        <w:ind w:left="0"/>
        <w:jc w:val="both"/>
      </w:pPr>
      <w:r>
        <w:rPr>
          <w:rFonts w:ascii="Times New Roman"/>
          <w:b w:val="false"/>
          <w:i w:val="false"/>
          <w:color w:val="000000"/>
          <w:sz w:val="28"/>
        </w:rPr>
        <w:t>
      8.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сфере информатизации.</w:t>
      </w:r>
    </w:p>
    <w:bookmarkEnd w:id="63"/>
    <w:bookmarkStart w:name="z88" w:id="64"/>
    <w:p>
      <w:pPr>
        <w:spacing w:after="0"/>
        <w:ind w:left="0"/>
        <w:jc w:val="both"/>
      </w:pPr>
      <w:r>
        <w:rPr>
          <w:rFonts w:ascii="Times New Roman"/>
          <w:b w:val="false"/>
          <w:i w:val="false"/>
          <w:color w:val="000000"/>
          <w:sz w:val="28"/>
        </w:rPr>
        <w:t>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w:t>
      </w:r>
    </w:p>
    <w:bookmarkEnd w:id="64"/>
    <w:bookmarkStart w:name="z89" w:id="65"/>
    <w:p>
      <w:pPr>
        <w:spacing w:after="0"/>
        <w:ind w:left="0"/>
        <w:jc w:val="both"/>
      </w:pPr>
      <w:r>
        <w:rPr>
          <w:rFonts w:ascii="Times New Roman"/>
          <w:b w:val="false"/>
          <w:i w:val="false"/>
          <w:color w:val="000000"/>
          <w:sz w:val="28"/>
        </w:rPr>
        <w:t>
      Уполномоченный орган в области промышленной безопасности в течение трех рабочих дней направляет информацию о внесенных изменениях и (или) дополнениях в настоящие Правила оператору информационно-коммуникационной инфраструктуры "электронного правительства", а также в Единый контакт-центр.";</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Стандарту государственной услуги "Выдача разрешений на применение технологий, применяемы на опасных производственных объектах, опасных технических устройств" исключить.</w:t>
      </w:r>
    </w:p>
    <w:bookmarkStart w:name="z91" w:id="66"/>
    <w:p>
      <w:pPr>
        <w:spacing w:after="0"/>
        <w:ind w:left="0"/>
        <w:jc w:val="both"/>
      </w:pPr>
      <w:r>
        <w:rPr>
          <w:rFonts w:ascii="Times New Roman"/>
          <w:b w:val="false"/>
          <w:i w:val="false"/>
          <w:color w:val="000000"/>
          <w:sz w:val="28"/>
        </w:rPr>
        <w:t xml:space="preserve">
      5. Внести в </w:t>
      </w:r>
      <w:r>
        <w:rPr>
          <w:rFonts w:ascii="Times New Roman"/>
          <w:b w:val="false"/>
          <w:i w:val="false"/>
          <w:color w:val="000000"/>
          <w:sz w:val="28"/>
        </w:rPr>
        <w:t>приказ</w:t>
      </w:r>
      <w:r>
        <w:rPr>
          <w:rFonts w:ascii="Times New Roman"/>
          <w:b w:val="false"/>
          <w:i w:val="false"/>
          <w:color w:val="000000"/>
          <w:sz w:val="28"/>
        </w:rPr>
        <w:t xml:space="preserve"> Министра индустрии и инфраструктурного развития Республики Казахстан от 27 апреля 2020 года № 234 "Об утверждении Правил оказания государственных услуг в сфере взрывчатых и пиротехнических (за исключением гражданских) веществ и изделий с их применением и о внесении изменений в приказ Министра по инвестициям и развитию Республики Казахстан от 30 декабря 2014 года № 350 "Об утверждении Правил выдачи разрешения на производство взрывных работ" (зарегистрирован в Реестре государственной регистрации нормативных правовых актов за № 20561) следующие изменения:</w:t>
      </w:r>
    </w:p>
    <w:bookmarkEnd w:id="66"/>
    <w:bookmarkStart w:name="z92" w:id="6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"Выдача лицензии на осуществление деятельности по разработке, производству, приобретению, реализации, хранению взрывчатых и пиротехнических (за исключением гражданских) веществ и изделий с их применением", утвержденных указанным приказом:</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6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95" w:id="68"/>
    <w:p>
      <w:pPr>
        <w:spacing w:after="0"/>
        <w:ind w:left="0"/>
        <w:jc w:val="both"/>
      </w:pPr>
      <w:r>
        <w:rPr>
          <w:rFonts w:ascii="Times New Roman"/>
          <w:b w:val="false"/>
          <w:i w:val="false"/>
          <w:color w:val="000000"/>
          <w:sz w:val="28"/>
        </w:rPr>
        <w:t>
      "7. Для получения государственной услуги юридические или физические лица (далее – услугополучатель) направляют услугодателю через веб-портал "электронного правительства" www.egov.kz (далее – портал):</w:t>
      </w:r>
    </w:p>
    <w:bookmarkEnd w:id="68"/>
    <w:bookmarkStart w:name="z96" w:id="69"/>
    <w:p>
      <w:pPr>
        <w:spacing w:after="0"/>
        <w:ind w:left="0"/>
        <w:jc w:val="both"/>
      </w:pPr>
      <w:r>
        <w:rPr>
          <w:rFonts w:ascii="Times New Roman"/>
          <w:b w:val="false"/>
          <w:i w:val="false"/>
          <w:color w:val="000000"/>
          <w:sz w:val="28"/>
        </w:rPr>
        <w:t>
      1) для получения лицензии:</w:t>
      </w:r>
    </w:p>
    <w:bookmarkEnd w:id="69"/>
    <w:bookmarkStart w:name="z97" w:id="70"/>
    <w:p>
      <w:pPr>
        <w:spacing w:after="0"/>
        <w:ind w:left="0"/>
        <w:jc w:val="both"/>
      </w:pPr>
      <w:r>
        <w:rPr>
          <w:rFonts w:ascii="Times New Roman"/>
          <w:b w:val="false"/>
          <w:i w:val="false"/>
          <w:color w:val="000000"/>
          <w:sz w:val="28"/>
        </w:rPr>
        <w:t xml:space="preserve">
      заявление в форме электронного документа, удостоверенного электронной цифровой подписью услугополучателя,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настоящим Правилам;</w:t>
      </w:r>
    </w:p>
    <w:bookmarkEnd w:id="70"/>
    <w:bookmarkStart w:name="z98" w:id="71"/>
    <w:p>
      <w:pPr>
        <w:spacing w:after="0"/>
        <w:ind w:left="0"/>
        <w:jc w:val="both"/>
      </w:pPr>
      <w:r>
        <w:rPr>
          <w:rFonts w:ascii="Times New Roman"/>
          <w:b w:val="false"/>
          <w:i w:val="false"/>
          <w:color w:val="000000"/>
          <w:sz w:val="28"/>
        </w:rPr>
        <w:t>
      сведения, подтверждающие уплату в бюджет лицензионного сбора за право занятия отдельными видами деятельности, за исключением случаев оплаты через ПШЭП;</w:t>
      </w:r>
    </w:p>
    <w:bookmarkEnd w:id="71"/>
    <w:bookmarkStart w:name="z99" w:id="72"/>
    <w:p>
      <w:pPr>
        <w:spacing w:after="0"/>
        <w:ind w:left="0"/>
        <w:jc w:val="both"/>
      </w:pPr>
      <w:r>
        <w:rPr>
          <w:rFonts w:ascii="Times New Roman"/>
          <w:b w:val="false"/>
          <w:i w:val="false"/>
          <w:color w:val="000000"/>
          <w:sz w:val="28"/>
        </w:rPr>
        <w:t xml:space="preserve">
      заполненную форму сведений к квалификационным требованиям для осуществления деятельности по разработке, производству, приобретению, реализации, хранению взрывчатых и пиротехнических (за исключением гражданских) веществ и изделий с их применением и перечня документов, подтверждающих соответствие им,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9 декабря 2016 года № 843 (зарегистрирован в Реестре государственной регистрации нормативных правовых актов за № 14742) (далее – квалификационные требования);</w:t>
      </w:r>
    </w:p>
    <w:bookmarkEnd w:id="72"/>
    <w:bookmarkStart w:name="z100" w:id="73"/>
    <w:p>
      <w:pPr>
        <w:spacing w:after="0"/>
        <w:ind w:left="0"/>
        <w:jc w:val="both"/>
      </w:pPr>
      <w:r>
        <w:rPr>
          <w:rFonts w:ascii="Times New Roman"/>
          <w:b w:val="false"/>
          <w:i w:val="false"/>
          <w:color w:val="000000"/>
          <w:sz w:val="28"/>
        </w:rPr>
        <w:t>
      2) для получения приложения к лицензии:</w:t>
      </w:r>
    </w:p>
    <w:bookmarkEnd w:id="73"/>
    <w:bookmarkStart w:name="z101" w:id="74"/>
    <w:p>
      <w:pPr>
        <w:spacing w:after="0"/>
        <w:ind w:left="0"/>
        <w:jc w:val="both"/>
      </w:pPr>
      <w:r>
        <w:rPr>
          <w:rFonts w:ascii="Times New Roman"/>
          <w:b w:val="false"/>
          <w:i w:val="false"/>
          <w:color w:val="000000"/>
          <w:sz w:val="28"/>
        </w:rPr>
        <w:t xml:space="preserve">
      заявление в форме электронного документа, удостоверенного электронной цифровой подписью услугополучателя,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настоящим Правилам;</w:t>
      </w:r>
    </w:p>
    <w:bookmarkEnd w:id="74"/>
    <w:bookmarkStart w:name="z102" w:id="75"/>
    <w:p>
      <w:pPr>
        <w:spacing w:after="0"/>
        <w:ind w:left="0"/>
        <w:jc w:val="both"/>
      </w:pPr>
      <w:r>
        <w:rPr>
          <w:rFonts w:ascii="Times New Roman"/>
          <w:b w:val="false"/>
          <w:i w:val="false"/>
          <w:color w:val="000000"/>
          <w:sz w:val="28"/>
        </w:rPr>
        <w:t>
      заполненную форму сведений к квалификационным требованиям;</w:t>
      </w:r>
    </w:p>
    <w:bookmarkEnd w:id="75"/>
    <w:bookmarkStart w:name="z103" w:id="76"/>
    <w:p>
      <w:pPr>
        <w:spacing w:after="0"/>
        <w:ind w:left="0"/>
        <w:jc w:val="both"/>
      </w:pPr>
      <w:r>
        <w:rPr>
          <w:rFonts w:ascii="Times New Roman"/>
          <w:b w:val="false"/>
          <w:i w:val="false"/>
          <w:color w:val="000000"/>
          <w:sz w:val="28"/>
        </w:rPr>
        <w:t>
      3) для переоформления лицензии и (или) приложения к лицензии:</w:t>
      </w:r>
    </w:p>
    <w:bookmarkEnd w:id="76"/>
    <w:bookmarkStart w:name="z104" w:id="77"/>
    <w:p>
      <w:pPr>
        <w:spacing w:after="0"/>
        <w:ind w:left="0"/>
        <w:jc w:val="both"/>
      </w:pPr>
      <w:r>
        <w:rPr>
          <w:rFonts w:ascii="Times New Roman"/>
          <w:b w:val="false"/>
          <w:i w:val="false"/>
          <w:color w:val="000000"/>
          <w:sz w:val="28"/>
        </w:rPr>
        <w:t xml:space="preserve">
      заявление в форме электронного документа, удостоверенного электронной цифровой подписью услугополучателя,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настоящим Правилам;</w:t>
      </w:r>
    </w:p>
    <w:bookmarkEnd w:id="77"/>
    <w:bookmarkStart w:name="z105" w:id="78"/>
    <w:p>
      <w:pPr>
        <w:spacing w:after="0"/>
        <w:ind w:left="0"/>
        <w:jc w:val="both"/>
      </w:pPr>
      <w:r>
        <w:rPr>
          <w:rFonts w:ascii="Times New Roman"/>
          <w:b w:val="false"/>
          <w:i w:val="false"/>
          <w:color w:val="000000"/>
          <w:sz w:val="28"/>
        </w:rPr>
        <w:t>
      сведения, подтверждающие уплату лицензионного сбора за переоформление лицензии, за исключением оплаты через ПШЭП;</w:t>
      </w:r>
    </w:p>
    <w:bookmarkEnd w:id="78"/>
    <w:bookmarkStart w:name="z106" w:id="79"/>
    <w:p>
      <w:pPr>
        <w:spacing w:after="0"/>
        <w:ind w:left="0"/>
        <w:jc w:val="both"/>
      </w:pPr>
      <w:r>
        <w:rPr>
          <w:rFonts w:ascii="Times New Roman"/>
          <w:b w:val="false"/>
          <w:i w:val="false"/>
          <w:color w:val="000000"/>
          <w:sz w:val="28"/>
        </w:rPr>
        <w:t>
      электронную копию документов, содержащих информацию об изменениях, послуживших основанием для переоформления лицензии и (или) приложения к лицензии, за исключением документов, информация из которых содержится в государственных информационных системах;</w:t>
      </w:r>
    </w:p>
    <w:bookmarkEnd w:id="79"/>
    <w:bookmarkStart w:name="z107" w:id="80"/>
    <w:p>
      <w:pPr>
        <w:spacing w:after="0"/>
        <w:ind w:left="0"/>
        <w:jc w:val="both"/>
      </w:pPr>
      <w:r>
        <w:rPr>
          <w:rFonts w:ascii="Times New Roman"/>
          <w:b w:val="false"/>
          <w:i w:val="false"/>
          <w:color w:val="000000"/>
          <w:sz w:val="28"/>
        </w:rPr>
        <w:t>
      4) для переоформления лицензии и (или) приложения к лицензии в случае реорганизации услугополучателя в форме выделения или разделения:</w:t>
      </w:r>
    </w:p>
    <w:bookmarkEnd w:id="80"/>
    <w:bookmarkStart w:name="z108" w:id="81"/>
    <w:p>
      <w:pPr>
        <w:spacing w:after="0"/>
        <w:ind w:left="0"/>
        <w:jc w:val="both"/>
      </w:pPr>
      <w:r>
        <w:rPr>
          <w:rFonts w:ascii="Times New Roman"/>
          <w:b w:val="false"/>
          <w:i w:val="false"/>
          <w:color w:val="000000"/>
          <w:sz w:val="28"/>
        </w:rPr>
        <w:t xml:space="preserve">
      заявление в форме электронного документа, удостоверенного электронной цифровой подписью услугополучателя,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настоящим Правилам;</w:t>
      </w:r>
    </w:p>
    <w:bookmarkEnd w:id="81"/>
    <w:bookmarkStart w:name="z109" w:id="82"/>
    <w:p>
      <w:pPr>
        <w:spacing w:after="0"/>
        <w:ind w:left="0"/>
        <w:jc w:val="both"/>
      </w:pPr>
      <w:r>
        <w:rPr>
          <w:rFonts w:ascii="Times New Roman"/>
          <w:b w:val="false"/>
          <w:i w:val="false"/>
          <w:color w:val="000000"/>
          <w:sz w:val="28"/>
        </w:rPr>
        <w:t>
      сведения, подтверждающие уплату лицензионного сбора за переоформление лицензии, за исключением оплаты через ПШЭП;</w:t>
      </w:r>
    </w:p>
    <w:bookmarkEnd w:id="82"/>
    <w:bookmarkStart w:name="z110" w:id="83"/>
    <w:p>
      <w:pPr>
        <w:spacing w:after="0"/>
        <w:ind w:left="0"/>
        <w:jc w:val="both"/>
      </w:pPr>
      <w:r>
        <w:rPr>
          <w:rFonts w:ascii="Times New Roman"/>
          <w:b w:val="false"/>
          <w:i w:val="false"/>
          <w:color w:val="000000"/>
          <w:sz w:val="28"/>
        </w:rPr>
        <w:t>
      электронную копию документов, содержащих информацию об изменениях, послуживших основанием для переоформления лицензии и (или) приложения к лицензии, за исключением документов, информация из которых содержится в государственных информационных системах;</w:t>
      </w:r>
    </w:p>
    <w:bookmarkEnd w:id="83"/>
    <w:bookmarkStart w:name="z111" w:id="84"/>
    <w:p>
      <w:pPr>
        <w:spacing w:after="0"/>
        <w:ind w:left="0"/>
        <w:jc w:val="both"/>
      </w:pPr>
      <w:r>
        <w:rPr>
          <w:rFonts w:ascii="Times New Roman"/>
          <w:b w:val="false"/>
          <w:i w:val="false"/>
          <w:color w:val="000000"/>
          <w:sz w:val="28"/>
        </w:rPr>
        <w:t>
      заполненную форму сведений к квалификационным требованиям.</w:t>
      </w:r>
    </w:p>
    <w:bookmarkEnd w:id="84"/>
    <w:bookmarkStart w:name="z112" w:id="85"/>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приведены в Перечне основных требований к оказанию государственной услуги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85"/>
    <w:bookmarkStart w:name="z113" w:id="86"/>
    <w:p>
      <w:pPr>
        <w:spacing w:after="0"/>
        <w:ind w:left="0"/>
        <w:jc w:val="both"/>
      </w:pPr>
      <w:r>
        <w:rPr>
          <w:rFonts w:ascii="Times New Roman"/>
          <w:b w:val="false"/>
          <w:i w:val="false"/>
          <w:color w:val="000000"/>
          <w:sz w:val="28"/>
        </w:rPr>
        <w:t>
      Общий срок оказания государственной услуги составляет:</w:t>
      </w:r>
    </w:p>
    <w:bookmarkEnd w:id="86"/>
    <w:bookmarkStart w:name="z114" w:id="87"/>
    <w:p>
      <w:pPr>
        <w:spacing w:after="0"/>
        <w:ind w:left="0"/>
        <w:jc w:val="both"/>
      </w:pPr>
      <w:r>
        <w:rPr>
          <w:rFonts w:ascii="Times New Roman"/>
          <w:b w:val="false"/>
          <w:i w:val="false"/>
          <w:color w:val="000000"/>
          <w:sz w:val="28"/>
        </w:rPr>
        <w:t>
      1) при выдаче лицензии и (или) приложения к лицензии – 10 (десять) рабочих дней;</w:t>
      </w:r>
    </w:p>
    <w:bookmarkEnd w:id="87"/>
    <w:bookmarkStart w:name="z115" w:id="88"/>
    <w:p>
      <w:pPr>
        <w:spacing w:after="0"/>
        <w:ind w:left="0"/>
        <w:jc w:val="both"/>
      </w:pPr>
      <w:r>
        <w:rPr>
          <w:rFonts w:ascii="Times New Roman"/>
          <w:b w:val="false"/>
          <w:i w:val="false"/>
          <w:color w:val="000000"/>
          <w:sz w:val="28"/>
        </w:rPr>
        <w:t>
      2) при переоформлении лицензии и (или) приложения к лицензии – 3 (три) рабочих дня;</w:t>
      </w:r>
    </w:p>
    <w:bookmarkEnd w:id="88"/>
    <w:bookmarkStart w:name="z116" w:id="89"/>
    <w:p>
      <w:pPr>
        <w:spacing w:after="0"/>
        <w:ind w:left="0"/>
        <w:jc w:val="both"/>
      </w:pPr>
      <w:r>
        <w:rPr>
          <w:rFonts w:ascii="Times New Roman"/>
          <w:b w:val="false"/>
          <w:i w:val="false"/>
          <w:color w:val="000000"/>
          <w:sz w:val="28"/>
        </w:rPr>
        <w:t>
      3) при переоформлении лицензии и (или) приложения к лицензии в случае реорганизации услугополучателя в форме выделения или разделения – 10 (десять) рабочих дней.";</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9 изложить в следующей редакции:</w:t>
      </w:r>
    </w:p>
    <w:bookmarkStart w:name="z118" w:id="90"/>
    <w:p>
      <w:pPr>
        <w:spacing w:after="0"/>
        <w:ind w:left="0"/>
        <w:jc w:val="both"/>
      </w:pPr>
      <w:r>
        <w:rPr>
          <w:rFonts w:ascii="Times New Roman"/>
          <w:b w:val="false"/>
          <w:i w:val="false"/>
          <w:color w:val="000000"/>
          <w:sz w:val="28"/>
        </w:rPr>
        <w:t>
      "1) при выдаче лицензии и (или) приложения к лицензии:</w:t>
      </w:r>
    </w:p>
    <w:bookmarkEnd w:id="90"/>
    <w:bookmarkStart w:name="z119" w:id="91"/>
    <w:p>
      <w:pPr>
        <w:spacing w:after="0"/>
        <w:ind w:left="0"/>
        <w:jc w:val="both"/>
      </w:pPr>
      <w:r>
        <w:rPr>
          <w:rFonts w:ascii="Times New Roman"/>
          <w:b w:val="false"/>
          <w:i w:val="false"/>
          <w:color w:val="000000"/>
          <w:sz w:val="28"/>
        </w:rPr>
        <w:t xml:space="preserve">
      в течение 2 (двух) рабочих дней проверяет полноту и достоверность сведений представленных документов и в случае установления факта неполноты и (или) недостоверности сведений представленных документов направляет мотивированный отказ в дальнейшем рассмотрении заявления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91"/>
    <w:bookmarkStart w:name="z120" w:id="92"/>
    <w:p>
      <w:pPr>
        <w:spacing w:after="0"/>
        <w:ind w:left="0"/>
        <w:jc w:val="both"/>
      </w:pPr>
      <w:r>
        <w:rPr>
          <w:rFonts w:ascii="Times New Roman"/>
          <w:b w:val="false"/>
          <w:i w:val="false"/>
          <w:color w:val="000000"/>
          <w:sz w:val="28"/>
        </w:rPr>
        <w:t>
      в случае полноты и достоверности сведений представленных документов, направляет запрос в территориальное подразделение ведомства уполномоченного органа в области промышленной безопасности (далее - территориальный департамент) через портал для получения заключения о соответствии или несоответствии услугополучателя предъявляемым квалификационным требованиям;</w:t>
      </w:r>
    </w:p>
    <w:bookmarkEnd w:id="92"/>
    <w:bookmarkStart w:name="z121" w:id="93"/>
    <w:p>
      <w:pPr>
        <w:spacing w:after="0"/>
        <w:ind w:left="0"/>
        <w:jc w:val="both"/>
      </w:pPr>
      <w:r>
        <w:rPr>
          <w:rFonts w:ascii="Times New Roman"/>
          <w:b w:val="false"/>
          <w:i w:val="false"/>
          <w:color w:val="000000"/>
          <w:sz w:val="28"/>
        </w:rPr>
        <w:t xml:space="preserve">
      территориальный департамент в течение 7 (семи) рабочих дней осуществляет разрешительный контроль соответствия услугополучателя квалификационным требованиям в соответствии со </w:t>
      </w:r>
      <w:r>
        <w:rPr>
          <w:rFonts w:ascii="Times New Roman"/>
          <w:b w:val="false"/>
          <w:i w:val="false"/>
          <w:color w:val="000000"/>
          <w:sz w:val="28"/>
        </w:rPr>
        <w:t>статьей 51</w:t>
      </w:r>
      <w:r>
        <w:rPr>
          <w:rFonts w:ascii="Times New Roman"/>
          <w:b w:val="false"/>
          <w:i w:val="false"/>
          <w:color w:val="000000"/>
          <w:sz w:val="28"/>
        </w:rPr>
        <w:t xml:space="preserve"> Закона Республики Казахстан "О разрешениях и уведомлениях", по результатам которого составляет заключение о соответствии или несоответствии услугополучателя предъявляемым квалификационным требованиям и направляет услугодателю через портал.</w:t>
      </w:r>
    </w:p>
    <w:bookmarkEnd w:id="93"/>
    <w:bookmarkStart w:name="z122" w:id="94"/>
    <w:p>
      <w:pPr>
        <w:spacing w:after="0"/>
        <w:ind w:left="0"/>
        <w:jc w:val="both"/>
      </w:pPr>
      <w:r>
        <w:rPr>
          <w:rFonts w:ascii="Times New Roman"/>
          <w:b w:val="false"/>
          <w:i w:val="false"/>
          <w:color w:val="000000"/>
          <w:sz w:val="28"/>
        </w:rPr>
        <w:t xml:space="preserve">
      С момента получения заключения о соответствии или несоответствии услугополучателя предъявляемым квалификационным требованиям ответственный исполнитель услугодателя в течение 1 (одного) рабочего дня оформляет лицензию и (или) приложение к лицензии на осуществление деятельности по разработке, производству, приобретению, реализации, хранению взрывчатых и пиротехнических (за исключением гражданских) веществ и изделий с их применением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и (или) </w:t>
      </w:r>
      <w:r>
        <w:rPr>
          <w:rFonts w:ascii="Times New Roman"/>
          <w:b w:val="false"/>
          <w:i w:val="false"/>
          <w:color w:val="000000"/>
          <w:sz w:val="28"/>
        </w:rPr>
        <w:t>7</w:t>
      </w:r>
      <w:r>
        <w:rPr>
          <w:rFonts w:ascii="Times New Roman"/>
          <w:b w:val="false"/>
          <w:i w:val="false"/>
          <w:color w:val="000000"/>
          <w:sz w:val="28"/>
        </w:rPr>
        <w:t xml:space="preserve"> к настоящим Правилам, либо мотивированный ответ об отказе в оказании государственной услуги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124" w:id="95"/>
    <w:p>
      <w:pPr>
        <w:spacing w:after="0"/>
        <w:ind w:left="0"/>
        <w:jc w:val="both"/>
      </w:pPr>
      <w:r>
        <w:rPr>
          <w:rFonts w:ascii="Times New Roman"/>
          <w:b w:val="false"/>
          <w:i w:val="false"/>
          <w:color w:val="000000"/>
          <w:sz w:val="28"/>
        </w:rPr>
        <w:t>
      "12.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сфере информатизации.</w:t>
      </w:r>
    </w:p>
    <w:bookmarkEnd w:id="95"/>
    <w:bookmarkStart w:name="z125" w:id="96"/>
    <w:p>
      <w:pPr>
        <w:spacing w:after="0"/>
        <w:ind w:left="0"/>
        <w:jc w:val="both"/>
      </w:pPr>
      <w:r>
        <w:rPr>
          <w:rFonts w:ascii="Times New Roman"/>
          <w:b w:val="false"/>
          <w:i w:val="false"/>
          <w:color w:val="000000"/>
          <w:sz w:val="28"/>
        </w:rPr>
        <w:t>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w:t>
      </w:r>
    </w:p>
    <w:bookmarkEnd w:id="96"/>
    <w:bookmarkStart w:name="z126" w:id="97"/>
    <w:p>
      <w:pPr>
        <w:spacing w:after="0"/>
        <w:ind w:left="0"/>
        <w:jc w:val="both"/>
      </w:pPr>
      <w:r>
        <w:rPr>
          <w:rFonts w:ascii="Times New Roman"/>
          <w:b w:val="false"/>
          <w:i w:val="false"/>
          <w:color w:val="000000"/>
          <w:sz w:val="28"/>
        </w:rPr>
        <w:t>
      Уполномоченный орган в области промышленной безопасности в течение трех рабочих дней направляет информацию о внесенных изменениях и (или) дополнениях в настоящие Правила оператору информационно-коммуникационной инфраструктуры "электронного правительства", а также в Единый контакт-центр.";</w:t>
      </w:r>
    </w:p>
    <w:bookmarkEnd w:id="97"/>
    <w:bookmarkStart w:name="z127" w:id="9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5</w:t>
      </w:r>
      <w:r>
        <w:rPr>
          <w:rFonts w:ascii="Times New Roman"/>
          <w:b w:val="false"/>
          <w:i w:val="false"/>
          <w:color w:val="000000"/>
          <w:sz w:val="28"/>
        </w:rPr>
        <w:t xml:space="preserve"> к настоящим Правилам:</w:t>
      </w:r>
    </w:p>
    <w:bookmarkEnd w:id="98"/>
    <w:bookmarkStart w:name="z128" w:id="99"/>
    <w:p>
      <w:pPr>
        <w:spacing w:after="0"/>
        <w:ind w:left="0"/>
        <w:jc w:val="both"/>
      </w:pPr>
      <w:r>
        <w:rPr>
          <w:rFonts w:ascii="Times New Roman"/>
          <w:b w:val="false"/>
          <w:i w:val="false"/>
          <w:color w:val="000000"/>
          <w:sz w:val="28"/>
        </w:rPr>
        <w:t>
      строку, порядковый номер 9, изложить в следующей редакции:</w:t>
      </w:r>
    </w:p>
    <w:bookmarkEnd w:id="99"/>
    <w:bookmarkStart w:name="z129" w:id="100"/>
    <w:p>
      <w:pPr>
        <w:spacing w:after="0"/>
        <w:ind w:left="0"/>
        <w:jc w:val="both"/>
      </w:pPr>
      <w:r>
        <w:rPr>
          <w:rFonts w:ascii="Times New Roman"/>
          <w:b w:val="false"/>
          <w:i w:val="false"/>
          <w:color w:val="000000"/>
          <w:sz w:val="28"/>
        </w:rPr>
        <w:t>
      "</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заявителем для получения лицензии, и (или) данных (сведений), содержащихся в них;</w:t>
            </w:r>
          </w:p>
          <w:p>
            <w:pPr>
              <w:spacing w:after="20"/>
              <w:ind w:left="20"/>
              <w:jc w:val="both"/>
            </w:pPr>
            <w:r>
              <w:rPr>
                <w:rFonts w:ascii="Times New Roman"/>
                <w:b w:val="false"/>
                <w:i w:val="false"/>
                <w:color w:val="000000"/>
                <w:sz w:val="20"/>
              </w:rPr>
              <w:t>2) занятие видом деятельности запрещено законами Республики Казахстан для данной категории физических или юридических лиц;</w:t>
            </w:r>
          </w:p>
          <w:p>
            <w:pPr>
              <w:spacing w:after="20"/>
              <w:ind w:left="20"/>
              <w:jc w:val="both"/>
            </w:pPr>
            <w:r>
              <w:rPr>
                <w:rFonts w:ascii="Times New Roman"/>
                <w:b w:val="false"/>
                <w:i w:val="false"/>
                <w:color w:val="000000"/>
                <w:sz w:val="20"/>
              </w:rPr>
              <w:t>3) не внесен лицензионный сбор;</w:t>
            </w:r>
          </w:p>
          <w:p>
            <w:pPr>
              <w:spacing w:after="20"/>
              <w:ind w:left="20"/>
              <w:jc w:val="both"/>
            </w:pPr>
            <w:r>
              <w:rPr>
                <w:rFonts w:ascii="Times New Roman"/>
                <w:b w:val="false"/>
                <w:i w:val="false"/>
                <w:color w:val="000000"/>
                <w:sz w:val="20"/>
              </w:rPr>
              <w:t>4) услугополучатель не соответствует квалификационным требованиям;</w:t>
            </w:r>
          </w:p>
          <w:p>
            <w:pPr>
              <w:spacing w:after="20"/>
              <w:ind w:left="20"/>
              <w:jc w:val="both"/>
            </w:pPr>
            <w:r>
              <w:rPr>
                <w:rFonts w:ascii="Times New Roman"/>
                <w:b w:val="false"/>
                <w:i w:val="false"/>
                <w:color w:val="000000"/>
                <w:sz w:val="20"/>
              </w:rPr>
              <w:t>5) услугодателем получен ответ от согласующего территориального департамента о несоответствии услугополучателя предъявляемым при лицензировании квалификационным требованиям;</w:t>
            </w:r>
          </w:p>
          <w:p>
            <w:pPr>
              <w:spacing w:after="20"/>
              <w:ind w:left="20"/>
              <w:jc w:val="both"/>
            </w:pPr>
            <w:r>
              <w:rPr>
                <w:rFonts w:ascii="Times New Roman"/>
                <w:b w:val="false"/>
                <w:i w:val="false"/>
                <w:color w:val="000000"/>
                <w:sz w:val="20"/>
              </w:rPr>
              <w:t>6) в отношении услугополучателя имеется вступившее в законную силу решение (приговор) суда о приостановлении или запрещении деятельности, или отдельных видов деятельности, подлежащих лицензированию;</w:t>
            </w:r>
          </w:p>
          <w:p>
            <w:pPr>
              <w:spacing w:after="20"/>
              <w:ind w:left="20"/>
              <w:jc w:val="both"/>
            </w:pPr>
            <w:r>
              <w:rPr>
                <w:rFonts w:ascii="Times New Roman"/>
                <w:b w:val="false"/>
                <w:i w:val="false"/>
                <w:color w:val="000000"/>
                <w:sz w:val="20"/>
              </w:rPr>
              <w:t>7) судом на основании представления судебного исполнителя временно запрещено выдавать услугополучателю-должнику лицензию.</w:t>
            </w:r>
          </w:p>
        </w:tc>
      </w:tr>
    </w:tbl>
    <w:p>
      <w:pPr>
        <w:spacing w:after="0"/>
        <w:ind w:left="0"/>
        <w:jc w:val="both"/>
      </w:pPr>
      <w:r>
        <w:rPr>
          <w:rFonts w:ascii="Times New Roman"/>
          <w:b w:val="false"/>
          <w:i w:val="false"/>
          <w:color w:val="000000"/>
          <w:sz w:val="28"/>
        </w:rPr>
        <w:t>
      ";</w:t>
      </w:r>
    </w:p>
    <w:bookmarkStart w:name="z131" w:id="10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"Выдача разрешения на постоянное применение взрывчатых веществ и изделий на их основе", утвержденных указанным приказом:</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5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134" w:id="102"/>
    <w:p>
      <w:pPr>
        <w:spacing w:after="0"/>
        <w:ind w:left="0"/>
        <w:jc w:val="both"/>
      </w:pPr>
      <w:r>
        <w:rPr>
          <w:rFonts w:ascii="Times New Roman"/>
          <w:b w:val="false"/>
          <w:i w:val="false"/>
          <w:color w:val="000000"/>
          <w:sz w:val="28"/>
        </w:rPr>
        <w:t>
      "6. Для получения государственной услуги юридические лица (далее – услугополучатель) направляют услугодателю через веб-портал "электронного правительства" www.egov.kz (далее – портал):</w:t>
      </w:r>
    </w:p>
    <w:bookmarkEnd w:id="102"/>
    <w:bookmarkStart w:name="z135" w:id="103"/>
    <w:p>
      <w:pPr>
        <w:spacing w:after="0"/>
        <w:ind w:left="0"/>
        <w:jc w:val="both"/>
      </w:pPr>
      <w:r>
        <w:rPr>
          <w:rFonts w:ascii="Times New Roman"/>
          <w:b w:val="false"/>
          <w:i w:val="false"/>
          <w:color w:val="000000"/>
          <w:sz w:val="28"/>
        </w:rPr>
        <w:t xml:space="preserve">
      1) заявление в форме электронного документа, удостоверенного электронной цифровой подписью услугополучателя,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03"/>
    <w:bookmarkStart w:name="z136" w:id="104"/>
    <w:p>
      <w:pPr>
        <w:spacing w:after="0"/>
        <w:ind w:left="0"/>
        <w:jc w:val="both"/>
      </w:pPr>
      <w:r>
        <w:rPr>
          <w:rFonts w:ascii="Times New Roman"/>
          <w:b w:val="false"/>
          <w:i w:val="false"/>
          <w:color w:val="000000"/>
          <w:sz w:val="28"/>
        </w:rPr>
        <w:t>
      2) электронную копию акта контрольных и приемочных испытаний опытной партии, проведенных комиссией в составе представителей, изготовителя, разработчика, организации, в которой проводятся испытания, аттестованной (экспертной) организации и уполномоченного органа в области промышленной безопасности;</w:t>
      </w:r>
    </w:p>
    <w:bookmarkEnd w:id="104"/>
    <w:bookmarkStart w:name="z137" w:id="105"/>
    <w:p>
      <w:pPr>
        <w:spacing w:after="0"/>
        <w:ind w:left="0"/>
        <w:jc w:val="both"/>
      </w:pPr>
      <w:r>
        <w:rPr>
          <w:rFonts w:ascii="Times New Roman"/>
          <w:b w:val="false"/>
          <w:i w:val="false"/>
          <w:color w:val="000000"/>
          <w:sz w:val="28"/>
        </w:rPr>
        <w:t>
      3) электронную копию экспертного заключения организации, аттестованной на право проведения экспертизы в области взрывных работ, о соответствии взрывчатых веществ и изделий на их основе.</w:t>
      </w:r>
    </w:p>
    <w:bookmarkEnd w:id="105"/>
    <w:bookmarkStart w:name="z138" w:id="106"/>
    <w:p>
      <w:pPr>
        <w:spacing w:after="0"/>
        <w:ind w:left="0"/>
        <w:jc w:val="both"/>
      </w:pPr>
      <w:r>
        <w:rPr>
          <w:rFonts w:ascii="Times New Roman"/>
          <w:b w:val="false"/>
          <w:i w:val="false"/>
          <w:color w:val="000000"/>
          <w:sz w:val="28"/>
        </w:rPr>
        <w:t xml:space="preserve">
      Экспертное заключение должно содержать требования, предусмотренные </w:t>
      </w:r>
      <w:r>
        <w:rPr>
          <w:rFonts w:ascii="Times New Roman"/>
          <w:b w:val="false"/>
          <w:i w:val="false"/>
          <w:color w:val="000000"/>
          <w:sz w:val="28"/>
        </w:rPr>
        <w:t>приложением 3</w:t>
      </w:r>
      <w:r>
        <w:rPr>
          <w:rFonts w:ascii="Times New Roman"/>
          <w:b w:val="false"/>
          <w:i w:val="false"/>
          <w:color w:val="000000"/>
          <w:sz w:val="28"/>
        </w:rPr>
        <w:t xml:space="preserve"> к настоящим Правилам, а также соответствовать требованиям, установленным в технической документации на их изготовление и применение, в том числе требованиям промышленной безопасности.</w:t>
      </w:r>
    </w:p>
    <w:bookmarkEnd w:id="106"/>
    <w:bookmarkStart w:name="z139" w:id="107"/>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приведены в Перечне основных требований к оказанию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07"/>
    <w:bookmarkStart w:name="z140" w:id="108"/>
    <w:p>
      <w:pPr>
        <w:spacing w:after="0"/>
        <w:ind w:left="0"/>
        <w:jc w:val="both"/>
      </w:pPr>
      <w:r>
        <w:rPr>
          <w:rFonts w:ascii="Times New Roman"/>
          <w:b w:val="false"/>
          <w:i w:val="false"/>
          <w:color w:val="000000"/>
          <w:sz w:val="28"/>
        </w:rPr>
        <w:t>
      Общий срок оказания государственной услуги составляет 5 (пять) рабочих дней.";</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142" w:id="109"/>
    <w:p>
      <w:pPr>
        <w:spacing w:after="0"/>
        <w:ind w:left="0"/>
        <w:jc w:val="both"/>
      </w:pPr>
      <w:r>
        <w:rPr>
          <w:rFonts w:ascii="Times New Roman"/>
          <w:b w:val="false"/>
          <w:i w:val="false"/>
          <w:color w:val="000000"/>
          <w:sz w:val="28"/>
        </w:rPr>
        <w:t>
      "11.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сфере информатизации.</w:t>
      </w:r>
    </w:p>
    <w:bookmarkEnd w:id="109"/>
    <w:bookmarkStart w:name="z143" w:id="110"/>
    <w:p>
      <w:pPr>
        <w:spacing w:after="0"/>
        <w:ind w:left="0"/>
        <w:jc w:val="both"/>
      </w:pPr>
      <w:r>
        <w:rPr>
          <w:rFonts w:ascii="Times New Roman"/>
          <w:b w:val="false"/>
          <w:i w:val="false"/>
          <w:color w:val="000000"/>
          <w:sz w:val="28"/>
        </w:rPr>
        <w:t xml:space="preserve">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 </w:t>
      </w:r>
    </w:p>
    <w:bookmarkEnd w:id="110"/>
    <w:bookmarkStart w:name="z144" w:id="111"/>
    <w:p>
      <w:pPr>
        <w:spacing w:after="0"/>
        <w:ind w:left="0"/>
        <w:jc w:val="both"/>
      </w:pPr>
      <w:r>
        <w:rPr>
          <w:rFonts w:ascii="Times New Roman"/>
          <w:b w:val="false"/>
          <w:i w:val="false"/>
          <w:color w:val="000000"/>
          <w:sz w:val="28"/>
        </w:rPr>
        <w:t>
      Уполномоченный орган в области промышленной безопасности в течение трех рабочих дней направляет информацию о внесенных изменениях и (или) дополнениях в настоящие Правила оператору информационно-коммуникационной инфраструктуры "электронного правительства", а также в Единый контакт-центр.";</w:t>
      </w:r>
    </w:p>
    <w:bookmarkEnd w:id="111"/>
    <w:bookmarkStart w:name="z145" w:id="1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выдачи разрешения на производство взрывных работ утвержденных указанным приказом:</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147" w:id="113"/>
    <w:p>
      <w:pPr>
        <w:spacing w:after="0"/>
        <w:ind w:left="0"/>
        <w:jc w:val="both"/>
      </w:pPr>
      <w:r>
        <w:rPr>
          <w:rFonts w:ascii="Times New Roman"/>
          <w:b w:val="false"/>
          <w:i w:val="false"/>
          <w:color w:val="000000"/>
          <w:sz w:val="28"/>
        </w:rPr>
        <w:t>
      "4. Государственная услуга "Выдача разрешений на производство взрывных работ" (далее – государственная услуга) оказывается территориальным подразделением ведомства уполномоченного органа в области промышленной безопасности (далее – услугодатель) согласно настоящим Правилам.";</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5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150" w:id="114"/>
    <w:p>
      <w:pPr>
        <w:spacing w:after="0"/>
        <w:ind w:left="0"/>
        <w:jc w:val="both"/>
      </w:pPr>
      <w:r>
        <w:rPr>
          <w:rFonts w:ascii="Times New Roman"/>
          <w:b w:val="false"/>
          <w:i w:val="false"/>
          <w:color w:val="000000"/>
          <w:sz w:val="28"/>
        </w:rPr>
        <w:t>
      "6. Для получения государственной услуги юридические лица (далее – услугополучатель) направляют услугодателю через веб-портал "электронного правительства" www.egov.kz, www.elicense.kz (далее – портал):</w:t>
      </w:r>
    </w:p>
    <w:bookmarkEnd w:id="114"/>
    <w:bookmarkStart w:name="z151" w:id="115"/>
    <w:p>
      <w:pPr>
        <w:spacing w:after="0"/>
        <w:ind w:left="0"/>
        <w:jc w:val="both"/>
      </w:pPr>
      <w:r>
        <w:rPr>
          <w:rFonts w:ascii="Times New Roman"/>
          <w:b w:val="false"/>
          <w:i w:val="false"/>
          <w:color w:val="000000"/>
          <w:sz w:val="28"/>
        </w:rPr>
        <w:t xml:space="preserve">
      1) заявление в форме электронного документа, удостоверенного электронной цифровой подписью услугополучателя,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15"/>
    <w:bookmarkStart w:name="z152" w:id="116"/>
    <w:p>
      <w:pPr>
        <w:spacing w:after="0"/>
        <w:ind w:left="0"/>
        <w:jc w:val="both"/>
      </w:pPr>
      <w:r>
        <w:rPr>
          <w:rFonts w:ascii="Times New Roman"/>
          <w:b w:val="false"/>
          <w:i w:val="false"/>
          <w:color w:val="000000"/>
          <w:sz w:val="28"/>
        </w:rPr>
        <w:t>
      2) электронный документ, содержащий сведения с указанием расчетов, уточняющие условия безопасного выполнения взрывных работ, безопасных расстояний по разлету кусков, действию ударной воздушной волны, действию ядовитых газов при взрыве, сейсмического воздействия;</w:t>
      </w:r>
    </w:p>
    <w:bookmarkEnd w:id="116"/>
    <w:bookmarkStart w:name="z153" w:id="117"/>
    <w:p>
      <w:pPr>
        <w:spacing w:after="0"/>
        <w:ind w:left="0"/>
        <w:jc w:val="both"/>
      </w:pPr>
      <w:r>
        <w:rPr>
          <w:rFonts w:ascii="Times New Roman"/>
          <w:b w:val="false"/>
          <w:i w:val="false"/>
          <w:color w:val="000000"/>
          <w:sz w:val="28"/>
        </w:rPr>
        <w:t>
      3) при проведении взрывных работ:</w:t>
      </w:r>
    </w:p>
    <w:bookmarkEnd w:id="117"/>
    <w:bookmarkStart w:name="z154" w:id="118"/>
    <w:p>
      <w:pPr>
        <w:spacing w:after="0"/>
        <w:ind w:left="0"/>
        <w:jc w:val="both"/>
      </w:pPr>
      <w:r>
        <w:rPr>
          <w:rFonts w:ascii="Times New Roman"/>
          <w:b w:val="false"/>
          <w:i w:val="false"/>
          <w:color w:val="000000"/>
          <w:sz w:val="28"/>
        </w:rPr>
        <w:t>
      на земной поверхности, электронный документ, содержащий план местности с нанесением места производства взрывных работ, границ опасной зоны, места выставления постов охраны опасной зоны и находящихся в ее пределах жилых и производственных зданий, сооружений, железнодорожных путей, автомобильных дорог, каналов, трубопроводов, линий электропередачи;</w:t>
      </w:r>
    </w:p>
    <w:bookmarkEnd w:id="118"/>
    <w:bookmarkStart w:name="z155" w:id="119"/>
    <w:p>
      <w:pPr>
        <w:spacing w:after="0"/>
        <w:ind w:left="0"/>
        <w:jc w:val="both"/>
      </w:pPr>
      <w:r>
        <w:rPr>
          <w:rFonts w:ascii="Times New Roman"/>
          <w:b w:val="false"/>
          <w:i w:val="false"/>
          <w:color w:val="000000"/>
          <w:sz w:val="28"/>
        </w:rPr>
        <w:t>
      в подземных условиях, электронный документ, содержащий план горных работ с нанесением места производства взрывных работ, границ опасной зоны, места выставления постов охраны опасной зоны, а также сведения об опасности шахты (рудника, объекта геологоразведочных работ) по газу и пыли.</w:t>
      </w:r>
    </w:p>
    <w:bookmarkEnd w:id="119"/>
    <w:bookmarkStart w:name="z156" w:id="120"/>
    <w:p>
      <w:pPr>
        <w:spacing w:after="0"/>
        <w:ind w:left="0"/>
        <w:jc w:val="both"/>
      </w:pPr>
      <w:r>
        <w:rPr>
          <w:rFonts w:ascii="Times New Roman"/>
          <w:b w:val="false"/>
          <w:i w:val="false"/>
          <w:color w:val="000000"/>
          <w:sz w:val="28"/>
        </w:rPr>
        <w:t>
      При проведении сейсморазведочных работ с использованием взрывчатых материалов предоставляется электронный документ, содержащий схемы профилей работ и охраны опасной зоны.</w:t>
      </w:r>
    </w:p>
    <w:bookmarkEnd w:id="120"/>
    <w:bookmarkStart w:name="z157" w:id="121"/>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приведены в Перечне основных требований к оказанию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21"/>
    <w:bookmarkStart w:name="z158" w:id="122"/>
    <w:p>
      <w:pPr>
        <w:spacing w:after="0"/>
        <w:ind w:left="0"/>
        <w:jc w:val="both"/>
      </w:pPr>
      <w:r>
        <w:rPr>
          <w:rFonts w:ascii="Times New Roman"/>
          <w:b w:val="false"/>
          <w:i w:val="false"/>
          <w:color w:val="000000"/>
          <w:sz w:val="28"/>
        </w:rPr>
        <w:t>
      Общий срок оказания государственной услуги составляет составляет 5 (пять) рабочих дней.";</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160" w:id="123"/>
    <w:p>
      <w:pPr>
        <w:spacing w:after="0"/>
        <w:ind w:left="0"/>
        <w:jc w:val="both"/>
      </w:pPr>
      <w:r>
        <w:rPr>
          <w:rFonts w:ascii="Times New Roman"/>
          <w:b w:val="false"/>
          <w:i w:val="false"/>
          <w:color w:val="000000"/>
          <w:sz w:val="28"/>
        </w:rPr>
        <w:t>
      "11.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сфере информатизации.</w:t>
      </w:r>
    </w:p>
    <w:bookmarkEnd w:id="123"/>
    <w:bookmarkStart w:name="z161" w:id="124"/>
    <w:p>
      <w:pPr>
        <w:spacing w:after="0"/>
        <w:ind w:left="0"/>
        <w:jc w:val="both"/>
      </w:pPr>
      <w:r>
        <w:rPr>
          <w:rFonts w:ascii="Times New Roman"/>
          <w:b w:val="false"/>
          <w:i w:val="false"/>
          <w:color w:val="000000"/>
          <w:sz w:val="28"/>
        </w:rPr>
        <w:t xml:space="preserve">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 </w:t>
      </w:r>
    </w:p>
    <w:bookmarkEnd w:id="124"/>
    <w:bookmarkStart w:name="z162" w:id="125"/>
    <w:p>
      <w:pPr>
        <w:spacing w:after="0"/>
        <w:ind w:left="0"/>
        <w:jc w:val="both"/>
      </w:pPr>
      <w:r>
        <w:rPr>
          <w:rFonts w:ascii="Times New Roman"/>
          <w:b w:val="false"/>
          <w:i w:val="false"/>
          <w:color w:val="000000"/>
          <w:sz w:val="28"/>
        </w:rPr>
        <w:t>
      Уполномоченный орган в области промышленной безопасности в течение трех рабочих дней направляет информацию о внесенных изменениях и (или) дополнениях в настоящие Правила оператору информационно-коммуникационной инфраструктуры "электронного правительства", а также в Единый контакт-центр.";</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Перечню.</w:t>
      </w:r>
    </w:p>
    <w:bookmarkStart w:name="z164" w:id="126"/>
    <w:p>
      <w:pPr>
        <w:spacing w:after="0"/>
        <w:ind w:left="0"/>
        <w:jc w:val="both"/>
      </w:pPr>
      <w:r>
        <w:rPr>
          <w:rFonts w:ascii="Times New Roman"/>
          <w:b w:val="false"/>
          <w:i w:val="false"/>
          <w:color w:val="000000"/>
          <w:sz w:val="28"/>
        </w:rPr>
        <w:t xml:space="preserve">
      6.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по чрезвычайным ситуациям Республики Казахстан от 16 сентября 2021 года № 454 "Об утверждении Правил согласования проектной документации на строительство, расширение, реконструкцию, модернизацию, консервацию и ликвидацию опасного производственного объекта организациями, эксплуатирующими опасный производственный объект" (зарегистрирован в Реестре государственной регистрации нормативных правовых актов под № 24508) следующие изменения:</w:t>
      </w:r>
    </w:p>
    <w:bookmarkEnd w:id="126"/>
    <w:bookmarkStart w:name="z165" w:id="12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согласования проектной документации на строительство, расширение, реконструкцию, модернизацию, консервацию и ликвидацию опасного производственного объекта организациями, эксплуатирующими опасный производственный объект, утвержденных указанным приказом:</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67" w:id="128"/>
    <w:p>
      <w:pPr>
        <w:spacing w:after="0"/>
        <w:ind w:left="0"/>
        <w:jc w:val="both"/>
      </w:pPr>
      <w:r>
        <w:rPr>
          <w:rFonts w:ascii="Times New Roman"/>
          <w:b w:val="false"/>
          <w:i w:val="false"/>
          <w:color w:val="000000"/>
          <w:sz w:val="28"/>
        </w:rPr>
        <w:t>
      "3. Проектная документация опасного производственного объекта, размещаемого в пределах двух и более областей согласовывается с Комитетом промышленной безопасности Министерства по чрезвычайным ситуациям Республики Казахстан (далее – Комитет).</w:t>
      </w:r>
    </w:p>
    <w:bookmarkEnd w:id="128"/>
    <w:bookmarkStart w:name="z168" w:id="129"/>
    <w:p>
      <w:pPr>
        <w:spacing w:after="0"/>
        <w:ind w:left="0"/>
        <w:jc w:val="both"/>
      </w:pPr>
      <w:r>
        <w:rPr>
          <w:rFonts w:ascii="Times New Roman"/>
          <w:b w:val="false"/>
          <w:i w:val="false"/>
          <w:color w:val="000000"/>
          <w:sz w:val="28"/>
        </w:rPr>
        <w:t>
      Проектная документация стратегических объектов и иных опасных производственных объектов согласовывается территориальными подразделениями ведомства уполномоченного органа в области промышленной безопасности (далее – территориальные департаменты).</w:t>
      </w:r>
    </w:p>
    <w:bookmarkEnd w:id="129"/>
    <w:bookmarkStart w:name="z169" w:id="130"/>
    <w:p>
      <w:pPr>
        <w:spacing w:after="0"/>
        <w:ind w:left="0"/>
        <w:jc w:val="both"/>
      </w:pPr>
      <w:r>
        <w:rPr>
          <w:rFonts w:ascii="Times New Roman"/>
          <w:b w:val="false"/>
          <w:i w:val="false"/>
          <w:color w:val="000000"/>
          <w:sz w:val="28"/>
        </w:rPr>
        <w:t>
      Проектная документация опасных производственных объектов на объектах социальной инфраструктуры согласовывается с местными исполнительными органами районов, городов республиканского и областного значения, столицы (далее – местные исполнительные органы).";</w:t>
      </w:r>
    </w:p>
    <w:bookmarkEnd w:id="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171" w:id="131"/>
    <w:p>
      <w:pPr>
        <w:spacing w:after="0"/>
        <w:ind w:left="0"/>
        <w:jc w:val="both"/>
      </w:pPr>
      <w:r>
        <w:rPr>
          <w:rFonts w:ascii="Times New Roman"/>
          <w:b w:val="false"/>
          <w:i w:val="false"/>
          <w:color w:val="000000"/>
          <w:sz w:val="28"/>
        </w:rPr>
        <w:t>
      "7. Государственная услуга "Согласование проектной документации на строительство, расширение, реконструкцию, модернизацию, консервацию и ликвидацию опасных производственных объектов" (далее – государственная услуга), оказывается Комитетом промышленной безопасности, территориальными департаментами и местными исполнительными органами (далее – услугодатель) согласно настоящим Правилам.";</w:t>
      </w:r>
    </w:p>
    <w:bookmarkEnd w:id="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173" w:id="132"/>
    <w:p>
      <w:pPr>
        <w:spacing w:after="0"/>
        <w:ind w:left="0"/>
        <w:jc w:val="both"/>
      </w:pPr>
      <w:r>
        <w:rPr>
          <w:rFonts w:ascii="Times New Roman"/>
          <w:b w:val="false"/>
          <w:i w:val="false"/>
          <w:color w:val="000000"/>
          <w:sz w:val="28"/>
        </w:rPr>
        <w:t>
      "14. Уполномоченный орган в области промышленной безопасности в течение трех рабочих дней направляет информацию о внесенных изменениях и (или) дополнениях в настоящие Правила оператору информационно-коммуникационной инфраструктуры "электронного правительства", а также в Единый контакт-центр.";</w:t>
      </w:r>
    </w:p>
    <w:bookmarkEnd w:id="132"/>
    <w:bookmarkStart w:name="z174" w:id="13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w:t>
      </w:r>
    </w:p>
    <w:bookmarkEnd w:id="133"/>
    <w:bookmarkStart w:name="z175" w:id="134"/>
    <w:p>
      <w:pPr>
        <w:spacing w:after="0"/>
        <w:ind w:left="0"/>
        <w:jc w:val="both"/>
      </w:pPr>
      <w:r>
        <w:rPr>
          <w:rFonts w:ascii="Times New Roman"/>
          <w:b w:val="false"/>
          <w:i w:val="false"/>
          <w:color w:val="000000"/>
          <w:sz w:val="28"/>
        </w:rPr>
        <w:t xml:space="preserve">
      строку, порядковый номер 1, изложить в следующей редакции: </w:t>
      </w:r>
    </w:p>
    <w:bookmarkEnd w:id="134"/>
    <w:bookmarkStart w:name="z176" w:id="135"/>
    <w:p>
      <w:pPr>
        <w:spacing w:after="0"/>
        <w:ind w:left="0"/>
        <w:jc w:val="both"/>
      </w:pPr>
      <w:r>
        <w:rPr>
          <w:rFonts w:ascii="Times New Roman"/>
          <w:b w:val="false"/>
          <w:i w:val="false"/>
          <w:color w:val="000000"/>
          <w:sz w:val="28"/>
        </w:rPr>
        <w:t>
      "</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промышленной безопасности Министерства по чрезвычайным ситуациям Республики Казахстан (далее – Комитет) – при согласовании проектной документации на строительство, расширение, реконструкцию, модернизацию, консервацию и ликвидацию (далее – проектная документация) опасного производственного объекта, размещаемого в пределах двух и более областей.</w:t>
            </w:r>
          </w:p>
          <w:p>
            <w:pPr>
              <w:spacing w:after="20"/>
              <w:ind w:left="20"/>
              <w:jc w:val="both"/>
            </w:pPr>
            <w:r>
              <w:rPr>
                <w:rFonts w:ascii="Times New Roman"/>
                <w:b w:val="false"/>
                <w:i w:val="false"/>
                <w:color w:val="000000"/>
                <w:sz w:val="20"/>
              </w:rPr>
              <w:t>Территориальные департаменты – при согласовании проектной документации стратегических объектов и иных опасных производственных объектов.</w:t>
            </w:r>
          </w:p>
          <w:p>
            <w:pPr>
              <w:spacing w:after="20"/>
              <w:ind w:left="20"/>
              <w:jc w:val="both"/>
            </w:pPr>
            <w:r>
              <w:rPr>
                <w:rFonts w:ascii="Times New Roman"/>
                <w:b w:val="false"/>
                <w:i w:val="false"/>
                <w:color w:val="000000"/>
                <w:sz w:val="20"/>
              </w:rPr>
              <w:t>Местные исполнительные органы районов, городов республиканского и областного значения, столицы – при согласовании проектной документации опасных производственных объектов на объектах социальной инфраструктуры.</w:t>
            </w:r>
          </w:p>
        </w:tc>
      </w:tr>
    </w:tbl>
    <w:p>
      <w:pPr>
        <w:spacing w:after="0"/>
        <w:ind w:left="0"/>
        <w:jc w:val="both"/>
      </w:pPr>
      <w:r>
        <w:rPr>
          <w:rFonts w:ascii="Times New Roman"/>
          <w:b w:val="false"/>
          <w:i w:val="false"/>
          <w:color w:val="000000"/>
          <w:sz w:val="28"/>
        </w:rPr>
        <w:t>
      ".</w:t>
      </w:r>
    </w:p>
    <w:bookmarkStart w:name="z178" w:id="136"/>
    <w:p>
      <w:pPr>
        <w:spacing w:after="0"/>
        <w:ind w:left="0"/>
        <w:jc w:val="both"/>
      </w:pPr>
      <w:r>
        <w:rPr>
          <w:rFonts w:ascii="Times New Roman"/>
          <w:b w:val="false"/>
          <w:i w:val="false"/>
          <w:color w:val="000000"/>
          <w:sz w:val="28"/>
        </w:rPr>
        <w:t xml:space="preserve">
      7. Внести в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29 сентября 2021 года № 485 "Об утверждении правил постановки на учет и снятия с учета опасных производственных объектов и опасных технических устройств" (зарегистрирован в Реестре государственной регистрации нормативных правовых актов под № 24574) следующие изменения:</w:t>
      </w:r>
    </w:p>
    <w:bookmarkEnd w:id="136"/>
    <w:bookmarkStart w:name="z179" w:id="13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постановки на учет и снятия с учета опасных производственных объектов и опасных технических устройств, утвержденных указанным приказом:</w:t>
      </w:r>
    </w:p>
    <w:bookmarkEnd w:id="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181" w:id="138"/>
    <w:p>
      <w:pPr>
        <w:spacing w:after="0"/>
        <w:ind w:left="0"/>
        <w:jc w:val="both"/>
      </w:pPr>
      <w:r>
        <w:rPr>
          <w:rFonts w:ascii="Times New Roman"/>
          <w:b w:val="false"/>
          <w:i w:val="false"/>
          <w:color w:val="000000"/>
          <w:sz w:val="28"/>
        </w:rPr>
        <w:t>
      "2. Постановка на учет и снятия с учета опасных производственных объектов осуществляется территориальным подразделением ведомства уполномоченного органа в области промышленной безопасности (далее – территориальный департамент).";</w:t>
      </w:r>
    </w:p>
    <w:bookmarkEnd w:id="1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w:t>
      </w:r>
    </w:p>
    <w:bookmarkStart w:name="z183" w:id="139"/>
    <w:p>
      <w:pPr>
        <w:spacing w:after="0"/>
        <w:ind w:left="0"/>
        <w:jc w:val="both"/>
      </w:pPr>
      <w:r>
        <w:rPr>
          <w:rFonts w:ascii="Times New Roman"/>
          <w:b w:val="false"/>
          <w:i w:val="false"/>
          <w:color w:val="000000"/>
          <w:sz w:val="28"/>
        </w:rPr>
        <w:t>
      "21. Уполномоченный орган в области промышленной безопасности в течение трех рабочих дней направляет информацию о внесенных изменениях и (или) дополнениях в настоящие Правила оператору информационно-коммуникационной инфраструктуры "электронного правительства", а также в Единый контакт-центр.";</w:t>
      </w:r>
    </w:p>
    <w:bookmarkEnd w:id="139"/>
    <w:bookmarkStart w:name="z184" w:id="14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4</w:t>
      </w:r>
      <w:r>
        <w:rPr>
          <w:rFonts w:ascii="Times New Roman"/>
          <w:b w:val="false"/>
          <w:i w:val="false"/>
          <w:color w:val="000000"/>
          <w:sz w:val="28"/>
        </w:rPr>
        <w:t xml:space="preserve"> к настоящим Правилам:</w:t>
      </w:r>
    </w:p>
    <w:bookmarkEnd w:id="140"/>
    <w:bookmarkStart w:name="z185" w:id="141"/>
    <w:p>
      <w:pPr>
        <w:spacing w:after="0"/>
        <w:ind w:left="0"/>
        <w:jc w:val="both"/>
      </w:pPr>
      <w:r>
        <w:rPr>
          <w:rFonts w:ascii="Times New Roman"/>
          <w:b w:val="false"/>
          <w:i w:val="false"/>
          <w:color w:val="000000"/>
          <w:sz w:val="28"/>
        </w:rPr>
        <w:t xml:space="preserve">
      строку, порядковый номер 1, изложить в следующей редакции: </w:t>
      </w:r>
    </w:p>
    <w:bookmarkEnd w:id="141"/>
    <w:bookmarkStart w:name="z186" w:id="142"/>
    <w:p>
      <w:pPr>
        <w:spacing w:after="0"/>
        <w:ind w:left="0"/>
        <w:jc w:val="both"/>
      </w:pPr>
      <w:r>
        <w:rPr>
          <w:rFonts w:ascii="Times New Roman"/>
          <w:b w:val="false"/>
          <w:i w:val="false"/>
          <w:color w:val="000000"/>
          <w:sz w:val="28"/>
        </w:rPr>
        <w:t>
      "</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43"/>
          <w:p>
            <w:pPr>
              <w:spacing w:after="20"/>
              <w:ind w:left="20"/>
              <w:jc w:val="both"/>
            </w:pPr>
            <w:r>
              <w:rPr>
                <w:rFonts w:ascii="Times New Roman"/>
                <w:b w:val="false"/>
                <w:i w:val="false"/>
                <w:color w:val="000000"/>
                <w:sz w:val="20"/>
              </w:rPr>
              <w:t>
Территориальный департамент – при постановке на учет и снятии с учета опасных технических устройств на промышленных объектах.</w:t>
            </w:r>
          </w:p>
          <w:bookmarkEnd w:id="143"/>
          <w:p>
            <w:pPr>
              <w:spacing w:after="20"/>
              <w:ind w:left="20"/>
              <w:jc w:val="both"/>
            </w:pPr>
            <w:r>
              <w:rPr>
                <w:rFonts w:ascii="Times New Roman"/>
                <w:b w:val="false"/>
                <w:i w:val="false"/>
                <w:color w:val="000000"/>
                <w:sz w:val="20"/>
              </w:rPr>
              <w:t>
Местные исполнительные органы районов, городов республиканского и областного значения, столицы – при постановке на учет и снятии с учета опасных технических устройств на объектах социальной инфраструктуры.</w:t>
            </w:r>
          </w:p>
        </w:tc>
      </w:tr>
    </w:tbl>
    <w:bookmarkStart w:name="z188" w:id="144"/>
    <w:p>
      <w:pPr>
        <w:spacing w:after="0"/>
        <w:ind w:left="0"/>
        <w:jc w:val="both"/>
      </w:pPr>
      <w:r>
        <w:rPr>
          <w:rFonts w:ascii="Times New Roman"/>
          <w:b w:val="false"/>
          <w:i w:val="false"/>
          <w:color w:val="000000"/>
          <w:sz w:val="28"/>
        </w:rPr>
        <w:t>
      ".</w:t>
      </w:r>
    </w:p>
    <w:bookmarkEnd w:id="1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Перечню</w:t>
            </w:r>
            <w:r>
              <w:br/>
            </w:r>
            <w:r>
              <w:rPr>
                <w:rFonts w:ascii="Times New Roman"/>
                <w:b w:val="false"/>
                <w:i w:val="false"/>
                <w:color w:val="000000"/>
                <w:sz w:val="20"/>
              </w:rPr>
              <w:t>некоторых приказов в сфере</w:t>
            </w:r>
            <w:r>
              <w:br/>
            </w:r>
            <w:r>
              <w:rPr>
                <w:rFonts w:ascii="Times New Roman"/>
                <w:b w:val="false"/>
                <w:i w:val="false"/>
                <w:color w:val="000000"/>
                <w:sz w:val="20"/>
              </w:rPr>
              <w:t>оказания государственных услуг</w:t>
            </w:r>
            <w:r>
              <w:br/>
            </w:r>
            <w:r>
              <w:rPr>
                <w:rFonts w:ascii="Times New Roman"/>
                <w:b w:val="false"/>
                <w:i w:val="false"/>
                <w:color w:val="000000"/>
                <w:sz w:val="20"/>
              </w:rPr>
              <w:t>в области промышленной безопасности,</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сдачи экзаменов руководителями</w:t>
            </w:r>
            <w:r>
              <w:br/>
            </w:r>
            <w:r>
              <w:rPr>
                <w:rFonts w:ascii="Times New Roman"/>
                <w:b w:val="false"/>
                <w:i w:val="false"/>
                <w:color w:val="000000"/>
                <w:sz w:val="20"/>
              </w:rPr>
              <w:t>юридических лиц,</w:t>
            </w:r>
            <w:r>
              <w:br/>
            </w:r>
            <w:r>
              <w:rPr>
                <w:rFonts w:ascii="Times New Roman"/>
                <w:b w:val="false"/>
                <w:i w:val="false"/>
                <w:color w:val="000000"/>
                <w:sz w:val="20"/>
              </w:rPr>
              <w:t>декларирующих</w:t>
            </w:r>
            <w:r>
              <w:br/>
            </w:r>
            <w:r>
              <w:rPr>
                <w:rFonts w:ascii="Times New Roman"/>
                <w:b w:val="false"/>
                <w:i w:val="false"/>
                <w:color w:val="000000"/>
                <w:sz w:val="20"/>
              </w:rPr>
              <w:t>промышленную безопасность,</w:t>
            </w:r>
            <w:r>
              <w:br/>
            </w:r>
            <w:r>
              <w:rPr>
                <w:rFonts w:ascii="Times New Roman"/>
                <w:b w:val="false"/>
                <w:i w:val="false"/>
                <w:color w:val="000000"/>
                <w:sz w:val="20"/>
              </w:rPr>
              <w:t>а также членами постоянно</w:t>
            </w:r>
            <w:r>
              <w:br/>
            </w:r>
            <w:r>
              <w:rPr>
                <w:rFonts w:ascii="Times New Roman"/>
                <w:b w:val="false"/>
                <w:i w:val="false"/>
                <w:color w:val="000000"/>
                <w:sz w:val="20"/>
              </w:rPr>
              <w:t>действующих экзаменационных</w:t>
            </w:r>
            <w:r>
              <w:br/>
            </w:r>
            <w:r>
              <w:rPr>
                <w:rFonts w:ascii="Times New Roman"/>
                <w:b w:val="false"/>
                <w:i w:val="false"/>
                <w:color w:val="000000"/>
                <w:sz w:val="20"/>
              </w:rPr>
              <w:t>комиссий указанных</w:t>
            </w:r>
            <w:r>
              <w:br/>
            </w:r>
            <w:r>
              <w:rPr>
                <w:rFonts w:ascii="Times New Roman"/>
                <w:b w:val="false"/>
                <w:i w:val="false"/>
                <w:color w:val="000000"/>
                <w:sz w:val="20"/>
              </w:rPr>
              <w:t>юридических лиц</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атауы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09700" cy="139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409700" cy="13970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органа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___________қаласы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_____________</w:t>
            </w:r>
          </w:p>
        </w:tc>
      </w:tr>
    </w:tbl>
    <w:p>
      <w:pPr>
        <w:spacing w:after="0"/>
        <w:ind w:left="0"/>
        <w:jc w:val="both"/>
      </w:pPr>
      <w:bookmarkStart w:name="z192" w:id="145"/>
      <w:r>
        <w:rPr>
          <w:rFonts w:ascii="Times New Roman"/>
          <w:b w:val="false"/>
          <w:i w:val="false"/>
          <w:color w:val="000000"/>
          <w:sz w:val="28"/>
        </w:rPr>
        <w:t>
      Дата: [Дата выдачи] год [Наименование организации]</w:t>
      </w:r>
    </w:p>
    <w:bookmarkEnd w:id="145"/>
    <w:p>
      <w:pPr>
        <w:spacing w:after="0"/>
        <w:ind w:left="0"/>
        <w:jc w:val="both"/>
      </w:pPr>
      <w:r>
        <w:rPr>
          <w:rFonts w:ascii="Times New Roman"/>
          <w:b w:val="false"/>
          <w:i w:val="false"/>
          <w:color w:val="000000"/>
          <w:sz w:val="28"/>
        </w:rPr>
        <w:t>Номер: [Номер документа] [Адрес]</w:t>
      </w:r>
    </w:p>
    <w:bookmarkStart w:name="z193" w:id="146"/>
    <w:p>
      <w:pPr>
        <w:spacing w:after="0"/>
        <w:ind w:left="0"/>
        <w:jc w:val="left"/>
      </w:pPr>
      <w:r>
        <w:rPr>
          <w:rFonts w:ascii="Times New Roman"/>
          <w:b/>
          <w:i w:val="false"/>
          <w:color w:val="000000"/>
        </w:rPr>
        <w:t xml:space="preserve"> Мотивированный отказ</w:t>
      </w:r>
    </w:p>
    <w:bookmarkEnd w:id="146"/>
    <w:p>
      <w:pPr>
        <w:spacing w:after="0"/>
        <w:ind w:left="0"/>
        <w:jc w:val="both"/>
      </w:pPr>
      <w:bookmarkStart w:name="z194" w:id="147"/>
      <w:r>
        <w:rPr>
          <w:rFonts w:ascii="Times New Roman"/>
          <w:b w:val="false"/>
          <w:i w:val="false"/>
          <w:color w:val="000000"/>
          <w:sz w:val="28"/>
        </w:rPr>
        <w:t>
      [Наименование государственного органа], рассмотрев Ваше обращение № [Номер входящего документа] от [Дата] г. сообщает следующее:</w:t>
      </w:r>
    </w:p>
    <w:bookmarkEnd w:id="147"/>
    <w:p>
      <w:pPr>
        <w:spacing w:after="0"/>
        <w:ind w:left="0"/>
        <w:jc w:val="both"/>
      </w:pPr>
      <w:r>
        <w:rPr>
          <w:rFonts w:ascii="Times New Roman"/>
          <w:b w:val="false"/>
          <w:i w:val="false"/>
          <w:color w:val="000000"/>
          <w:sz w:val="28"/>
        </w:rPr>
        <w:t xml:space="preserve">[Обоснование отказа] </w:t>
      </w:r>
    </w:p>
    <w:p>
      <w:pPr>
        <w:spacing w:after="0"/>
        <w:ind w:left="0"/>
        <w:jc w:val="both"/>
      </w:pPr>
      <w:r>
        <w:rPr>
          <w:rFonts w:ascii="Times New Roman"/>
          <w:b w:val="false"/>
          <w:i w:val="false"/>
          <w:color w:val="000000"/>
          <w:sz w:val="28"/>
        </w:rPr>
        <w:t>[Должность подписывающего] [Фамилия, имя, отчество (при его наличии) подписывающего]</w:t>
      </w:r>
    </w:p>
    <w:bookmarkStart w:name="z195" w:id="148"/>
    <w:p>
      <w:pPr>
        <w:spacing w:after="0"/>
        <w:ind w:left="0"/>
        <w:jc w:val="both"/>
      </w:pPr>
      <w:r>
        <w:rPr>
          <w:rFonts w:ascii="Times New Roman"/>
          <w:b w:val="false"/>
          <w:i w:val="false"/>
          <w:color w:val="000000"/>
          <w:sz w:val="28"/>
        </w:rPr>
        <w:t xml:space="preserve">
      </w:t>
      </w:r>
    </w:p>
    <w:bookmarkEnd w:id="148"/>
    <w:p>
      <w:pPr>
        <w:spacing w:after="0"/>
        <w:ind w:left="0"/>
        <w:jc w:val="both"/>
      </w:pPr>
      <w:r>
        <w:drawing>
          <wp:inline distT="0" distB="0" distL="0" distR="0">
            <wp:extent cx="67056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705600" cy="190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Перечню</w:t>
            </w:r>
            <w:r>
              <w:br/>
            </w:r>
            <w:r>
              <w:rPr>
                <w:rFonts w:ascii="Times New Roman"/>
                <w:b w:val="false"/>
                <w:i w:val="false"/>
                <w:color w:val="000000"/>
                <w:sz w:val="20"/>
              </w:rPr>
              <w:t>некоторых приказов</w:t>
            </w:r>
            <w:r>
              <w:br/>
            </w:r>
            <w:r>
              <w:rPr>
                <w:rFonts w:ascii="Times New Roman"/>
                <w:b w:val="false"/>
                <w:i w:val="false"/>
                <w:color w:val="000000"/>
                <w:sz w:val="20"/>
              </w:rPr>
              <w:t>в сфере оказания</w:t>
            </w:r>
            <w:r>
              <w:br/>
            </w:r>
            <w:r>
              <w:rPr>
                <w:rFonts w:ascii="Times New Roman"/>
                <w:b w:val="false"/>
                <w:i w:val="false"/>
                <w:color w:val="000000"/>
                <w:sz w:val="20"/>
              </w:rPr>
              <w:t>государственных услуг</w:t>
            </w:r>
            <w:r>
              <w:br/>
            </w:r>
            <w:r>
              <w:rPr>
                <w:rFonts w:ascii="Times New Roman"/>
                <w:b w:val="false"/>
                <w:i w:val="false"/>
                <w:color w:val="000000"/>
                <w:sz w:val="20"/>
              </w:rPr>
              <w:t>в области промышленной</w:t>
            </w:r>
            <w:r>
              <w:br/>
            </w:r>
            <w:r>
              <w:rPr>
                <w:rFonts w:ascii="Times New Roman"/>
                <w:b w:val="false"/>
                <w:i w:val="false"/>
                <w:color w:val="000000"/>
                <w:sz w:val="20"/>
              </w:rPr>
              <w:t>безопасности, в которые</w:t>
            </w:r>
            <w:r>
              <w:br/>
            </w:r>
            <w:r>
              <w:rPr>
                <w:rFonts w:ascii="Times New Roman"/>
                <w:b w:val="false"/>
                <w:i w:val="false"/>
                <w:color w:val="000000"/>
                <w:sz w:val="20"/>
              </w:rPr>
              <w:t>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сдачи экзаменов руководителями</w:t>
            </w:r>
            <w:r>
              <w:br/>
            </w:r>
            <w:r>
              <w:rPr>
                <w:rFonts w:ascii="Times New Roman"/>
                <w:b w:val="false"/>
                <w:i w:val="false"/>
                <w:color w:val="000000"/>
                <w:sz w:val="20"/>
              </w:rPr>
              <w:t>юридических лиц, декларирующих</w:t>
            </w:r>
            <w:r>
              <w:br/>
            </w:r>
            <w:r>
              <w:rPr>
                <w:rFonts w:ascii="Times New Roman"/>
                <w:b w:val="false"/>
                <w:i w:val="false"/>
                <w:color w:val="000000"/>
                <w:sz w:val="20"/>
              </w:rPr>
              <w:t>промышленную безопасность,</w:t>
            </w:r>
            <w:r>
              <w:br/>
            </w:r>
            <w:r>
              <w:rPr>
                <w:rFonts w:ascii="Times New Roman"/>
                <w:b w:val="false"/>
                <w:i w:val="false"/>
                <w:color w:val="000000"/>
                <w:sz w:val="20"/>
              </w:rPr>
              <w:t>а также членами постоянно</w:t>
            </w:r>
            <w:r>
              <w:br/>
            </w:r>
            <w:r>
              <w:rPr>
                <w:rFonts w:ascii="Times New Roman"/>
                <w:b w:val="false"/>
                <w:i w:val="false"/>
                <w:color w:val="000000"/>
                <w:sz w:val="20"/>
              </w:rPr>
              <w:t>действующих экзаменационных</w:t>
            </w:r>
            <w:r>
              <w:br/>
            </w:r>
            <w:r>
              <w:rPr>
                <w:rFonts w:ascii="Times New Roman"/>
                <w:b w:val="false"/>
                <w:i w:val="false"/>
                <w:color w:val="000000"/>
                <w:sz w:val="20"/>
              </w:rPr>
              <w:t>комиссий указанных юридических лиц</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49"/>
          <w:p>
            <w:pPr>
              <w:spacing w:after="20"/>
              <w:ind w:left="20"/>
              <w:jc w:val="both"/>
            </w:pPr>
          </w:p>
          <w:bookmarkEnd w:id="149"/>
          <w:p>
            <w:pPr>
              <w:spacing w:after="20"/>
              <w:ind w:left="20"/>
              <w:jc w:val="both"/>
            </w:pPr>
            <w:r>
              <w:drawing>
                <wp:inline distT="0" distB="0" distL="0" distR="0">
                  <wp:extent cx="1409700" cy="139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409700" cy="1397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органа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город_______</w:t>
            </w:r>
          </w:p>
        </w:tc>
      </w:tr>
    </w:tbl>
    <w:bookmarkStart w:name="z200" w:id="150"/>
    <w:p>
      <w:pPr>
        <w:spacing w:after="0"/>
        <w:ind w:left="0"/>
        <w:jc w:val="left"/>
      </w:pPr>
      <w:r>
        <w:rPr>
          <w:rFonts w:ascii="Times New Roman"/>
          <w:b/>
          <w:i w:val="false"/>
          <w:color w:val="000000"/>
        </w:rPr>
        <w:t xml:space="preserve"> СЕРТИФИКАТ № ____</w:t>
      </w:r>
      <w:r>
        <w:br/>
      </w:r>
      <w:r>
        <w:rPr>
          <w:rFonts w:ascii="Times New Roman"/>
          <w:b/>
          <w:i w:val="false"/>
          <w:color w:val="000000"/>
        </w:rPr>
        <w:t>_________________________________________________</w:t>
      </w:r>
      <w:r>
        <w:br/>
      </w:r>
      <w:r>
        <w:rPr>
          <w:rFonts w:ascii="Times New Roman"/>
          <w:b/>
          <w:i w:val="false"/>
          <w:color w:val="000000"/>
        </w:rPr>
        <w:t>наименование юридического лица</w:t>
      </w:r>
    </w:p>
    <w:bookmarkEnd w:id="150"/>
    <w:p>
      <w:pPr>
        <w:spacing w:after="0"/>
        <w:ind w:left="0"/>
        <w:jc w:val="both"/>
      </w:pPr>
      <w:bookmarkStart w:name="z201" w:id="151"/>
      <w:r>
        <w:rPr>
          <w:rFonts w:ascii="Times New Roman"/>
          <w:b w:val="false"/>
          <w:i w:val="false"/>
          <w:color w:val="000000"/>
          <w:sz w:val="28"/>
        </w:rPr>
        <w:t>
      от "____" _______20__ г.</w:t>
      </w:r>
    </w:p>
    <w:bookmarkEnd w:id="151"/>
    <w:p>
      <w:pPr>
        <w:spacing w:after="0"/>
        <w:ind w:left="0"/>
        <w:jc w:val="both"/>
      </w:pPr>
      <w:r>
        <w:rPr>
          <w:rFonts w:ascii="Times New Roman"/>
          <w:b w:val="false"/>
          <w:i w:val="false"/>
          <w:color w:val="000000"/>
          <w:sz w:val="28"/>
        </w:rPr>
        <w:t>[Наименование государственного органа] провел прием экзаменов в объеме требований</w:t>
      </w:r>
    </w:p>
    <w:p>
      <w:pPr>
        <w:spacing w:after="0"/>
        <w:ind w:left="0"/>
        <w:jc w:val="both"/>
      </w:pPr>
      <w:r>
        <w:rPr>
          <w:rFonts w:ascii="Times New Roman"/>
          <w:b w:val="false"/>
          <w:i w:val="false"/>
          <w:color w:val="000000"/>
          <w:sz w:val="28"/>
        </w:rPr>
        <w:t>промышленной безопасности, установленных Законами и нормативными</w:t>
      </w:r>
    </w:p>
    <w:p>
      <w:pPr>
        <w:spacing w:after="0"/>
        <w:ind w:left="0"/>
        <w:jc w:val="both"/>
      </w:pPr>
      <w:r>
        <w:rPr>
          <w:rFonts w:ascii="Times New Roman"/>
          <w:b w:val="false"/>
          <w:i w:val="false"/>
          <w:color w:val="000000"/>
          <w:sz w:val="28"/>
        </w:rPr>
        <w:t>правовыми актами Республики Казахстан:</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экзаменуемого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(сдал, не сдал, не явился)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2" w:id="152"/>
      <w:r>
        <w:rPr>
          <w:rFonts w:ascii="Times New Roman"/>
          <w:b w:val="false"/>
          <w:i w:val="false"/>
          <w:color w:val="000000"/>
          <w:sz w:val="28"/>
        </w:rPr>
        <w:t>
      Срок действия до "____" _______20__ г.</w:t>
      </w:r>
    </w:p>
    <w:bookmarkEnd w:id="152"/>
    <w:p>
      <w:pPr>
        <w:spacing w:after="0"/>
        <w:ind w:left="0"/>
        <w:jc w:val="both"/>
      </w:pPr>
      <w:r>
        <w:rPr>
          <w:rFonts w:ascii="Times New Roman"/>
          <w:b w:val="false"/>
          <w:i w:val="false"/>
          <w:color w:val="000000"/>
          <w:sz w:val="28"/>
        </w:rPr>
        <w:t>_________________________________</w:t>
      </w:r>
    </w:p>
    <w:p>
      <w:pPr>
        <w:spacing w:after="0"/>
        <w:ind w:left="0"/>
        <w:jc w:val="both"/>
      </w:pPr>
      <w:r>
        <w:rPr>
          <w:rFonts w:ascii="Times New Roman"/>
          <w:b w:val="false"/>
          <w:i w:val="false"/>
          <w:color w:val="000000"/>
          <w:sz w:val="28"/>
        </w:rPr>
        <w:t>Должность подписывающего Ф.И.О. (при наличии)</w:t>
      </w:r>
    </w:p>
    <w:bookmarkStart w:name="z203" w:id="153"/>
    <w:p>
      <w:pPr>
        <w:spacing w:after="0"/>
        <w:ind w:left="0"/>
        <w:jc w:val="both"/>
      </w:pPr>
      <w:r>
        <w:rPr>
          <w:rFonts w:ascii="Times New Roman"/>
          <w:b w:val="false"/>
          <w:i w:val="false"/>
          <w:color w:val="000000"/>
          <w:sz w:val="28"/>
        </w:rPr>
        <w:t xml:space="preserve">
      </w:t>
      </w:r>
    </w:p>
    <w:bookmarkEnd w:id="153"/>
    <w:p>
      <w:pPr>
        <w:spacing w:after="0"/>
        <w:ind w:left="0"/>
        <w:jc w:val="both"/>
      </w:pPr>
      <w:r>
        <w:drawing>
          <wp:inline distT="0" distB="0" distL="0" distR="0">
            <wp:extent cx="67056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705600" cy="190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Перечню</w:t>
            </w:r>
            <w:r>
              <w:br/>
            </w:r>
            <w:r>
              <w:rPr>
                <w:rFonts w:ascii="Times New Roman"/>
                <w:b w:val="false"/>
                <w:i w:val="false"/>
                <w:color w:val="000000"/>
                <w:sz w:val="20"/>
              </w:rPr>
              <w:t>некоторых приказов в сфере</w:t>
            </w:r>
            <w:r>
              <w:br/>
            </w:r>
            <w:r>
              <w:rPr>
                <w:rFonts w:ascii="Times New Roman"/>
                <w:b w:val="false"/>
                <w:i w:val="false"/>
                <w:color w:val="000000"/>
                <w:sz w:val="20"/>
              </w:rPr>
              <w:t>оказания государственных услуг</w:t>
            </w:r>
            <w:r>
              <w:br/>
            </w:r>
            <w:r>
              <w:rPr>
                <w:rFonts w:ascii="Times New Roman"/>
                <w:b w:val="false"/>
                <w:i w:val="false"/>
                <w:color w:val="000000"/>
                <w:sz w:val="20"/>
              </w:rPr>
              <w:t>в области промышленной</w:t>
            </w:r>
            <w:r>
              <w:br/>
            </w:r>
            <w:r>
              <w:rPr>
                <w:rFonts w:ascii="Times New Roman"/>
                <w:b w:val="false"/>
                <w:i w:val="false"/>
                <w:color w:val="000000"/>
                <w:sz w:val="20"/>
              </w:rPr>
              <w:t>безопасности, в которые</w:t>
            </w:r>
            <w:r>
              <w:br/>
            </w:r>
            <w:r>
              <w:rPr>
                <w:rFonts w:ascii="Times New Roman"/>
                <w:b w:val="false"/>
                <w:i w:val="false"/>
                <w:color w:val="000000"/>
                <w:sz w:val="20"/>
              </w:rPr>
              <w:t>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выдачи разрешения</w:t>
            </w:r>
            <w:r>
              <w:br/>
            </w:r>
            <w:r>
              <w:rPr>
                <w:rFonts w:ascii="Times New Roman"/>
                <w:b w:val="false"/>
                <w:i w:val="false"/>
                <w:color w:val="000000"/>
                <w:sz w:val="20"/>
              </w:rPr>
              <w:t>на производство взрывных работ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"Выдача разрешения на производство взрывных работ"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Территориальное подразделение ведомства уполномоченного органа в области промышленной безопасности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 www.elicense.kz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(пять)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Разрешение на производство взрывных работ либо мотивированный ответ об отказе в оказании государственной услуги по форме, согласно </w:t>
            </w:r>
            <w:r>
              <w:rPr>
                <w:rFonts w:ascii="Times New Roman"/>
                <w:b w:val="false"/>
                <w:i w:val="false"/>
                <w:color w:val="000000"/>
                <w:sz w:val="20"/>
              </w:rPr>
              <w:t>приложениям 3</w:t>
            </w:r>
            <w:r>
              <w:rPr>
                <w:rFonts w:ascii="Times New Roman"/>
                <w:b w:val="false"/>
                <w:i w:val="false"/>
                <w:color w:val="000000"/>
                <w:sz w:val="20"/>
              </w:rPr>
              <w:t xml:space="preserve"> и </w:t>
            </w:r>
            <w:r>
              <w:rPr>
                <w:rFonts w:ascii="Times New Roman"/>
                <w:b w:val="false"/>
                <w:i w:val="false"/>
                <w:color w:val="000000"/>
                <w:sz w:val="20"/>
              </w:rPr>
              <w:t>4</w:t>
            </w:r>
            <w:r>
              <w:rPr>
                <w:rFonts w:ascii="Times New Roman"/>
                <w:b w:val="false"/>
                <w:i w:val="false"/>
                <w:color w:val="000000"/>
                <w:sz w:val="20"/>
              </w:rPr>
              <w:t xml:space="preserve"> к настоящим Правилам оказания государственной услуги "Выдача разрешения на производство взрывных работ" (далее – Правила).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в соответствии с установленным графиком работы,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с перерывом на обед.</w:t>
            </w:r>
          </w:p>
          <w:p>
            <w:pPr>
              <w:spacing w:after="20"/>
              <w:ind w:left="20"/>
              <w:jc w:val="both"/>
            </w:pPr>
            <w:r>
              <w:rPr>
                <w:rFonts w:ascii="Times New Roman"/>
                <w:b w:val="false"/>
                <w:i w:val="false"/>
                <w:color w:val="000000"/>
                <w:sz w:val="20"/>
              </w:rPr>
              <w:t>
2) портала – круглосуточно, за исключением перерывов, связанных с проведением технических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заявление в форме электронного документа, удостоверенного электронной цифровой подписью услугополучателя,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2) электронный документ, содержащий сведения с указанием расчетов, уточняющие условия безопасного выполнения взрывных работ, безопасных расстояний по разлету кусков, действию ударной воздушной волны, действию ядовитых газов при взрыве, сейсмического воздействия;</w:t>
            </w:r>
          </w:p>
          <w:p>
            <w:pPr>
              <w:spacing w:after="20"/>
              <w:ind w:left="20"/>
              <w:jc w:val="both"/>
            </w:pPr>
            <w:r>
              <w:rPr>
                <w:rFonts w:ascii="Times New Roman"/>
                <w:b w:val="false"/>
                <w:i w:val="false"/>
                <w:color w:val="000000"/>
                <w:sz w:val="20"/>
              </w:rPr>
              <w:t>
3) при проведении взрывных работ: на земной поверхности предоставляется электронный документ, содержащий план местности с нанесением места производства взрывных работ, границ опасной зоны, места выставления постов охраны опасной зоны и находящихся в ее пределах жилых и производственных зданий, сооружений, железнодорожных путей, автомобильных дорог, каналов, трубопроводов, линий электропередачи;</w:t>
            </w:r>
          </w:p>
          <w:p>
            <w:pPr>
              <w:spacing w:after="20"/>
              <w:ind w:left="20"/>
              <w:jc w:val="both"/>
            </w:pPr>
            <w:r>
              <w:rPr>
                <w:rFonts w:ascii="Times New Roman"/>
                <w:b w:val="false"/>
                <w:i w:val="false"/>
                <w:color w:val="000000"/>
                <w:sz w:val="20"/>
              </w:rPr>
              <w:t>
в подземных условиях предоставляется электронный документ, содержащий план горных работ с нанесением места производства взрывных работ, границ опасной зоны, места выставления постов охраны опасной зоны, а также сведения об опасности шахты (рудника, объекта геологоразведочных работ) по газу и пыли. При проведении сейсморазведочных работ с использованием взрывчатых материалов предоставляется электронный документ, содержащий схемы профилей работ и охраны опасной зоны.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представление неполного пакета документов, указанных в пункте 6 настоящих Правил;</w:t>
            </w:r>
          </w:p>
          <w:p>
            <w:pPr>
              <w:spacing w:after="20"/>
              <w:ind w:left="20"/>
              <w:jc w:val="both"/>
            </w:pPr>
            <w:r>
              <w:rPr>
                <w:rFonts w:ascii="Times New Roman"/>
                <w:b w:val="false"/>
                <w:i w:val="false"/>
                <w:color w:val="000000"/>
                <w:sz w:val="20"/>
              </w:rPr>
              <w:t>
2) установление недостоверности документов, представленных заявителем для получения разрешения, и (или) данных (сведений), содержащихся в них;</w:t>
            </w:r>
          </w:p>
          <w:p>
            <w:pPr>
              <w:spacing w:after="20"/>
              <w:ind w:left="20"/>
              <w:jc w:val="both"/>
            </w:pPr>
            <w:r>
              <w:rPr>
                <w:rFonts w:ascii="Times New Roman"/>
                <w:b w:val="false"/>
                <w:i w:val="false"/>
                <w:color w:val="000000"/>
                <w:sz w:val="20"/>
              </w:rPr>
              <w:t xml:space="preserve">
3)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Правилами обеспечения промышленной безопасности для опасных производственных объектов, утвержденными </w:t>
            </w:r>
            <w:r>
              <w:rPr>
                <w:rFonts w:ascii="Times New Roman"/>
                <w:b w:val="false"/>
                <w:i w:val="false"/>
                <w:color w:val="000000"/>
                <w:sz w:val="20"/>
              </w:rPr>
              <w:t>приказом</w:t>
            </w:r>
            <w:r>
              <w:rPr>
                <w:rFonts w:ascii="Times New Roman"/>
                <w:b w:val="false"/>
                <w:i w:val="false"/>
                <w:color w:val="000000"/>
                <w:sz w:val="20"/>
              </w:rPr>
              <w:t xml:space="preserve"> Министра по инвестициям и развитию Республики Казахстан от 30 декабря 2014 года № 343 (зарегистрирован в Реестре государственной регистрации нормативных правовых актов за № 10244);</w:t>
            </w:r>
          </w:p>
          <w:p>
            <w:pPr>
              <w:spacing w:after="20"/>
              <w:ind w:left="20"/>
              <w:jc w:val="both"/>
            </w:pPr>
            <w:r>
              <w:rPr>
                <w:rFonts w:ascii="Times New Roman"/>
                <w:b w:val="false"/>
                <w:i w:val="false"/>
                <w:color w:val="000000"/>
                <w:sz w:val="20"/>
              </w:rPr>
              <w:t>
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данной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интернет-ресурсеуслугодателя;</w:t>
            </w:r>
          </w:p>
          <w:p>
            <w:pPr>
              <w:spacing w:after="20"/>
              <w:ind w:left="20"/>
              <w:jc w:val="both"/>
            </w:pPr>
            <w:r>
              <w:rPr>
                <w:rFonts w:ascii="Times New Roman"/>
                <w:b w:val="false"/>
                <w:i w:val="false"/>
                <w:color w:val="000000"/>
                <w:sz w:val="20"/>
              </w:rPr>
              <w:t>
2) портале www.egov.kz.</w:t>
            </w:r>
          </w:p>
          <w:p>
            <w:pPr>
              <w:spacing w:after="20"/>
              <w:ind w:left="20"/>
              <w:jc w:val="both"/>
            </w:pPr>
            <w:r>
              <w:rPr>
                <w:rFonts w:ascii="Times New Roman"/>
                <w:b w:val="false"/>
                <w:i w:val="false"/>
                <w:color w:val="000000"/>
                <w:sz w:val="20"/>
              </w:rPr>
              <w:t>
Телефон Единого контакт-центра по вопросам оказания государственных услуг: "1414", +7 (800) 080 7777. В случае если основной вид деятельности не подлежит лицензированию, то для получения разрешения на производство взрывных работ достаточно лицензии, указанной в пункте 3. 1. Лицензия на проектирование (технологическое) и (или) эксплуатацию горных производств (углеводороды), нефтехимических производств, эксплуатацию магистральных газопроводов, нефтепроводов, нефтепродуктопроводов в сфере углеводородов с приложением к лицензии на подвид деятельности – прострелочно-взрывные работы в нефтяных;</w:t>
            </w:r>
          </w:p>
          <w:p>
            <w:pPr>
              <w:spacing w:after="20"/>
              <w:ind w:left="20"/>
              <w:jc w:val="both"/>
            </w:pPr>
            <w:r>
              <w:rPr>
                <w:rFonts w:ascii="Times New Roman"/>
                <w:b w:val="false"/>
                <w:i w:val="false"/>
                <w:color w:val="000000"/>
                <w:sz w:val="20"/>
              </w:rPr>
              <w:t>
газовых; газоконденсатных; нагнетательных скважинах и лицензия на осуществление деятельности по разработке, производству, приобретению, реализации, хранению взрывчатых и пиротехнических (за исключением гражданских) веществ и изделий с их применением с приложением к лицензии на подвиды деятельности:</w:t>
            </w:r>
          </w:p>
          <w:p>
            <w:pPr>
              <w:spacing w:after="20"/>
              <w:ind w:left="20"/>
              <w:jc w:val="both"/>
            </w:pPr>
            <w:r>
              <w:rPr>
                <w:rFonts w:ascii="Times New Roman"/>
                <w:b w:val="false"/>
                <w:i w:val="false"/>
                <w:color w:val="000000"/>
                <w:sz w:val="20"/>
              </w:rPr>
              <w:t>
1) приобретение взрывчатых и пиротехнических (за исключением гражданских) веществ и изделий с их применением для собственных производственных нужд;</w:t>
            </w:r>
          </w:p>
          <w:p>
            <w:pPr>
              <w:spacing w:after="20"/>
              <w:ind w:left="20"/>
              <w:jc w:val="both"/>
            </w:pPr>
            <w:r>
              <w:rPr>
                <w:rFonts w:ascii="Times New Roman"/>
                <w:b w:val="false"/>
                <w:i w:val="false"/>
                <w:color w:val="000000"/>
                <w:sz w:val="20"/>
              </w:rPr>
              <w:t>
2) хранение взрывчатых и пиротехнических (за исключением гражданских) веществ и изделий с их применением.</w:t>
            </w:r>
          </w:p>
          <w:p>
            <w:pPr>
              <w:spacing w:after="20"/>
              <w:ind w:left="20"/>
              <w:jc w:val="both"/>
            </w:pPr>
            <w:r>
              <w:rPr>
                <w:rFonts w:ascii="Times New Roman"/>
                <w:b w:val="false"/>
                <w:i w:val="false"/>
                <w:color w:val="000000"/>
                <w:sz w:val="20"/>
              </w:rPr>
              <w:t>
2. Лицензия на осуществление деятельности по эксплуатации горных и химических производств с приложением к лицензии на подвид деятельности – производство взрывных работ для добычи полезных ископаемых и лицензия на осуществление деятельности по разработке, производству, приобретению, реализации, хранению взрывчатых и пиротехнических (за исключением гражданских) веществ и изделий с их применением с приложением к лицензии на подвиды деятельности:</w:t>
            </w:r>
          </w:p>
          <w:p>
            <w:pPr>
              <w:spacing w:after="20"/>
              <w:ind w:left="20"/>
              <w:jc w:val="both"/>
            </w:pPr>
            <w:r>
              <w:rPr>
                <w:rFonts w:ascii="Times New Roman"/>
                <w:b w:val="false"/>
                <w:i w:val="false"/>
                <w:color w:val="000000"/>
                <w:sz w:val="20"/>
              </w:rPr>
              <w:t>
1) приобретение взрывчатых и пиротехнических (за исключением гражданских) веществ и изделий с их применением для собственных производственных нужд;</w:t>
            </w:r>
          </w:p>
          <w:p>
            <w:pPr>
              <w:spacing w:after="20"/>
              <w:ind w:left="20"/>
              <w:jc w:val="both"/>
            </w:pPr>
            <w:r>
              <w:rPr>
                <w:rFonts w:ascii="Times New Roman"/>
                <w:b w:val="false"/>
                <w:i w:val="false"/>
                <w:color w:val="000000"/>
                <w:sz w:val="20"/>
              </w:rPr>
              <w:t>
2) хранение взрывчатых и пиротехнических (за исключением гражданских) веществ и изделий с их применением.</w:t>
            </w:r>
          </w:p>
          <w:p>
            <w:pPr>
              <w:spacing w:after="20"/>
              <w:ind w:left="20"/>
              <w:jc w:val="both"/>
            </w:pPr>
            <w:r>
              <w:rPr>
                <w:rFonts w:ascii="Times New Roman"/>
                <w:b w:val="false"/>
                <w:i w:val="false"/>
                <w:color w:val="000000"/>
                <w:sz w:val="20"/>
              </w:rPr>
              <w:t>
3. Лицензия на осуществление деятельности по разработке, производству, приобретению, реализации, хранению взрывчатых и пиротехнических (за исключением гражданских) веществ и изделий с их применением с приложением к лицензии на подвиды деятельности:</w:t>
            </w:r>
          </w:p>
          <w:p>
            <w:pPr>
              <w:spacing w:after="20"/>
              <w:ind w:left="20"/>
              <w:jc w:val="both"/>
            </w:pPr>
            <w:r>
              <w:rPr>
                <w:rFonts w:ascii="Times New Roman"/>
                <w:b w:val="false"/>
                <w:i w:val="false"/>
                <w:color w:val="000000"/>
                <w:sz w:val="20"/>
              </w:rPr>
              <w:t>
1) приобретение взрывчатых и пиротехнических (за исключением гражданских) веществ и изделий с их применением для собственных производственных нужд;</w:t>
            </w:r>
          </w:p>
          <w:p>
            <w:pPr>
              <w:spacing w:after="20"/>
              <w:ind w:left="20"/>
              <w:jc w:val="both"/>
            </w:pPr>
            <w:r>
              <w:rPr>
                <w:rFonts w:ascii="Times New Roman"/>
                <w:b w:val="false"/>
                <w:i w:val="false"/>
                <w:color w:val="000000"/>
                <w:sz w:val="20"/>
              </w:rPr>
              <w:t>
2) хранение взрывчатых и пиротехнических (за исключением гражданских) веществ и изделий с их применением.</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