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f99" w14:textId="889e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3 марта 2023 года № 200 "Об утверждении Правил выплаты денежного довольствия, пособий и прочих выплат военнослужащим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сентября 2025 года № 708. Зарегистрирован в Министерстве юстиции Республики Казахстан 25 сентября 2025 года № 36935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2023 года № 200 "Об утверждении Правил выплаты денежного довольствия, пособий и прочих выплат военнослужащим органов внутренних дел Республики Казахстан" (зарегистрирован в Реестре государственной регистрации нормативных правовых актов под № 32048)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денежного довольствия, пособий и прочих выплат военнослужащим органов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Денежное довольствие, причитающееся военнослужащему и своевременно не выплаченное ему или выплаченное в меньшем, чем следовало размере, выплачивается за весь период, в течение которого военнослужащий имел право на него, в пределах срока исковой давности.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ранее неучтенных в личных делах периодов службы для определения размера должностного оклада, денежное довольствие по вновь установленным размерам выплачивается: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подписания протокола по установлению стажа, без перерасчета за прошлое время, в случае если военнослужащим своевременно не были предоставлены подтверждающие документы;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весь период службы, в случае если воинской частью (республиканским государственным учреждением) не был учтен своевременно подтвержденный период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и выплаты по вновь установленным размерам осуществляются в течении 30 календарных дней.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должностных окладов в зависимости от отнесения занимаемых должностей для военнослужащих и стажа, и оклада по воинскому званию военнослужащих, определяется в соответствии с Системой оплаты труда.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размеров должностного оклада военнослужащих, проходящих воинскую службу по контракту в воинской части (республиканском государственном учреждении) создаются комиссии по исчислению стажа службы, дающего право на установление должностного оклада. В состав комиссии воинской части (республиканского государственного учреждения), включаются должностные лица финансовых, юридических, кадровых подразделений (в случае отсутствия кадрового подразделения – лица, ведущие учет личного состава).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исчислении стажа службы оформляется протоколом заседания комиссии в течение 3 рабочих дней после назначения на должность вновь прибывшего военнослужащего. Выписка из протокола заседания комиссии составляется в двух экземплярах (один экземпляр – в кадровое подразделение, второй - в финансовое подразделение).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должностям, имеющим в штате двойное наименование, должностной оклад устанавливается по первому наименованию должности.";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Военнослужащим, проходящим воинскую службу в резерве (далее – военные резервисты) денежные выплаты осуществляются в соответствии с пунктом 1-1 статьи 44 Закона о воинской службе.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выплаты осуществляются ежемесячно воинскими частями (республиканскими государственными учреждениями), куда военные резервисты поступили для прохождения службы в резерве на основании приказа командира воинской части (начальника) одновременно с выплатой денежного довольствия военнослужащим по контракту.";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Выплата военнослужащему денежного содержания и надбавки за классную квалификацию, получение которых было прекращено в связи с нахождением в распоряжении, возобновляется: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назначенному на должность - со дня подписания приказа о назначении на должность, при этом за период со дня подписания приказа о назначении и до дня вступления в исполнение обязанностей по воинской должности выплачивается денежное довольствие по ранее занимаемым должностям;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 допущенному к исполнению обязанностей по вакантной воинской должности - со дня подписания приказа о допуске к временному исполнению обязанностей по воинской должности и до дня освобождения от исполнения обязанностей по воинской должности включительно;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магистранту, докторанту, адъюнкту и военному врачу-резиденту, а также курсанту, зачисленному в военное учебное заведение на очное обучение - со дня подписания приказа о направлении на обучение;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направленному на лечение - со дня направления, при этом денежное содержание и надбавка за классную квалификацию выплачивается по день возвращения к месту нахождения в распоряжении включительно, а убывшему в отпуск по болезни по решению военно-врачебной комиссии - по день окончания отпуска включительно;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убывшему в ежегодный отпуск - со дня убытия в отпуск, при этом денежное содержание и надбавка за классную квалификацию выплачивается по день окончания отпуска включительно.";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Военнослужащему, проходящему воинскую службу на должности, соответствующей летной военно-учетной специальности и военнослужащему, проходящему воинскую службу на должности авиационного наземного специалиста по обслуживанию авиационной техники, надбавка выплачивается со дня присвоения, повышения, подтверждения, снижения и сохранения классной квалификации к фактически получаемому должностному окладу на основании приказа должностных лиц, определенных Инструкцией о присвоении (подтверждении и снижении) классной квалификации авиационного персонала государственной авиации Республики Казахстан, утвержденной согласно подпункту 267)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Военнослужащему, проходящему воинскую службу по контракту, при увольнении с воинской службы по достижении предельного возраста состояния на воинской службе, по состоянию здоровья либо в связи с сокращением штатов воинской части (учреждения) выходное (единовременное) пособие выплачивается в размере, имеющему выслугу: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календарных лет, – трехмесячного денежного содержания;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календарных лет, – четырехмесячного денежного содержания;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до 20 календарных лет, – пятимесячного денежного содержания;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до 25 календарных лет, – шестимесячного денежного содержания;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до 30 календарных лет, – семимесячного денежного содержания;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календарных лет, – восьмимесячного денежного содержания.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на воинскую службу по контракту размер выходного (единовременного) пособия определяется с учетом ранее выплаченного выходного (единовременного) пособия, за исключением случаев, когда данное выходное (единовременное) пособие ранее при увольнении с воинской службы либо со службы из правоохранительных и специальных государственных органов Республики Казахстан не выплачивалось.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Выходное пособие повторно не выплачивается в случае равенства причитающегося и ранее выплаченного выходного пособия.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Военнослужащему, награжденному орденом (орденами) Республики Казахстан или бывшего Союза Советских Социалистических Республик за участие в боевых действиях, антитеррористических и (или) миротворческих операциях, размер выходного пособия увеличивается на два оклада денежного содержания.";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Выходное пособие военнослужащему выплачивается воинской частью (республиканским государственным учреждением) при окончательном расчете с увольняемым и вручении ему документов об увольнении.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Выслуга лет для исчисления размера выходного пособия определяется на основании справки, выданной кадровым подразделением воинской части (республиканского государственного учреждения).";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8-1 следующего содержания: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8-1. Полевые выплаты военнослужащему (за исключением военнослужащего срочной воинской службы, курсанта и кадета военного учебного заведения, военнообязанного, призванного на воинские сборы, военнослужащего, проходящих воинскую службу в резерве)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102-1. Полевые выплаты военнослужащему (за исключением военнослужащего срочной воинской службы, курсанта и кадета военного учебного заведения, военнообязанного, призванного на воинские сборы, военнослужащего, проходящих воинскую службу в резерве) осуществляются в размере 1,2-кратного месячного расчетного показателя за сутки без оплаты командировочных расходов за нахождение на полевых выходах (за исключением специальных полевых работ) независимо от места дислокации вне постоянного места жительства, выходах в море, участие в учениях или походах кораблей (далее - полевой выход).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102-2. Полевые выплаты выплачиваются на основании приказа командира (начальника) воинской части (республиканского государственного учреждения) на проведение полевого выхода. При этом оплата осуществляется в течении 7 рабочих дней после завершения полевого выхода и возвращения военнослужащего к месту воинской службы.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приказе указывается период нахождения на полевом выходе, список военнослужащих с указанием воинского звания, фамилии, имя, отчества (при его наличии) и занимаемой должности.".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