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f578" w14:textId="381f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сентября 2025 года № 97. Зарегистрирован в Министерстве юстиции Республики Казахстан 22 сентября 2025 года № 36893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Республики Казахстан, в которые вносятся изменения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97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сентября 2020 года № ҚР ДСМ-100/2020 "Об утверждении правил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услуг)" (зарегистрирован в Реестре государственной регистрации нормативных правовых актов под № 21181)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сентября 2020 года № ҚР ДСМ-103/2020 "Об утверждении Правил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ним" (зарегистрирован в Реестре государственной регистрации нормативных правовых актов под № 21218) следующие изменения: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независимых экспертов и профильных специалистов для проведения экспертизы качества медицинских услуг (помощи), а также квалификационные требования к ним,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применяемые в настоящих Правилах: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аккредитованный субъект – субъект прошедший аккредитацию в области здравоохранения;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 (далее – государственный орган);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независимый эксперт – физическое лицо, соответствующее требованиям, определяемым уполномоченным органом и состоящее в реестре независимых экспертов.";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Фондом независимые эксперты и профильные специалисты привлекаются для: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качества медицинской помощи при рассмотрении летальных случаев, пролеченных случаев с редкими заболеваниями, узкоспециализированных пролеченных случаев (в клиническом плане), пролеченных случаев с осложнениями, а также при оплате услуг за фактически понесенные расходы;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текущего, внепланового мониторинга и надлежащего исполнения договора закупа услуг;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участия в качестве стороны гражданского процесса.";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свидетельство о присвоении первой и (или) высшей квалификационной категории или сертификата специалиста по соответствующей специальности/специализации с уровнем квалификации не ниже 7.3 (R), а для сотрудников, оказывающих амбулаторно-поликлиническую помощь не ниже 7.2 (I)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 (зарегистрирован в Реестре государственной регистрации нормативных правовых актов под № 21843);";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свидетельство о присвоении первой и (или) высшей квалификационной категории или сертификата специалиста по соответствующей специальности/специализации с уровнем квалификации не ниже 7.3 (R), а для сотрудников, оказывающих амбулаторно-поликлиническую помощь не ниже 7.2 (I)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 (зарегистрирован в Реестре государственной регистрации нормативных правовых актов под № 21843);".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октября 2020 года № ҚР ДСМ-125/2020 "Об утверждении требований к субъектам здравоохранения на оказание услуг по проведению независимой экспертизы качества медицинских услуг (помощи)" (зарегистрирован в Реестре государственной регистрации нормативных правовых актов под № 21421) следующее изменение: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субъектам здравоохранения на оказание услуг независимых экспертов по экспертизе качества медицинских услуг (помощи), утвержденных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свидетельство о присвоении первой и (или) высшей квалификационной категории или сертификата специалиста по соответствующей специальности/специализации с уровнем квалификации не ниже 7.3 (R), а для сотрудников, оказывающих амбулаторно-поликлиническую помощь не ниже 7.2 (I)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 (зарегистрирован в Реестре государственной регистрации нормативных правовых актов под № 21843).".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октября 2020 года № ҚР ДСМ-145/2020 "Об утверждении правил ведения реестра независимых экспертов, а также основания включения в единый реестр независимых экспертов и исключения из него" (зарегистрирован в Реестре государственной регистрации нормативных правовых актов под № 21509) следующее изменение: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независимых экспертов, а также основания включения в единый реестр независимых экспертов и исключения из него, утвержденных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свидетельство о присвоении первой и (или) высшей квалификационной категории или сертификата специалиста по соответствующей специальности/специализации с уровнем квалификации не ниже 7.3 (R), а для сотрудников, оказывающих амбулаторно-поликлиническую помощь не ниже 7.2 (I)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 (зарегистрирован в Реестре государственной регистрации нормативных правовых актов под № 21843).".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декабря 2020 года № ҚР ДСМ-230/2020 "Об утверждении правил организации и проведения внутренней и внешней экспертиз качества медицинских услуг (помощи)" (зарегистрирован в Реестре государственной регистрации нормативных правовых актов под № 21727) следующее изменение: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 (помощи), утвержденных указанным приказом: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государственный орган в сфере оказания медицинских услуг (помощи) (далее – государственный орган) –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(помощи);".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21744) следующее изменение: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утвержденных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(помощи);".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21904) следующее изменение: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страхования, утвержденных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(помощи);".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августа 2021 года №ҚР ДСМ-74 "Об определении регламента, положения и состава апелляционной комиссии государственного органа в сферах оказания медицинских услуг (помощи) и обращения лекарственных средств и медицинских изделий по рассмотрению жалобы на акт о результатах проверки и предписание об устранении выявленных нарушений" (зарегистрирован в Реестре государственной регистрации нормативных правовых актов под № 23874) следующие изменения: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апелляционной комиссии государственного органа в сферах оказания медицинских услуг (помощи) и обращения лекарственных средств и медицинских изделий по рассмотрению жалоб на акт о результатах проверки и предписании об устранении выявленных нарушений, утвержденном указанным приказом: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Жалоба на акт о результатах проверки и предписание об устранении выявленных нарушений (далее – жалоба), поступившая от субъекта контроля и надзора, подается в государственный орган в сферах оказания медицинских услуг (помощи) и обращения лекарственных средств и медицинских изделий в течение десяти рабочих дней со дня подписания акта о результатах проверки. Жалоба, поступившая от физических и юридических лиц, являющихся инициаторами проверки, подается не позднее трех месяцев со дня подписания акта о результатах проверки.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Жалоба, поступившая в государственный орган, направляется в рабочий орган Комиссии: от субъекта контроля и надзора – в течение 3 (трех) рабочих дней, от физических и юридических лиц – в течение 5 (пяти) рабочих дней со дня ее регистрации. 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рабочим органом Комиссии: от субъекта контроля и надзора – в течение 10 (десяти) рабочих дней, от физических и юридических лиц – в течение 20 (двадцати) рабочих дней со дня регистрации жалобы.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структурное подразделение, определяемое приказом руководителя государственного органа в сферах оказания медицинских услуг (помощи) и обращения лекарственных средств и медицинских изделий (далее – рабочий орган).";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Решение Комиссии носит рекомендательный характер и выносится на имя руководителя вышестоящего государственного органа. По результатам решения комиссии руководитель вышестоящего государственного органа принимает решение о признании акта о результатах проверки, заключения профилактического контроля с посещением субъекта (объекта) контроля и надзора, и предписания об устранении нарушений законности недействительными и их отмене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составе апелляционной комиссии государственного органа в сферах оказания медицинских услуг (помощи) и обращения лекарственных средств и медицинских изделий по рассмотрению жалоб на акт о результатах проверки и предписание об устранении выявленных нарушений, утвержденном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и состав апелляционной комиссии государственного органа в сферах оказания медицинских услуг (помощи) и обращения лекарственных средств и медицинских изделий по рассмотрению жалоб на акт о результатах проверки и предписание об устранении выявленных нарушений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 Республики Казахстан "О здоровье народа и системе здравоохранения" (далее – Кодекс) и определяет порядок осуществления деятельности апелляционной комиссии по рассмотрению жалобы на акт о результатах проверки и предписание об устранении выявленных нарушений, вынесенные должностными лицами, осуществляющими государственный контроль в сфере обращения лекарственных средств и медицинских изделий, государственный контроль и надзор в сфере оказания медицинских услуг (помощи) и (далее – Комиссия).";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"Aкт о результатах проверки и предписание об устранении выявленных нарушений, вынесенные должностными лицами, осуществляющими государственный контроль в сфере обращения лекарственных средств и медицинских изделий, государственный контроль и надзор в сфере оказания медицинских услуг, могут быть обжалованы в вышестоящий орган.".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мая 2022 года № ҚР ДСМ-43 "Об утверждении правил проведения мониторинга договорных обязательств по качеству и объему медицинских услуг субъектов здравоохранения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системы" (зарегистрирован в Реестре государственной регистрации нормативных правовых актов под № 28054) следующее изменение: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договорных обязательств по качеству и объему медицинских услуг субъектов здравоохранения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утвержденных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(помощи);".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2024 года № 78 "Об утверждении требований к профильному специалисту, привлекаемому в качестве эксперта для рассмотрения обращений о наличии (отсутствии) факта причинения вреда жизни и здоровью пациента в результате осуществления медицинской деятельности" (зарегистрирован в Реестре государственной регистрации нормативных правовых актов под № 35244) следующее изменение: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профильному специалисту, привлекаемому в качестве эксперта для рассмотрения обращений о наличии (отсутствии) факта причинения вреда жизни и здоровью пациента в результате осуществления медицинской деятельности, утвержденных указанным приказом: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иметь свидетельство о присвоении первой и (или) высшей квалификационной категории или сертификата специалиста по соответствующей специальности/специализации с уровнем квалификации не ниже 7.3 (R), а для сотрудников, оказывающих амбулаторно-поликлиническую помощь не ниже 7.2 (I)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развития, присвоения и подтверждения уровней квалификации работников здравоохранения" (зарегистрирован в Реестре государственной регистрации нормативных правовых актов под № 21843);".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