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630" w14:textId="6469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сентября 2025 года № 369. Зарегистрирован в Министерстве юстиции Республики Казахстан 17 сентября 2025 года № 36870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369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за № 14311)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проверка – проверка электронного договора о долевом участии в жилищном строительстве на соответствие Типовой форме договора о долевом участии в жилищном строительстве, а также на предмет наличия ранее поставленных на учет прав третьих лиц на долю в многоквартирном жилом доме, осуществляемая программным обеспечением единой информационной системы долевого участия в жилищном строительстве;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домов, а вторая – произвести оплату и принять долю в многоквартирном жилом доме или комплексе индивидуальных жилых домов;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договора о долевом участии в жилищном строительстве – договор о долевом участии в жилищном строительстве, полностью воспроизводящий вид и информацию (данные) подлинного договора о долевом участии в жилищном строительстве в электронно-цифровой форме;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электронный договор о долевом участии в жилищном строительстве – договор о долевом участии в жилищном строительстве, в котором информация представлена в электронно-цифровой форме и удостоверена посредством электронной цифровой подписи, соответствующий Типовой форме договора о долевом участии в жилищном строительстве (далее – Типовая форма),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за № 14185);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 и сведений о переуступке прав требований по ним;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– квартира или нежилое помещение в многоквартирном жилом доме, или индивидуальный жилой дом с земельным участком в комплексе индивидуальных жилых домов, передаваемые дольщику в соответствии с договором о долевом участии в жилищном строительстве, входящие в состав построенного многоквартирного жилого дома или комплекса индивидуальных жилых домов.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постановке на учет электронной копии Договора – в течение 3 (трех) рабочих дней со дня регистрации заявки в Системе. Проверка электронной копии Договора на соответствие Типовой форме Договора, а также на предмет наличия ранее поставленных на учет прав третьих лиц на долю осуществляется Услугодателем;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постановке на учет электронного Договора – в течение 1 (одного) рабочего дня со дня регистрации заявки в Системе. Проверка электронного Договора на соответствие Типовой форме Договора, а также на предмет наличия ранее поставленных на учет прав третьих лиц на долю осуществляется Системой автоматизировано.";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снятия с учета Договора Услугополучатель после подписания акта приемки объекта в эксплуатацию направляет в Системе Услугодателю заявку для постановки на учет договора о передаче доли и передаточного акта доли.";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августа 2019 года № 629 "Об утверждении Правил изменения способов организации долевого участия в жилищном строительстве" (зарегистрирован в Реестре государственной регистрации нормативных правовых актов за № 19233) следующие изменение и дополнение: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способов организации долевого участия в жилищном строительстве, утвержденных указанным приказом: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комплекса индивидуальных жилых домов изменение способа организации долевого участия в жилищном строительстве осуществляется между способами участия в проекте банка второго уровня и получением гарантии Единого оператора.";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отсутствие отставания строительно-монтажных работ по проекту строительства многоквартирного жилого дома или комплекса индивидуальных жилых домов сроком более 60 (шестьдесят) календарных дней от утвержденного графика производства работ.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строительно-монтажных работ по проекту строительства многоквартирного жилого дома или комплекса индивидуальных жилых домов выявляется на основании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домов, предоставляемого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339 (зарегистрирован в Реестре государственной регистрации нормативных правовых актов за № 14189), местным исполнительным органом вне зависимости от способа организации долевого участия в жилищном строительстве, а также Единым оператором или банком второго уровня (в зависимости от способа организации долевого участия в жилищном строительстве);";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отсутствие дольщиков, оплативших (полностью либо частично) долю в многоквартирном жилом доме или комплексе индивидуальных жилых домов за счет займа, выданного акционерным обществом "Жилищный строительный сберегательный банк "Отбасы банк" или банком второго уровня гарантируемого Единым оператором.";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стадия готовности проекта строительства многоквартирного жилого дома или комплекса индивидуальных жилых домов;";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расторжении договора о предоставлении гарантии, гарантийный взнос, уплаченный уполномоченной компанией в соответствии с договором о предоставлении гарантии, возврату не подлежит, за исключением досрочного расторжения договора о предоставлении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Изменение организации долевого участия в жилищном строительстве способами получения гарантии Единого оператора, участия в проекте банка второго уровня или привлечения денег дольщиков после возведения каркаса многоквартирного жилого дома допускается при соответствии застройщика, уполномоченной компании и реализуемого проекта строительства многоквартирного жилого дома следующим условиям: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требования, предъявляемые к застройщику многоквартирного жилого дома: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привлечения денег дольщиков после возведения каркаса многоквартирного жилого дома или получения гарантии Единого оператора на способ участия в проекте банка второго уровня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или получения гарантии Единого оператора на способ привлечения денег дольщиков после возведения каркаса многоквартирного жилого дома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или привлечения денег дольщиков после возведения каркаса многоквартирного жилого дома на способ получения гарантии Единого оператора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требования, предъявляемые к застройщику комплекса индивидуальных жилых домов: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получения гарантии Единого оператора на способ участия в проекте банка второго уровня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на способ получения гарантии Единого оператора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компания обязана иметь: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и (или) незавершенное строительство, подтвержденное актами выполненных работ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объеме не менее десяти процентов от проектной стоимости в случае, если земельный участок принадлежит на праве собственности, или в объеме не менее пятнадцати процентов от проектной стоимости в случае, если земельный участок принадлежит на праве временного возмездного землепользования (аренды), предоставленном государством (при изменении на организацию долевого участия в жилищном строительстве способом получения гарантии Единого оператора);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завершенное строительство каркаса многоквартирного жилого дома, подтвержденного актами выполненных работ (при изменении на организацию долевого участия в жилищном строительстве способом привлечения денег дольщиков после возведения каркаса многоквартирного жилого дома).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работы на незавершенном строительстве, указанном в настоящем подпункте, должны быть оплачены в полном объеме застройщиком и (или) уполномоченной компанией до подачи заявки в Единый оператор и подтверждены актами сверок взаиморасчетов между заказчиком и подрядчиком;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просроченных платежей по займам (при наличии) уполномоченной компании, выданным банком второго уровня на строительство многоквартирного жилого дома или комплекса индивидуальных жилых домов;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письменного согласия банка второго уровня на прекращение залоговых требований на земельный участок вместе с объектом незавершенного строительства (при изменении на организацию долевого участия в жилищном строительстве способом получения гарантии Единого оператора);";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рассмотрения Единым оператором документов застройщика многоквартирного жилого дома или комплекса индивидуальных жилых домов и уполномоченной компании для изменения способа организации долевого участия в жилищном строительстве на способ получение гарантии Единого оператора";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Застройщик и уполномоченная компания обращаются к Единому оператору с заявлением об изменении способа организации долевого участия в жилищном строительстве на способ получение гарантии Единого оператора, с приложением документов, установленными Правилами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(зарегистрировано в Реестре государственной регистрации нормативных правовых актов за № 14312) (далее – Правила рассмотрения документов), а также предоставляют следующие дополнительные документы: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письменное уведомление всех дольщиков, а также публикацию в средствах массовой информации или на своем интернет-ресурсе о намерении изменить способ строительства многоквартирного жилого дома или комплекса индивидуальных жилых домов;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Реестра учета договоров о долевом участии в жилищном строительстве, выданная местным исполнительным органом;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реализованных долях в рамках договоров о долевом участии в жилищном строительстве со схематическим изображением домов, реализованных долей в многоквартирном жилом доме или комплексе индивидуальных жилых домов проекта строительства;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поступление денег дольщиков, внесенных в оплату долей в многоквартирном жилом доме или комплексе индивидуальных жилых домов, подтвержденные уполномоченной компанией и инжиниринговой компанией;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целевое использование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 приложением актов выполненных работ по проекту строительства, подтвержденные инжиниринговой компанией;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банковского займа (при наличии банковского займа);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разрешения на привлечение денег дольщиков;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отсутствие обременений на земельный участок вместе с объектом незавершенного строительства и на голосующие акции (долей участия в уставном капитале) уполномоченной компании.";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информацию о письменном уведомлении всех дольщиков, а также публикации в средствах массовой информации или на своем интернет-ресурсе о намерении изменить способ строительства многоквартирного жилого дома или комплексе индивидуальных жилых домов;".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 (зарегистрирован в Реестре государственной регистрации нормативных правовых актов за № 19313) следующие изменения: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квартирограмма – сведения, содержащие технические параметры (площадь, этажность, вид помещения, количество квартир или индивидуальных жилых домов, номер помещения, номер подъезда, площадь земельного участка, парковочные места) для ведения учета прав и обязанностей, связанных с приобретением жилых и нежилых помещении, в том числе долей и паев в планируемых проектах и строящихся многоквартирных жилых домах или комплекса индивидуальных жилых домов;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комплекса индивидуальных жилых домов, а вторая – произвести оплату и принять долю в многоквартирном жилом доме или комплекса индивидуальных жилых домов;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Уполномоченная компания в течение 6 (шести) рабочих дней с даты получения разрешения на привлечение денег дольщиков либо гарантии Единого оператора направляет в Системе заявку для регистрации сведений об объекте строительства многоквартирного жилого дома или комплекса индивидуальных жилых домов (далее – объект) в электронной форме в местный исполнительный орган по месту нахождения объекта.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уполномоченной компании включает следующие сведения и документацию об объекте: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объекта;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комплексной вневедомственной экспертизы;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 о приеме уведомления о начале строительно-монтажных работ;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привлечение денег дольщиков или гарантия Единого оператора;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правоустанавливающие документы на земельный участок;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квартирограмма объекта;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характеристики объекта.".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договоров о переуступке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требований по ним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об учетной записи договора о долевом участии в жилищном строительстве"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объект информатизации – единая информационная система долевого участия в жилищном строительстве (далее – Система) www.qazreestr.kz;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веб-портал), интегрированный с Системой посредством технологии единого входа (single sign-on);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объект информатизации услугополучателя, интегрированный с Системой.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электронной копии договора о долевом участии в жилищном строительстве (далее – Договор) – в течение 3 (трех) рабочих дней со дня регистрации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постановка на учет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снятие с учета Договора осуществляется в сроки, аналогичные срокам постановки на учет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постановка и снятие с учета дополнительных соглашений к Договору и договоров о переуступке прав требований осуществляется аналогично процедуре постановки и снятия с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услугополучатель – с понедельника по пятницу по времени города Астана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постановке на учет Договора: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или электронный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постановке на учет Дополнительного соглашения к Договору: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или электронное Дополнительное соглашение к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переуступке прав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или электронный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передаче доли: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или электронный договор о передаче доли и передаточный акт доли;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снятии с учета Договора по причине его расторжения: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или электронный документ, подтверждающий расторжение зарегистрированного в Системе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о государственной регистрации (перерегистрации) юридического лица, о разрешении на привлечение денег дольщиков,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долевом участии в жилищном строительстве";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об учетной записи Договора в электронной форме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объект информатизации услугополучателя, интегрированный с Системой.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