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a31c" w14:textId="0c6a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сентября 2025 года № 367. Зарегистрирован в Министерстве юстиции Республики Казахстан 17 сентября 2025 года № 36866.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367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10058)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Физические лица (далее - услугополучатель) для получения государственной услуги направляют заявление с документами в соответствии с Перечнем основных требований к оказанию государственной услуги, согласно приложения 1 к настоящим Правилам (далее – Перечень основных требований)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перечнем основных требований к оказанию государственной услуги, которое содержит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приказом Министра промышленности и строительства РК от 20.05.26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ноября 2015 года № 709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(зарегистрирован в Реестре государственной регистрации нормативных правовых актов за № 12535)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"Аккредитация юридических лиц, осуществляющих технический надзор и техническое обследование по объектам первого и второго уровней ответственности" (далее – государственная услуга) оказывается Комитетом по делам строительства и жилищно-коммунального хозяйства Министерства промышленности и строительства Республики Казахстан (далее – услугодатель) согласно настоящим Правилам и разрешительным требованиям.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"Аккредитация юридических лиц, осуществляющих технический надзор и техническое обследование по объектам первого и второго уровней ответственности"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 необходимых для оказания государственной услуги определены пунктом 8 Перечня основных требований.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предоставляются услугодателю из информационных систем через шлюз "электронного правительства".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прохождения аккредитации заявители соответствуют следующим разрешительным требованиям: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одного аттестованного эксперта, осуществляющего экспертизу проектов по специализации конструктивная часть;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одного инженера-геодезиста (с опытом работы не менее трех лет);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лабораторию;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административно-бытовые помещения на праве собственности или аренды на срок более одного года (с государственной регистрацией в правовом кадастре), удовлетворяющие требованиям Санитарных правил "Санитарно-эпидемиологические требования к административным и жилым зданиям",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2022 года № ҚР ДСМ-52 (зарегистрирован в Реестре государственной регистрации нормативных правовых актов за № 28525);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функций, а также компьютеры, оснащенные лицензионными программными обеспечениями необходимыми для выполнения расчетов, составления и оформления графических и иных материалов;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нормативно-техническую и методологическую литературу, необходимую для выполнения возложенных обязанностей и функций.";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12752)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- государственная услуга) оказывается Комитетом по делам строительства и жилищно-коммунального хозяйства Министерства промышленности и строительства Республики Казахстан (далее – услугодатель) согласно настоящим Правилам и разрешительным требованиям.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 апреля 2020 года №175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20267)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изыскательскую деятельность",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"Выдача лицензии на изыскательскую деятельность"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"Выдача лицензии на изыскательскую деятельность"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проектную деятельность",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"Выдача лицензии на проектную деятельность"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перечнем основных требований к оказанию государственной услуги, которое содержит "Выдача лицензии на проектную деятельность" (далее – государственная услуга) согласно приложению 1 к настоящим Правилам (далее – Перечень основных требований).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строительно-монтажные работы", утвержденных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"Выдача лицензии на строительно-монтажные работы"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Выдача лицензии на строительно-монтажные работы"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Утратил силу приказом и.о. Министра промышленности и строительства РК от 21.04.2026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по экспертизе градостроительной, предпроектной и проектно-сметной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инжиниринговые услуги по техническому надзору;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инжиниринговые услуги по авторскому надзору;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по техническому обследованию надежности и устойчивости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аттестата при изменении фамилии, имени, отчества (при его наличии) физического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аттестата – 15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аттестат при изменении фамилии, имени, отчества (при его наличии) физического лица,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аттестата эксперта, осуществляющего экспертные работы и инжиниринговые услуги в сфере архитектурной, градостроительной и строительной деятельности,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получении: заявление в форме электронного документа, удостоверенный электронной цифровой подписью заявителя,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либо электронный документ из сервиса цифровых документов – для идентификации личности заявителя (предъявляется при допуске на тестирование);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аттестации в качестве эксперта по экспертизе градостроительной, предпроектной и проектно-сметной документации, электронная копия диплома о высшем профессиональном образовании по соответствующим разделам градостроительной, проектно-сметной документации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аттестации в качестве эксперта по техническому и авторскому надзору и техническому обследованию надежности и устойчивости зданий и сооружений, 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единого накопительного пенсионного фонда о перечисленных обязательных пенсионных взносах, трудовая книжка.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в связи с изменением фамилии, имени, отчества (при его наличии)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данными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результатам прохождения тестирования заявитель получил оценку ниже порогового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второго уровней ответственности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"Аккредитация юридических лиц осуществляющих технический надзор и техническое обследование по объектам первого и второго уровней ответственности":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при изменении наименования и (или) места нахождения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либо переоформление свидетельства об аккредитации по форме согласно приложениям 4 и 8 к настоящим Правилам и разрешительным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свидетельства об аккредитации по осуществлению инжиниринговых услуг по техническому надзору на технически и технологически сложных объектах первого и второго уровней ответственности: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для прохождения аккредитации организацией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ответственности, согласно приложению 3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получении свидетельства об аккредитации по осуществлению экспертных работ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6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для прохождения аккредитации организации,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согласно приложению 7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 инженер-геодезиста;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свидетельства об аккредитации: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10 к настоящим Правилам и разрешительным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- 10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 (или) места нахождения юридического лица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свидетельства об аккредитации либо мотивированный ответ об отказе в предоставлении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портал при выдаче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установленной форме согласно приложению 3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документы в соответствии с разрешительными требованиями согласно приложению 4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 при переоформлении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7 к настоящим Правилам и разрешительным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аттестационных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аттестационным центрам по аттестации инженерно-технических работников, участвующих в процессе проектирования и строительства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Разрешительным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преподавателя, ответственного за проведение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5 к настоящим Правилам и разрешительным требованиям, копии дипломов, копии документов, подтверждающих наличие стажа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информация о дипломах, трудовых отношениях и стаже работы получается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технического работника, ответственного за проведение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требованиям, копии документов подтверждающих трудовые отношения с заявителем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информация о трудовых отношениях получается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не менее одного года (с государственной регистрацией в правовом кадастре), удовлетворяющих санитарным требованиям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помещения для проведения тестирования и обучения могут быть совмещены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5 к настоящим Правилам и разрешительным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административно-бытовых помещений: копия технического паспорта. При ином законном основании: копия договора аренды, копия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информация о владельце объекта недвижимости, об аренде административно-бытовых помещений получается из информационных систем государственных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изыскательскую деятельность"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Инженерно-геодезические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 инженерно-гидрогеологические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изыскательскую деятельность,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изыскательскую деятельность,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 и наличия минимальной материально-технической оснащенности;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проектную деятельность"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Градостроительное проектирование (с правом проектирования для градостроительной реабилитации районов исторической застройки, за исключением научно-реставрационных работ на памятниках истории и культуры) и 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Архитектурное проектирование для зданий и сооружений (с правом проектирования для архитектурно- реставрационных 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 (с правом проектирования для капитального ремонта и (или) реконструкции зданий и сооружений, а также усиления конструкций для каждого из указанных ниже работ) и конструирование;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инженерных систем и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зданий и сооружений жилищно-гражданского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объектов производственного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объектов инфраструктуры транспорта, связи и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транспортного строительства);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проектов) строительства объектов сельского хозяйства, за исключением предприятий перерабатывающей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проектную деятельность,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проектную деятельность,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причине присвоения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лицензии и приложения к лицензии (в случае отсутствия сведений о лицензии в государственных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(перерегистрации) юридического лица; о государственной регистрации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лицензии, о лицензионном сборе;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услугодателю из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строительно-монтажные работы"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работы в грунтах;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строительные и монтажные работы по прокладке линейных сооружений, включающие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инженерных сетей и систем, включающее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и железных дорог, включающее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оборудования, пусконаладочные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строительно-монтажные работы,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строительно-монтажные работы,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минимальной материально-технической оснащенности;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причине присвоения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лицензии и приложения к лицензии (в случае отсутствия сведений о лицензии в государственных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портал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