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9755" w14:textId="24697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30 сентября 2024 года № 730 "О некоторых вопросах проведения дактилоскопической и геномной регистрации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сентября 2025 года № 691. Зарегистрирован в Министерстве юстиции Республики Казахстан 17 сентября 2025 года № 36861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сентября 2024 года № 730 "О некоторых вопросах проведения дактилоскопической и геномной регистрации в Республике Казахстан" (зарегистрирован в Реестре государственной регистрации нормативных правовых актов № 35161)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дактилоскопической и геномной регистрации";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дактилоскопической и геномной регистрации"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дактилоскопической и геномной регистрации.";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дактилоскопической и геномной регистрации,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14-1) следующего содержания: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"14-1) верификация личности – подтверждение личности путем проверки на совпадение папиллярных узоров пальцев и (или) ладоней рук физического лица с его дактилоскопической информацией;";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16-1) следующего содержания: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материальные носители – дактилоскопические или информационные карты, носители магнитной, электронной или иных видов записи, содержащие дактилоскопическую или геномную информацию;";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Подразделения миграционной службы органов внутренних дел осуществляют сбор дактилоскопической информации и проведение процедуры верификации личности по дактилоскопической информации: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 Республики Казахстан, обратившихся для получения удостоверения личности и (или) паспорта гражданина Республики Казахстан впервые, а также для их восстановления либо замены, с их согласия;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детей в возрасте от двенадцати до шестнадцати лет при обращении для получения паспорта гражданина Республики Казахстан в порядке, установленном пунктом 11 настоящих Правил;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иностранцев и лиц без гражданства, достигших шестнадцатилетнего возраста: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обратившихся для получения разрешения на временное или постоянное проживание в Республике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впервые, а также в случаях восстановления, замены: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на жительство иностранца в Республике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лица без гражданства;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беженца;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проездного документа.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государственный орган в области внешнеполитической деятельности осуществляет сбор дактилоскопической информации и проведение процедуры верификации личности по дактилоскопической информации граждан Республики Казахстан, а также детей в возрасте от двенадцати до шестнадцати лет в порядке, установленном пунктом 11 настоящих Правил, при оформлении паспорта гражданина Республики Казахстан в загранучреждениях Республики Казахстан с их согласия.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государственный орган в области внешнеполитической деятельности, органы внутренних дел в соответствии с их компетенцией осуществляют сбор дактилоскопической информации и проведение процедуры верификации личности по дактилоскопической информации иностранцев и лиц без гражданства, достигших шестнадцатилетнего возраста, при оформлении виз Республики Казахстан.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Органы внутренних дел, национальной безопасности в соответствии с их компетенцией осуществляют сбор дактилоскопической информации и проведение процедуры верификации личности по дактилоскопической информации иностранцев и лиц без гражданства, достигших шестнадцатилетнего возраста, выдворяемых за пределы Республики Казахстан либо подпадающих под действие международных договоров о реадмиссии, ратифицированных Республикой Казахстан.";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Проведение процедуры верификации личности включает подтверждение личности путем проверки на совпадение папиллярных узоров пальцев и (или) ладоней рук физического лица с его дактилоскопической информацией, размещенной в документе, удостоверяющем личность, либо по базе данных АИС "БИЛ".";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Сбор дактилоскопической информации и проведение процедуры верификации личности по дактилоскопической информации у детей в возрасте от двенадцати до шестнадцати лет при обращении для получения паспорта гражданина Республики Казахстан осуществляется с их согласия и проводится в присутствии и на основании письменного заявления законного представителя ребенка, составленного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 предъявлении им документа, удостоверяющего личность, и документа, подтверждающего полномочия законного представителя.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Сбор дактилоскопической информации и проведение процедуры верификации личности по дактилоскопической информации у лица, подлежащего дактилоскопической регистрации, недееспособность которого установлена судом, проводится в присутствии и на основании письменного заявления его опекуна, составленного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при предъявлении им документа, удостоверяющего личность, и документа, подтверждающего полномочия опекуна.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Сбор дактилоскопической информации и проведение процедуры верификации личности по дактилоскопической информации лиц проводится в подразделениях миграционной службы органов внутренних дел, в том числе его регистрационных пунктах документирования населения, органах национальной безопасности, загранучреждениях Республики Казахстан.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лицо, подлежащее дактилоскопической регистрации, находящееся на территории Республики Казахстан, не имеет возможности личной явки для дактилоскопирования в виду нарушений здоровья со стойким расстройством функций организма, которое привело к утрате способности самообслуживания, самостоятельного передвижения, сотрудник осуществляет сбор дактилоскопической информации с выездом по его месту жительства.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Материальный носитель с дактилоскопической информацией граждан Республики Казахстан, иностранцев и лиц без гражданства, при оформлении документов, удостоверяющих личность, содержит следующие сведения: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и место рождения;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национальную принадлежность (по желанию владельца);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гражданство;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об особенностях строения папиллярных узоров десяти пальцев рук;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номер, дату выдачи, срок действия документа, удостоверяющего личность;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наименование органа, выдавшего документ, удостоверяющий личность;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подпись владельца документа;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индивидуальный идентификационный номер (при его наличии);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дату и основание проведения дактилоскопической регистрации;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фамилию, имя, отчество (если оно указано в документе, удостоверяющем личность) лица, осуществившего дактилоскопическую регистрацию.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Материальный носитель с дактилоскопической информацией иностранцев и лиц без гражданства, при оформлении виз Республики Казахстан содержит следующие сведения: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рождения;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об особенностях строения папиллярных узоров десяти пальцев рук;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гражданство;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номер, дату выдачи, срок действия документа, удостоверяющего личность;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органа, выдавшего документ, удостоверяющий личность;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дату и основание проведения дактилоскопической регистрации;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дату выдачи, срок действия визы;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наименование органа, выдавшего визу;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фамилию, имя, отчество (если оно указано в документе, удостоверяющем личность) лица, осуществившего дактилоскопическую регистрацию.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Материальный носитель с дактилоскопической информацией иностранцев и лиц без гражданства, при оформлении разрешения на временное проживание в Республике Казахстан содержит следующие сведения: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рождения;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об особенностях строения папиллярных узоров десяти пальцев и ладоней обеих рук;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гражданство;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адрес места постоянного проживания за рубежом;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адрес места временного проживания в Республике Казахстан;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адрес принимающей стороны;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номер, дату выдачи, срок действия документа, удостоверяющего личность;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наименование органа, выдавшего документ, удостоверяющий личность;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дату и основание проведения дактилоскопической регистрации.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фамилию, имя, отчество (если оно указано в документе, удостоверяющем личность) лица, осуществившего дактилоскопическую регистрацию.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Материальный носитель с дактилоскопической информацией иностранцев и лиц без гражданства, выдворяемых за пределы Республики Казахстан либо подпадающих под действие международных договоров о реадмиссии, ратифицированных Республикой Казахстан содержит следующие сведения: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рождения;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об особенностях строения папиллярных узоров десяти пальцев и ладоней обеих рук;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гражданство;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номер, дату выдачи, срок действия документа, удостоверяющего личность;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органа, выдавшего документ, удостоверяющий личность;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дату и основание проведения дактилоскопической регистрации;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фамилию, имя, отчество (если оно указано в документе, удостоверяющем личность) лица, осуществившего дактилоскопическую регистрацию;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дату и основания выдворения за пределы Республики Казахстан (вступившего в законную силу приговора или решения суда);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дату, до истечения которой судом установлен запрет на въезд на территорию Республики Казахстан.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Материальный носитель с дактилоскопической информацией иностранцев и лиц без гражданства, при оформлении разрешения на постоянное проживание в Республике Казахстан содержит следующие сведения: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(если оно указано в документе, удостоверяющем личность);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рождения;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об особенностях строения папиллярных узоров десяти пальцев и ладоней обеих рук;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гражданство;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фотографию;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номер, дату выдачи, срок действия документа, удостоверяющего личность;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органа, выдавшего документ, удостоверяющий личность;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дату и основание проведения дактилоскопической регистрации;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фамилию, имя, отчество (если оно указано в документе, удостоверяющем личность) лица, осуществившего дактилоскопическую регистрацию;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дату выдачи, срок действия визы, разрешения на временное проживание;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адрес места планируемого постоянного проживания;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наименование органа, рассматривающего ходатайство на постоянное место жительства.";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прохождения ранее гражданином Республики Казахстан дактилоскопической регистрации и при наличии отметки сотрудник проводит верификацию личности посредством АИС "БИЛ в установленном законодательством порядке.";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наличии отметки сотрудник проводит верификацию личности иностранцев и лиц без гражданства посредством АИС "БИЛ" в установленном законодательством порядке.";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Граждане Республики Казахстан, иностранцы и лица без гражданства, ранее прошедшие дактилоскопическую регистрацию, проходят процедуру верификации личности, за исключением случаев, предусмотренных пунктом 39 настоящих Правил.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Верификация граждан Республики Казахстан, иностранцев и лиц без гражданства, прошедших дактилоскопическую регистрацию, осуществляется бескрасковым методом путем одновременного прикладывания четырех пальцев (указательного, среднего, безымянного пальцев и мизинца), затем больших пальцев правой и левой рук поочередно к предметному стеклу дактилоскопического сканера.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совпадении папиллярных узоров пальцев рук граждан Республики Казахстан, иностранцев и лиц без гражданства с их дактилоскопической информацией, размещенной в документе, удостоверяющем личность, либо по базе данных АИС "БИЛ", граждане Республики Казахстан, иностранцы и лица без гражданства проходят дальнейшую процедуру документирования.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несовпадения папиллярных узоров пальцев рук граждан Республики Казахстан, иностранцев и лиц без гражданства с их дактилоскопической информацией, размещенной в документе, удостоверяющем личность, либо по базе данных АИС "БИЛ", граждане Республики Казахстан, добровольно прошедшие дактилоскопическую регистрацию, иностранцы и лица без гражданства после проведения проверочных мероприятий, предусмотренных пунктами 133 134 и 135 настоящих Правил, подлежат повторному дактилоскопированию согласно подпункту 2) пункта 30 и пункту 31 настоящих Правил.";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Перед дактилоскопированием или верификацией личности руки регистрируемого лица осматриваются на наличие открытых ран и чистоты рук.";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Дети младше двенадцати лет освобождаются от прохождения: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дактилоскопической регистрации;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подтверждения личности по дактилоскопической информации при пересечении Государственной границы Республики Казахстан.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прохождения дактилоскопической регистрации при оформлении виз Республики Казахстан, исходя из принципа взаимности, освобождаются: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главы иностранных государств, правительств, международных организаций, приравненные к дипломатическому статусу, и члены их семей;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члены парламентов, правительств иностранных государств, международных организаций, приравненные к дипломатическому статусу, и члены их семей – владельцы дипломатических паспортов, а также члены официальных иностранных делегаций и сопровождающие их лица – владельцы дипломатических паспортов;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почетные консулы Республики Казахстан и члены их семей;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владельцы дипломатических паспортов, а также паспортов международных организаций, имеющие статус, приравненный к дипломатическим агентам, направляющимся в Республику Казахстан по служебным делам;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дипломатические курьеры, провозящие дипломатическую почту, – владельцы дипломатических паспортов при наличии курьерского листа;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иностранцы и лица без гражданства, прибывающие в Республику Казахстан по приглашению Администрации Президента Республики Казахстан, Парламента Республики Казахстан, Верховного Суда Республики Казахстан, Аппарата Правительства Республики Казахстан, специальных государственных органов, Министерства обороны Республики Казахстан, уполномоченного государственного органа в области внешнеполитической деятельности.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процедуры подтверждения личности по дактилоскопической информации при пересечении Государственной границы Республики Казахстан освобождаются: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владельцы дипломатических паспортов;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обладатели дипломатических и служебных виз;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иностранцы и лица без гражданства по письменному обращению специальных государственных органов, Министерства обороны Республики Казахстан, уполномоченного государственного органа в области внешнеполитической деятельности;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граждане Республики Казахстан, прошедшие дактилоскопическую регистрацию.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 которых исключается возможность дактилоскопирования, освобождаются от прохождения обязательной дактилоскопической регистрации при оформлении документов, удостоверяющих личность, на основании заключения врачебно-консультативной комиссии. Перечень заболеваний, являющихся основанием для освобождения от прохождения дактилоскопической регистрации утвержден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апреля 2024 года № 15 (зарегистрирован в Реестре государственной регистрации нормативных правовых актов под № 34307).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 лица отсутствуют все пальцы или кисти на обеих руках, он освобождается от: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прохождения дактилоскопической регистрации;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процедуры подтверждения личности по дактилоскопической информации при пересечении Государственной границы Республики Казахстан.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гражданства, подлежащие выдворению за пределы Республики Казахстан либо подпадающие под действие международных договоров о реадмиссии, ратифицированных Республикой Казахстан, у которых отсутствуют все пальцы на обеих руках или папиллярные узоры на ногтевых фалангах всех пальцев обеих рук, подлежат дактилоскопической регистрации по ладоням рук.";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51-1 следующего содержания: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"51-1. Верификация личности осуществляется при наличии дактилоскопического сканера, соответствующего оборудования и доступа для считывания дактилоскопической информации с биометрических документов либо дактилоскопической информации конкретного лица из базы данных АИС "БИЛ".";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Использование дактилоскопической информации иностранцев и лиц без гражданства, прошедших дактилоскопическую регистрацию, для учета и контроля лиц, пересекающих Государственную границу Республики Казахстан, посредством процедуры подтверждения личности по дактилоскопической информации осуществляется в соответствие с Правилами осуществления процедуры подтверждения личности по дактилоскопической информации при пересечении Государственной границы Республики Казахстан и формирования, ведения базы данных дактилоскопической информации этих лиц, утвержденными приказом председателя Комитета национальной безопасности Республики Казахстан от 24 февраля 2020 года № 10 дсп (зарегистрирован в Реестре государственной регистрации нормативных правовых актов под № 20115).";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63 вносится изменение на казахском языке, текст на русском языке не меняется;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93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95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98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121 вносится изменение на казахском языке, текст на русском языке не меняется;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122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Проведение проверочных мероприятий по нарушениям условий сбора, обработки дактилоскопической и (или) геномной информации и ее блокирования, обезличивания, передачи, снятия обезличивания";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"132. При обращении лица, прошедшего дактилоскопическую и (или) геномную регистрацию, или его законного представителя, опекуна либо уполномоченного государственного органа о нарушении условий сбора, обработки дактилоскопической и (или) геномной информации, а также выявлении подобного факта, оперативно-криминалистическим подразделением Министерства внутренних дел в день получения обращения или выявления такого факта блокируется дактилоскопическая и (или) геномная информация и проводятся проверочные мероприятия. 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Блокирование дактилоскопической и (или) геномной информации осуществляется на период проведения проверочных мероприятий и устранения нарушений. При обращении к заблокированным данным (например, с целью извлечения информации) выводится сообщение: "данные заблокированы".";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135-1, 135-2, 135-3 и 135-4 следующего содержания: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"135-1. Обезличивание дактилоскопической и (или) геномной информации осуществляется: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целью снижения уровня возможного ущерба в случаях передачи дактилоскопической и (или) геномной информации и повышения уровня ее защищенности;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иных случаях, установленных законами Республики Казахстан.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135-2. Служебная информация, содержащая параметры методов обезличивания, а также процедур обезличивания и снятия обезличивания, является конфиденциальной.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135-3. При хранении обезличенных данных обеспечивается раздельное хранение полученных обезличенных данных и касающейся их служебной информации о выбранном методе обезличивания и примененных параметрах процедуры обезличивания.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135-4. При передаче вместе с обезличенными данными служебной информации о выбранном методе обезличивания и примененных параметрах процедуры обезличивания должна быть обеспечена конфиденциальность канала (способа) передачи указанных сведений.";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Оперативно-криминалистическому департаменту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Лепеха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691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дактилоскопической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геномной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Беткі жағы/Лицевая сторона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 басшысы/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(лауазымы, аты-жөні, тегі/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должность,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ж. "___" ____________/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20____ г</w:t>
            </w:r>
          </w:p>
        </w:tc>
      </w:tr>
    </w:tbl>
    <w:bookmarkStart w:name="z181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ӨТІНІШ/ЗАЯВЛЕНИЕ</w:t>
      </w:r>
    </w:p>
    <w:bookmarkEnd w:id="160"/>
    <w:p>
      <w:pPr>
        <w:spacing w:after="0"/>
        <w:ind w:left="0"/>
        <w:jc w:val="both"/>
      </w:pPr>
      <w:bookmarkStart w:name="z182" w:id="161"/>
      <w:r>
        <w:rPr>
          <w:rFonts w:ascii="Times New Roman"/>
          <w:b w:val="false"/>
          <w:i w:val="false"/>
          <w:color w:val="000000"/>
          <w:sz w:val="28"/>
        </w:rPr>
        <w:t>
      Мен, тегі/Я, фамилия |__|__|__|__|__|__|__|__|__|__|__|__|__|__|__|__|__|__|__|__|,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аты/имя |__|__|__|__|__|__|__|__|__|__|__|__|__|__|__|__|__|__|__|__|__|__|__|__|__|,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(егер ол жеке басты куәландыратын құжатта көрсетілсе)/отчество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күні/дата рождения |__|__| |__|__| 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күні/число айы/месяц жылы/год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азаматтығы/гражданство ________, жынысы/пол 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жері/место рождения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тұрғылықты жері немесе болатын жері бойынша тіркелгені туралы мәлімет/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регистрации по месту жительства или месту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ЖСН/ИИН |__|__|__|__|__|__|__|__|__|__|__|__|,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 түрі/вид документа______________________________________________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(құжат нөмірі немесе сериясы, кім берді, берілген күні/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или серия документа, кем выдан,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негізінде заңды өкіл/қорғаншы бола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являясь законным представителем/опекуном на основании: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(құжатқа сілтеме, сот шешімі, сенімхат/ссылка на документ, решение суда,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доверенность)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жағы/Оборотная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тегі/фамилия |__|__|__|__|__|__|__|__|__|__|__|__|__|__|__|__|__|__|__|__|__|__|__|,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аты/имя |__|__|__|__|__|__|__|__|__|__|__|__|__|__|__|__|__|__|__|__|__|__|__|__|__|,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(егер ол жеке басты куәландыратын құжатта көрсетілсе)/отчество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туған күні/дата рождения |__|__| |__|__| |__|__|__|__|,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күні/число айы/месяц жылы/год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жері/место рождения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ЖСН (бар болса)/ИИН (при наличии) 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 түрі/вид документа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(құжат нөмірі немесе сериясы, кім берді, берілген күні/номер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серия документа, кем выдан,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азаматының жеке куәлігін немесе паспортын алу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дактилоскопиялық ақпаратты жинауды сонымен қатар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азаматының жеке куәлігін немесе паспортын қайта алу үшін верификациялауды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асыруды сұраймын/прошу осуществить сбор дактилоскопической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получения удостоверения личности или паспорта гражданина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в том числе верификацию для повторного получения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личности или паспорта гражданина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(заңды өкілдің, қорғаншының қолтаңбасы)/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законного представителя/опекуна)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|__|__| |__|__| 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күні/число айы/месяц жылы/год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өкілдің/қорғаншының әрекет етуіне негіз болатын құжаттың көшірмесі/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документа, на основании которого действует законный представитель /опекун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691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дактилоскопической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геномной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бөлімшесінің басшысы/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ж./г. "___" ____________</w:t>
            </w:r>
          </w:p>
        </w:tc>
      </w:tr>
    </w:tbl>
    <w:bookmarkStart w:name="z18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Дактилоскопиялық немесе геномдық ақпаратты және (немесе) биологиялық материалды жою актісі/</w:t>
      </w:r>
      <w:r>
        <w:br/>
      </w:r>
      <w:r>
        <w:rPr>
          <w:rFonts w:ascii="Times New Roman"/>
          <w:b/>
          <w:i w:val="false"/>
          <w:color w:val="000000"/>
        </w:rPr>
        <w:t>Акт уничтожения дактилоскопической или геномной информации и (или) биологического материала</w:t>
      </w:r>
    </w:p>
    <w:bookmarkEnd w:id="162"/>
    <w:p>
      <w:pPr>
        <w:spacing w:after="0"/>
        <w:ind w:left="0"/>
        <w:jc w:val="both"/>
      </w:pPr>
      <w:bookmarkStart w:name="z187" w:id="163"/>
      <w:r>
        <w:rPr>
          <w:rFonts w:ascii="Times New Roman"/>
          <w:b w:val="false"/>
          <w:i w:val="false"/>
          <w:color w:val="000000"/>
          <w:sz w:val="28"/>
        </w:rPr>
        <w:t>
      № ________ 20____ ж./г. "____"_____________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Құрамында:/Комиссия в составе: төраға/председателя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(лауазымы, аты-жөні, тегі)/(должность,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комиссия мүшелері:/и 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(лауазымы, аты-жөні, тегі)/(должность,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(лауазымы, аты-жөні, тегі)/(должность,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уничтожили дактилоскопическую/геномную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информацию/биологический материал (ненужное вычеркнуть) следующих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 адамдардың: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 қылмыстық іс бойынша сотқа дейінгі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тергеп-тексеру барысында биологиялық материалы алынған, анықталмаған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адамдардың Т.А.Ә. (егер ол жеке басты куәландыратын құжатта көрсетілсе),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күні, ЖСН (бар болса);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№___________________________ қылмыстық іс бойынша танылмаған мәйіттің;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№__________________________ қылмыстық іс бойынша хабар-ошарсыз кеткен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азаматтың биологиялық туысының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 (егер ол жеке басты куәландыратын құжатта көрсетілсе), туған жылы,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ЖСН (бар болса)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дактилоскопиялық/геномдық ақпаратын/биологиялық материалын (керек 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сызып тасталсын) жою туралы осы актіні толтырды./Ф.И.О. (если оно указано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документе, удостоверяющем личность), дата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(при наличии) неустановленных лиц, биологический материал которых изъят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досудебного расследования, по уголовному делу №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неопознанного трупа по уголовному делу №_______________________________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биологического родственника без вести пропавшего гражданина по уголовному 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(если оно указано в документе, удостоверяющем личность), дата рождения,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Дактилоскопиялық карта №/генетикалық ақпараттың ақпараттық картасының №:/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дактилоскопической карты/№ информационной карты генетической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Жою негіздемесі/Основание уничтожения_________________________________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Дактилоскопиялық/геномдық ақпаратты/биологиялық материалды жою тәсілі/Способ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уничтожения дактилоскопической/геномной информации/биологического материала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 (биологиялық материал үшін):/Приложение (для биологического материала):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ақпараттық карталардың №/информационные карты №_____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(аты-жөні, тегі, лауазымы мен қолтаңбасы)/(фамилия, инициалы,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(аты-жөні, тегі, лауазымы мен қолтаңбасы)/(фамилия, инициалы,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691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дактилоскопической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геномной регистрации</w:t>
            </w:r>
          </w:p>
        </w:tc>
      </w:tr>
    </w:tbl>
    <w:bookmarkStart w:name="z19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Шетелдіктің немесе азаматтығы жоқ адамның дактилоскопиялаудан өткені туралы АНЫҚТАМА/</w:t>
      </w:r>
      <w:r>
        <w:br/>
      </w:r>
      <w:r>
        <w:rPr>
          <w:rFonts w:ascii="Times New Roman"/>
          <w:b/>
          <w:i w:val="false"/>
          <w:color w:val="000000"/>
        </w:rPr>
        <w:t>СПРАВКА о прохождении дактилоскопирования иностранца или лица без гражданства</w:t>
      </w:r>
    </w:p>
    <w:bookmarkEnd w:id="164"/>
    <w:p>
      <w:pPr>
        <w:spacing w:after="0"/>
        <w:ind w:left="0"/>
        <w:jc w:val="both"/>
      </w:pPr>
      <w:bookmarkStart w:name="z191" w:id="165"/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(Т.А.Ә. (егер ол жеке басты куәландыратын құжатта көрсетілсе), туған күні)/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личность),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ЖСН/ИИН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 сәйкестендіргіші:/Идентификатор регистрации: KZ___________________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органының атауы/Наименование органа внутренних дел___________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Дактилоскопиялау жүргізген/Дактилоскопирование провел__________________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(қызметкердің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лауазымы, атағы, Т.А.Ә. (егер ол жеке басты куәландыратын құжатта көрсетілсе)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(дактилоскопиялау күні)/(должность, звание, Ф.И.О.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сотрудника) (дата дактилоскопирования)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(қызметкердің қолы)/(подпись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 (бар болса)/Место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Анықтама ұлттық паспортты көрсеткен кезде жарамды./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действительна при предъявлении национального паспорта.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691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дактилоскопической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геномной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министрлігі/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</w:p>
        </w:tc>
      </w:tr>
    </w:tbl>
    <w:bookmarkStart w:name="z19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"Жеке басты биометриялық сәйкестендіру" автоматтандырылған ақпараттық жүйесі дерекқоры бойынша уәкілетті мемлекеттік органның сұрау салуы/</w:t>
      </w:r>
      <w:r>
        <w:br/>
      </w:r>
      <w:r>
        <w:rPr>
          <w:rFonts w:ascii="Times New Roman"/>
          <w:b/>
          <w:i w:val="false"/>
          <w:color w:val="000000"/>
        </w:rPr>
        <w:t>Запрос уполномоченного государственного органа по базе данных автоматизированной информационной системы "Биометрическая идентификация личности"</w:t>
      </w:r>
    </w:p>
    <w:bookmarkEnd w:id="166"/>
    <w:p>
      <w:pPr>
        <w:spacing w:after="0"/>
        <w:ind w:left="0"/>
        <w:jc w:val="both"/>
      </w:pPr>
      <w:bookmarkStart w:name="z196" w:id="16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(сұрау салудың себебі мен негізін заң нормасына сілтеме жасай 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көрсету)/(указать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причину и основания запроса со ссылкой на норму закона)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 адамның: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прошу: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69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(керек емесі сызып тасталсын)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представить копию дактилоскопической/геномной информации следующего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Тегі/Фамилия|__|__|__|__|__|__|__|__|__|__|__|__|__|__|__|__|__|__|__|__|__|__|__|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Аты/Имя |__|__|__|__|__|__|__|__|__|__|__|__|__|__|__|__|__|__|__|__|__|__|__|__|__|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Әкесінің аты (егер ол жеке басты куәландыратын құжатта көрсетілсе)/Отчество (если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оно указано в документе, удостоверяющем личность) |__|__|__|__|__|__|__|__|__|__|__|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Туған күні/Дата рождения Күні/День |__|__| Айы/Месяц |__|__| Жылы/Год 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Туған жері/Место рождения |__|__|__|__|__|__|__|__|__|__|__|__|__|__|__|__|__|__|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тұрғылықты жері немесе болатын жері бойынша тіркелгені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мәліметтер/сведения о регистрации по месту жительства или месту пребывания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ЖСН (бар болса)/ИИН (при наличии) |__|__|__|__|__|__|__|__|__|__|__|__|;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(керек емесі сызып тасталсын)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дерекқор бойынша қоса беріліп отырған анықталмаған адамның немесе танылмаған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мәйіттің дактилоскопиялық/геномдық ақпаратын тексеруді сұраймын./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проверить по базе данных прилагаемую дактилоскопическую/геномную информацию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неустановленного лица или неопознанного трупа.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(ненужное зачеркнуть)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Ұсынылатын ақпарат/Представляемая 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электрондық немесе қағаз түріндегі дактилоскопиялық/геномдық ақпарат/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дактилоскопическая/геномная информация в электронном или бумажном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Сұрау салуға бастамашы лауазымды адам/Должностное лицо-инициатор запроса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(бастамашының тегі, аты-жөні, лауазымы мен қолтаңбасы)/(фамилия, инициалы,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и подпись инициатора)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20____ ж./г. "____"_____________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691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дактилоскопической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геномной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(уәкілетті мемлекеттік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атауы, лауазымды адамның Т.А.Ә.)/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должностного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қаласы/г._________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ж./г. "___" 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 аударыңыздар!/Внимание!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анықтамада көрсетілген мәліметтер қылмыстық істер және қылмыстық іс қозғаудан бас тарту туралы материалдар бойынша процестік шешімдер қабыдлау кезінде, сондай-ақ мемлекеттік функцияларды орындауға уәкілетті және оларға теңестірілген адамдарға қатысты арнайы тексерістер жүргізу кезінде пайдалануға жатпайды./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Указанные в настоящей справке сведения не подлежат использованию при принятии процессуальных решений по уголовным делам и материалам об отказе в возбуждении уголовного дела, а также при производстве специальных проверок в отношении лиц, уполномоченных на выполнение государственных функций, и лиц, приравненных к ним.</w:t>
            </w:r>
          </w:p>
        </w:tc>
      </w:tr>
    </w:tbl>
    <w:bookmarkStart w:name="z19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Анықтама/Справка</w:t>
      </w:r>
    </w:p>
    <w:bookmarkEnd w:id="168"/>
    <w:p>
      <w:pPr>
        <w:spacing w:after="0"/>
        <w:ind w:left="0"/>
        <w:jc w:val="both"/>
      </w:pPr>
      <w:bookmarkStart w:name="z200" w:id="169"/>
      <w:r>
        <w:rPr>
          <w:rFonts w:ascii="Times New Roman"/>
          <w:b w:val="false"/>
          <w:i w:val="false"/>
          <w:color w:val="000000"/>
          <w:sz w:val="28"/>
        </w:rPr>
        <w:t>
      |__|__| |__|__| |__|__|__|__| шығыс № ______________________________________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айы жылы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сұрау салу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келіп түскен күні |__|__| |__|__| |__|__|__|__| кіріс №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 айы жылы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"Жеке басты биометриялық сәйкестендіру" автоматтандырылған ақпараттық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жүйесінің дерекқоры бойынша тексерісте/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запросу от |__|__| |__|__| |__|__|__|__| исх. №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месяц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|__|__| |__|__| |__|__|__|__| вх. №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 месяц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сообщаем, что проверкой по базе данных автоматизированной 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"Биометрическая идентификация личности"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анықталғанын хабарлаймыз.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Қосымша:/Приложение: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Тексерісті жүргізген/Проверку произвел__________________________________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(қызметкердің лауазымы, аты-жөні, тегі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қолтаңбасы)/(должность, фамилия, инициалы и подпись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Ішкі істер министрлігінің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уәкілетті бөлімшесінің бастығы/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(аты-жөні, тегі және қолтаңбасы)/(фамилия, инициалы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 ж./г. "____"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691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дактилоскопической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геномной регистрации</w:t>
            </w:r>
          </w:p>
        </w:tc>
      </w:tr>
    </w:tbl>
    <w:bookmarkStart w:name="z20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Сотталғанның немесе хабар-ошарсыз кеткен азаматтың биологиялық туысының биологиялық материалына ақпараттық карта/</w:t>
      </w:r>
      <w:r>
        <w:br/>
      </w:r>
      <w:r>
        <w:rPr>
          <w:rFonts w:ascii="Times New Roman"/>
          <w:b/>
          <w:i w:val="false"/>
          <w:color w:val="000000"/>
        </w:rPr>
        <w:t>Информационная карта к биологическому материалу осужденного или биологического родственника без вести пропавшего граждан</w:t>
      </w:r>
    </w:p>
    <w:bookmarkEnd w:id="170"/>
    <w:p>
      <w:pPr>
        <w:spacing w:after="0"/>
        <w:ind w:left="0"/>
        <w:jc w:val="both"/>
      </w:pPr>
      <w:bookmarkStart w:name="z204" w:id="171"/>
      <w:r>
        <w:rPr>
          <w:rFonts w:ascii="Times New Roman"/>
          <w:b w:val="false"/>
          <w:i w:val="false"/>
          <w:color w:val="000000"/>
          <w:sz w:val="28"/>
        </w:rPr>
        <w:t>
      Тегі/Фамилия |__|__|__|__|__|__|__|__|__|__|__|__|__|__|__|__|__|__|__|__|__|__|__|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Аты/Имя |__|__|__|__|__|__|__|__|__|__|__|__|__|__|__|__|__|_|__|__|__|__|__|__|__|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(егер ол жеке басты куәландыратын құжатта көрсетілсе)/Отчество (если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оно указано в документе, удостоверяющем личность) 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Азаматтығы/Гражданство 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Жынысы/Пол: |__| Ер/Мужской |__| Әйел/Женский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күні/Дата рождения: күні/день |__|__| айы/месяц |__|__| жылы/год 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жері/Место рождения 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Тіркелгені немесе болатын жері туралы мәліметтер/Сведения о регистрации или месте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пребывания |__|__|__|__|__|__|__|__|__|__|__|__|__|__|__|__|__|__|__|__|__|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ЖСН (бар болса)/ИИН (при наличии) 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құжаттың атауы мен нөмірі/Наименование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удостоверяющего личность 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күні/Дата выдачи Күні/День |__|__| Айы/Месяц |__|__| Жылы/Год 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Кім берген/Кем выдан 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Ұлты/Национальность 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Биологиялық материал алуды жүзеге асыратын уәкілетті мемлекеттік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бөлімшесінің атауы/Наименование подразделения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органа, осуществляющего отбор биологического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материала|__|__|__|__|__|__|__|__|__|__|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Биологиялық материал алу жүргізілген күн мен негізі/Дата и основание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отбора биологического материала: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Күні/День |__|__| Айы/Месяц |__|__| Жылы/Год|__|__|__|__|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Тіркеу санаты/Категория регистрации: |__| ауыр немесе аса ауыр қылмыстарды,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сондай-ақ ҚР ҚК-нің 120, 121, 122, 123 және 124-баптарында көзделген қылмыстарды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жасағаны үшін сотталған адамдар/лица, осужденные за совершение тяжких или особо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тяжких преступлений, а также преступлений,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РК ____________________________ ҚК-нің адамды соттауға негіз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болған баптары көрсетілсін/Указать статьи УК, по которым осуждено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 хабар-ошарсыз кеткен азаматтың биологиялық туыстары/биологические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родственники без вести пропавшего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Биологиялық материалы алынған адамның қолтаңбасы/Подпись лица, у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отобран биологический материал________________________________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Заңды өкілдің/қорғаншының қолтаңбасы/Подпись законного представителя/ опекуна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Қызметкердің қолтаңбасы/Подпись сотрудника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 (егер ол жеке басты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көрсетілсе)/Ф.И.О.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личность), лауазымы/должность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Күні/День |__|__| Айы/Месяц |__|__| Жылы/Год |__|__|__|__|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691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дактилоскопической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геномной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Анықтау/тергеу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бастығына/Начальнику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дознания/следствия</w:t>
            </w:r>
          </w:p>
        </w:tc>
      </w:tr>
    </w:tbl>
    <w:bookmarkStart w:name="z20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Геномдық тіркеуден өтуге өтініш/Заявление на прохождение геномной регистрации</w:t>
      </w:r>
    </w:p>
    <w:bookmarkEnd w:id="172"/>
    <w:p>
      <w:pPr>
        <w:spacing w:after="0"/>
        <w:ind w:left="0"/>
        <w:jc w:val="both"/>
      </w:pPr>
      <w:bookmarkStart w:name="z209" w:id="173"/>
      <w:r>
        <w:rPr>
          <w:rFonts w:ascii="Times New Roman"/>
          <w:b w:val="false"/>
          <w:i w:val="false"/>
          <w:color w:val="000000"/>
          <w:sz w:val="28"/>
        </w:rPr>
        <w:t>
      Мен/Я, тегі/фамилия |__|__|__|__|__|__|__|__|__|__|__|__|__|__|__|__|__|__|__|__|,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аты/имя |__|__|__|__|__|__|__|__|__|__|__|__|__|__|__|__|_|__|__|__|__|__|__|__|__|,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(егер ол жеке басты куәландыратын құжатта көрсетілсе)/отчество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азаматтығы/гражданство|__|__|__|__|__|__|__|__|__|__|__|__|__|__|__|__|__|__|__|,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жынысы/пол: |__| ер/мужской |__| әйел/женский,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күні:/дата рождения: күні/день |__|__| айы/месяц |__|__| жылы/год 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жері/место рождения 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тіркелгені немесе болатын жері туралы мәліметтер/сведения о регистрации или месте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пребывания |__|__|__|__|__|__|__|__|__|__|__|__|__|__|__|__|__|__|__|__|__|,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ЖСН (бар болса)/ИИН (при наличии) 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басты куәландыратын құжаттың атауы мен нөмірі/наименование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удостоверяющего личность|__|__|__|__|__|__|__|__|__|__|__|__|__|__|,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күні:/дата выдачи: күні/день |__|__| айы/месяц |__|__| жылы/год 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кім берді/кем выдан: 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ұлты/национальность|__|__|__|__|__|__|__|__|__|__|__|__|__|__|__|__|__|__|__|__|,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хабар-ошарсыз кеткен туысымды іздеуді жүзеге асыру үшін геномдық тіркеуден өтуге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(биологиялық материалды алуға және геномдық ақпаратты пайдалануға)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беремін/даю согласие на прохождение геномной регистрации (отбор биологического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материала и использование геномной информации) для осуществления розыска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вести пропавшего родственника: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тегі/фамилия |__|__|__|__|__|__|__|__|__|__|__|__|__|__|__|__|__|__|__|__|__|__|__|,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аты/имя |__|__|__|__|__|__|__|__|__|__|__|__|__|__|__|__|__|__|__|__|__|__|__|__|__|,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(егер ол жеке басты куәландыратын құжатта көрсетілсе)/отчество (если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оно указано в документе, удостоверяющем личность) 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күні/дата рождения: күні/день |__|__| айы/месяц |__|__| жылы/год 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ЖСН (бар болса)/ИИН (при наличии) |__|__|__|__|__|__|__|__|__|__|__|__|.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Хабар-ошарсыз кеткен адам маған туыстық дәрежесі бойынша/ Без вести пропавший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приходится мне по степени родства: |__| әкем/отцом |__| анам/матерью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|__|ұлым/сыном |__|, қызым/дочерью |__| туған ағам, інім/родным братом |__| туған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апам, қарындасым, сіңлім/родной сестрой |__| анам жағынан қандас туысым/ кровным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родственником по материнской линии: |__| атам/дедушкой |__| әжем/бабушкой 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тәтем/тетей |__| анамның ағасы, інісі/дядей |__| әкем жағынан қандас туысым/кровным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родственником по отцовской линии: |__| атам/дедушкой |__| әкемнің ағасы, інісі/дядей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 немере ағам/двоюродным братом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 берушiнің қолтаңбасы/Подпись заявителя__________________________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Күні/День |__|__| Айы/Месяц |__|__| Жылы/Год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691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дактилоскопической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геномной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Анықтау/тергеу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бастығына/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дознания/следствия</w:t>
            </w:r>
          </w:p>
        </w:tc>
      </w:tr>
    </w:tbl>
    <w:bookmarkStart w:name="z21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Геномдық тіркеуден өтуге заңды өкілдің (қорғаншысының) өтініші/Заявление на прохождение геномной регистрации его законного представителя (опекуна)</w:t>
      </w:r>
    </w:p>
    <w:bookmarkEnd w:id="174"/>
    <w:p>
      <w:pPr>
        <w:spacing w:after="0"/>
        <w:ind w:left="0"/>
        <w:jc w:val="both"/>
      </w:pPr>
      <w:bookmarkStart w:name="z214" w:id="175"/>
      <w:r>
        <w:rPr>
          <w:rFonts w:ascii="Times New Roman"/>
          <w:b w:val="false"/>
          <w:i w:val="false"/>
          <w:color w:val="000000"/>
          <w:sz w:val="28"/>
        </w:rPr>
        <w:t>
      Мен/Я, тегі/фамилия |__|__|__|__|__|__|__|__|__|__|__|__|__|__|__|__|__|__|__|__|,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аты/имя |__|__|__|__|__|__|__|__|__|__|__|__|__|__|__|__|__|__|__|__|__|__|__|__|,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(егер ол жеке басты куәландыратын құжатта көрсетілсе)/отчество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ЖСН/ИИН |__|__|__|__|__|__|__|__|__|__|__|__|,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 түрі/вид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(құжат нөмірі немесе сериясы, кім берген, берілген күні)/(номер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документа, кем выдан,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негізінде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(құжатқа, соттың шешіміне, сенімхатқа сілтеме)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өкілі/қорғаншысы бола отырып,/являясь законным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представителем/опекуном на основании: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(ссылка на документ, решение суда, доверенность)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негізінде заңды өкілі/қорғаншысы бола отырып, өзім заңды мүдделерін білдіретін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 адамның геномдық тіркеуден өтуіне (биологиялық материал алуға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геномдық ақпаратты пайдалануға) келісім беремін/даю согласие на прохождение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геномной регистрации (отбор биологического материала и использование геномной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информации) лицом, чьи законные интересы я представляю: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тегі/фамилия |___|__|__|__|__|__|__|__|__|__|__|__|__|__|__|__|__|__|__|__|__|__|,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аты/имя |__|__|__|__|__|__|__|__|__|__|__|__|__|__|__|__|__|__|__|__|__|__|__|__|,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(егер ол жеке басты куәландыратын құжатта көрсетілсе)/отчество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|__|__|__|__|__|__|___|__|__|__|__|__|,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азаматтығы/гражданство 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жынысы/пол: |__| ер/мужской |__| әйел/женский,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күні/дата рождения: күні/день |__|__| айы/месяц |__|__| жылы/год 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жері/место рождения 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|__|__|__|__|__|__|__|__|__|__|__|__|__|__|__|__|__|__|__|__|__|__|__|__|__|__|__|,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тіркелгені немесе болатын жері туралы мәліметтер/сведения о регистрации или месте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пребывания |__|__|__|__|__|__|__|__|__|__|__|__|__|__|__|__|__|__|__|__|__|,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ЖСН (бар болса)/ИИН (при наличии) 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басын куәландыратын құжаттың атауы мен нөмірі/Наименование и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документа, удостоверяющего личность 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күні/дата выдачи күні/день |__|__| айы/месяц |__|__| жылы/год 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кім берген/кем выдан |__|__|__|__|__|__|, ұлты/национальность 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жағы/Оборотная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хабар-ошарсыз кеткен туысты іздеуді жүзеге асыру үшін/для осуществления розыска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вести пропавшего родственника: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тегі/фамилия |__|__|__|__|__|__|__|__|__|__|__|__|__|__|__|__|__|__|__|__|__|__|,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аты/имя |__|__|__|__|__|__|__|__|__|__|__|__|__|__|__|__|__|_|__|__|__|__|__|__|,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(егер ол жеке басты куәландыратын құжатта көрсетілсе)/отчество (если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оно указано в документе, удостоверяющем личность) |__|__|__|__|__|__|__|__|__|__|__|,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күні/дата рождения: күні/день |__|__| айы/месяц |__|__| жылы/год |__|__|__|__|,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ЖСН (бар болса)/ИИН (при наличии) |__|__|__|__|__|__|__|__|__|__|__|__|.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хабар-ошарсыз кеткен адам мен заңды мүдделерін білдіретін адамға туыстық дәрежесі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бойынша/без вести пропавший приходится по степени родства лицу, чьи законные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интересы я представляю: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 әкесі/отцом |__| анасы/матерью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 ұлы/сыном |__| қызы/дочерью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 туған ағасы, інісі/родным братом |__| туған апасы, қарындасы, сіңлісі/родной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сестрой анасы жағынан қандас туысы/кровным родственником по материнской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 атасы/дедушкой |__| әжесі/бабушкой |__| тәтесі/тетей |__| анасының 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інісі/дядей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 жағынан қандас туысы/кровным родственником по отцовской линии: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 атасы/дедушкой |__| әкесінің ағасы, інісі/дядей |__| немере ағасы/двоюродным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братом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өкілдің/қорғаншының қолтаңбасы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законного представителя/опекуна________________________________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Күні/День |__|__| Айы/Месяц |__|__| Жылы/Год |__|__|__|__|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691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дактилоскопической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геномной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(уәкілетті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органның атауы,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адамның Т.А.Ә.)/(наименование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должностного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 қаласы/г.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20____ ж./г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"___" _________</w:t>
            </w:r>
          </w:p>
        </w:tc>
      </w:tr>
    </w:tbl>
    <w:bookmarkStart w:name="z21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Сұрау салу/Запрос</w:t>
      </w:r>
    </w:p>
    <w:bookmarkEnd w:id="176"/>
    <w:p>
      <w:pPr>
        <w:spacing w:after="0"/>
        <w:ind w:left="0"/>
        <w:jc w:val="both"/>
      </w:pPr>
      <w:bookmarkStart w:name="z218" w:id="177"/>
      <w:r>
        <w:rPr>
          <w:rFonts w:ascii="Times New Roman"/>
          <w:b w:val="false"/>
          <w:i w:val="false"/>
          <w:color w:val="000000"/>
          <w:sz w:val="28"/>
        </w:rPr>
        <w:t>
      Геномдық тіркеуге қою үшін бастапқыда сапасыз алынуына/ескіруіне байланысты |__|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сотталған адамның |__| хабар-ошарсыз кеткен адамның биологиялық туысының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биологиялық материалын қайтадан алуды сұраймын/Для постановки на геномную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регистрацию прошу произвести повторно отбор биологического материала ввиду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некачественного первоначального отбора/деградации |__| осужденного лица 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биологического родственника без вести пропавшего: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Тегі/Фамилия |__|__|__|__|__|__|__|__|__|__|__|__|__|__|__|__|__|__|__|__|__|__|__|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 /Имя |__|__|__|__|__|__|__|__|__|__|__|__|__|__|__|__|__|__|__|__|__|__|__|__|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(егер ол жеке басты куәландыратын құжатта көрсетілсе)/Отчество (если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оно указано в документе, удостоверяющем личность) 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күні/Дата рождения |__|__| |__|__| 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күні/число айы/месяц жылы/год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Азаматтығы/Гражданство_____________________________ Жынысы/Пол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жері/Место рождения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Тұрғылықты жері немесе болатын жері бойынша тіркелгені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мәліметтер/Сведения о регистрации по месту жительства или месту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пребывания/__________________________________________________________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ЖСН/ИИН 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 түрі/Вид документа______________________________________________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(құжат нөмірі немесе сериясы, кім берген, берілген күні/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 или серия документа, кем выдан,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Ақпараттық карта №/№ информационной карты 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Бастапқыда алу күні/Дата первоначального отбора күні/число |__|__| айы/месяц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|__|__| жылы/год 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Бастапқыда алуды жүзеге асырған қызметкердің деректері:/Данные сотрудника,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осуществившего первоначальный отбор: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Сұрау салуды дайындаған/Запрос подготовил_____________________________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(қызметкердің лауазымы, аты-жөні,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мен қолтаңбасы /должность, фамилия, инициалы и подпись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министрлігінің жедел-криминалистикалық бөлімшесінің бастығы/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оперативно-криминалистического подразделения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(аты-жөні, тегі мен қолтаңбасы)/(фамилия, инициалы и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Күні/Дата |__|__| АйыМесяц |__|__| Жылы/Год |__|__|__|__|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691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дактилоскопической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геномной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жедел-криминалистикалық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бөлімшесі/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Оперативно-криминалистическое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ж/г. "___" ___ тірк./рег.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№_____________________</w:t>
            </w:r>
          </w:p>
        </w:tc>
      </w:tr>
    </w:tbl>
    <w:bookmarkStart w:name="z22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ж/г. "___" ____________ тірк./рег. №_____________________</w:t>
      </w:r>
    </w:p>
    <w:bookmarkEnd w:id="178"/>
    <w:bookmarkStart w:name="z22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Молекулярлық-генетикалық сот сараптамасын жүргізген кезде алынған геномдық ақпаратқа ақпараттық карта/</w:t>
      </w:r>
      <w:r>
        <w:br/>
      </w:r>
      <w:r>
        <w:rPr>
          <w:rFonts w:ascii="Times New Roman"/>
          <w:b/>
          <w:i w:val="false"/>
          <w:color w:val="000000"/>
        </w:rPr>
        <w:t>Информационная карта к геномной информации, полученной при производстве судебной молекулярно-генетической экспертизы</w:t>
      </w:r>
    </w:p>
    <w:bookmarkEnd w:id="179"/>
    <w:p>
      <w:pPr>
        <w:spacing w:after="0"/>
        <w:ind w:left="0"/>
        <w:jc w:val="both"/>
      </w:pPr>
      <w:bookmarkStart w:name="z223" w:id="180"/>
      <w:r>
        <w:rPr>
          <w:rFonts w:ascii="Times New Roman"/>
          <w:b w:val="false"/>
          <w:i w:val="false"/>
          <w:color w:val="000000"/>
          <w:sz w:val="28"/>
        </w:rPr>
        <w:t>
      Сот сараптамасы органының атауы/Наименование органа судебной экспертизы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|__|__|__|__|__|__|__|__|__|__|__|__|__|__|__|__|__|__|__|__|__|__|__|__|__|__|__|__|_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 сарапшысының Т.А.Ә. (егер ол жеке басты куәландыратын құжатта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көрсетілсе)/Ф.И.О.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судебного эксперта: 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лицензиясы/№ лицензии: лицензия берілген күн/дата выдачи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|__|__|__|__|__|__|__|__|__|__|__|__|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күні/день |__|__| айы/месяц |__|__| жылы/год |__|__|__|__| (лицензиат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сарапшының қорытындысы/заключения эксперта 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күні/день |__|__| айы/месяц |__|__| жылы/год 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Сараптама тағайындаған органның атауы/Наименование органа, назначившего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экспертизу: |__|__|__|__|__|__|__|__|__|__|__|__|__|__|__|__|__|__|__|__|__|__|__|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Сараптама тағайындаған адамның тегі, аты, әкесінің аты (егер ол жеке басты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куәландыратын құжатта көрсетілсе), лауазымы/Фамилия, имя, отчество (если оно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указано в документе, удостоверяющем личность), должность лица, назначившего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экспертизу: |__|__|__|__|__|__|__|__|__|__|__|__|__|__|__|__|__|__|__|__|__|__|__|__|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|__|__|__|__|__|__|__|__|__|__|__|__|__|__|__|__|__|__|__|__|__|__|__|__|__|__|__|__|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Қылмыстық істің нөмірі/Номер уголовного дела: 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Істің қысқаша фабуласы/Краткая фабула дела_____________________________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Қосымша/Приложение: адамдардың/танылмаған мәйіттердің геномдық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 парақта/геномная информация___/лиц/неопознанных трупов 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 сарапшысының қолтаңбасы/Подпись судебного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эксперта_____________________________________________________________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Т.А.Ә. (егер ол жеке басты куәландыратын құжатта көрсетілсе), лауазымы/Ф.И.О.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личность), должность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картаға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тірк./рег.№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ж/г. "___" 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карте тірк./рег.№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ж/г. "___" _________</w:t>
            </w:r>
          </w:p>
        </w:tc>
      </w:tr>
    </w:tbl>
    <w:bookmarkStart w:name="z22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Геномдық ақпарат/Геномная информация №___</w:t>
      </w:r>
    </w:p>
    <w:bookmarkEnd w:id="181"/>
    <w:p>
      <w:pPr>
        <w:spacing w:after="0"/>
        <w:ind w:left="0"/>
        <w:jc w:val="both"/>
      </w:pPr>
      <w:bookmarkStart w:name="z226" w:id="182"/>
      <w:r>
        <w:rPr>
          <w:rFonts w:ascii="Times New Roman"/>
          <w:b w:val="false"/>
          <w:i w:val="false"/>
          <w:color w:val="000000"/>
          <w:sz w:val="28"/>
        </w:rPr>
        <w:t>
      Белгілі (анықталған) адамның мәліметтері/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известного (установленного)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Тегі/Фамилия |__|__|__|__|__|__|__|__|__|__|__|__|__|__|__|__|__|__|__|__|__|__|__|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Аты/Имя |__|__|__|__||__|__|__|__|__|__|__|__|__|__|__|__|__|__|__|__|__|__|__|__|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(егер ол жеке басты куәландыратын құжатта көрсетілсе)/Отчество (если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оно указано в документе, удостоверяющем личность) 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Жынысы/Пол: |__| Еркек/Мужской |__| Әйел/Женский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күні/дата рождения: күні/день|__|__| айы/месяц |__|__| жылы/год 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Есепке алу санаты/Категория учета |__| хабар-ошарсыз кеткен азаматтың биологиялық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туысы/ биологический родственник без вести пропавшего гражданина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Объектінің/адамның процестік мәртебесі:/Процессуальный статус объекта/лица: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 күдікті/подозреваемый |__| айыпталушы /обвиняемый |__| куәгер/свидетель 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жәбірленуші/потерпевший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Сараптама объектісінің атауы/Наименование объекта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|__|__|__|__|__|__|__|__|__|__|__|__|__|__|__|__|__|__|__|__|__|__|__|__|__|__|__|__|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 № |__|__|__|__|__|__|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II. Генетикалық профилі:/Генетический профиль: аутосомдық локустар бойынша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аутосомным локусам: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D3S1358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vWA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D16S539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CSF1PO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TPOX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D8S1179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D18S51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D2S441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D19S433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THO1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FGA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D22S1045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5S818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D13S317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D7S820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D10S1248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D1S1656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D12S391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D2S1338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F13B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FESFPS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F13A01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Penta D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Penta C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Penta 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D6S1043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У-хромосома бойынша/по У-хромосоме: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DYS576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DYS389I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DYS635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DYS389II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DYS627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YGATAH4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DYS390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DYS438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DYS570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DYS449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DYF387S1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DYS533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тізбе түпкілікті болып табылмайды, өзге де локустар бөлінген кезде толықтырылсын/Примечание: перечень не является исчерпывающим, дополнить при выделении иных локусов.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картаға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тірк./рег.№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ж/г. "___" _________/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карте тірк./рег.№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20____ ж/г. "___" _________</w:t>
            </w:r>
          </w:p>
        </w:tc>
      </w:tr>
    </w:tbl>
    <w:bookmarkStart w:name="z23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Геномдық ақпарат/Геномная информация №___</w:t>
      </w:r>
    </w:p>
    <w:bookmarkEnd w:id="185"/>
    <w:bookmarkStart w:name="z23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Сотқа дейінгі тергеп-тексеру барысында биологиялық материалы алынған, жеке басы анықталмаған адамның/танылмаған мәйіттің мәліметтері/Сведения неустановленного лица, биологические материалы которого изъяты в ходе досудебного расследования/неопознанного трупа:</w:t>
      </w:r>
    </w:p>
    <w:bookmarkEnd w:id="186"/>
    <w:bookmarkStart w:name="z23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Есепке алу санаты/Категория учета |__| сотқа дейінгі тергеп-тексеру барысында биологиялық материалы алынған, жеке басы анықталмаған адам/неустановленное лицо, биологический материал которого изъят в ходе досудебного расследования |__| танылмаған мәйіт/неопознанный труп</w:t>
      </w:r>
    </w:p>
    <w:bookmarkEnd w:id="187"/>
    <w:bookmarkStart w:name="z23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Сараптама объектісінің атауы/Наименование объекта экспертизы |__|__|__|__|__|__|__|__|__|__|__|__|__|__|__|__|__|__|__|__|__|__|__|__|__|__|__|__|</w:t>
      </w:r>
    </w:p>
    <w:bookmarkEnd w:id="188"/>
    <w:bookmarkStart w:name="z23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№ |__|__|__|__|__|__|</w:t>
      </w:r>
    </w:p>
    <w:bookmarkEnd w:id="189"/>
    <w:bookmarkStart w:name="z23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Генетикалық профилі:/Генетический профиль: аутосомдық локустар бойынша:/по аутосомным локусам: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D3S1358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vWA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D16S539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CSF1PO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TPOX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D8S1179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D18S51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D2S441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D19S433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THO1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FGA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D22S1045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D5S818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D13S317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D7S820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SE33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D10S1248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D1S1656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D12S391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D2S1338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LPL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F13B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FESFPS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F13A01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Penta D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Penta 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Penta E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D6S1043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У-хромосома бойынша/по У-хромосоме: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DYS576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DYS389I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DYS635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DYS389II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DYS627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DYS458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DYS19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YGATAH4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DYS390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DYS438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DYS392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DYS518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DYS570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DYS449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DYS393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DYS439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DYS481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DYF387S1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DYS533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тізбе түпкілікті болып табылмайды, өзге де локустар бөлінген кезде толықтырылсын/Примечание: перечень не является исчерпывающим, дополнить при выделении иных локусов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691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дактилоскопической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геномной регистрации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жедел-криминалистикалық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бөлімшесі/Оперативно-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криминалистическое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</w:p>
        </w:tc>
      </w:tr>
    </w:tbl>
    <w:bookmarkStart w:name="z24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"Жеке басты биометриялық сәйкестендіру" автоматтандырылған ақпараттық жүйесінің дерекқоры бойынша сұрау салу/Запрос по базе данных автоматизированной информационной системы "Биометрическая идентификация личности"</w:t>
      </w:r>
    </w:p>
    <w:bookmarkEnd w:id="193"/>
    <w:p>
      <w:pPr>
        <w:spacing w:after="0"/>
        <w:ind w:left="0"/>
        <w:jc w:val="both"/>
      </w:pPr>
      <w:bookmarkStart w:name="z242" w:id="194"/>
      <w:r>
        <w:rPr>
          <w:rFonts w:ascii="Times New Roman"/>
          <w:b w:val="false"/>
          <w:i w:val="false"/>
          <w:color w:val="000000"/>
          <w:sz w:val="28"/>
        </w:rPr>
        <w:t>
      KZ ________________________________________ тіркеу сәйкестендіргіші бойынша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дактилоскопиялық ақпараттың көшірмесін ұсынуды сұраймын./Прошу предоставить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дактилоскопической информации по идентификатору регистрации: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KZ_____________________________________________________________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 адам – сұрау салуға бастамашы/Должностное лицо-инициатор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(бастамашының тегі, аты-жөні, лауазымы және қолтаңбасы)/(фамилия, инициалы,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и подпись инициатора)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 ж./г. "____"_____________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 № 691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дактилоскопической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геномной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жедел-криминалистикалық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бөлімшесі/Оперативно-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криминалистическое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</w:tbl>
    <w:bookmarkStart w:name="z24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Дактилоскопиялауға және қағаз дактилоскопиялық картаны беруге сұрау салу/Запрос на дактилоскопирование и выдачу бумажной дактилоскопической карты</w:t>
      </w:r>
    </w:p>
    <w:bookmarkEnd w:id="195"/>
    <w:p>
      <w:pPr>
        <w:spacing w:after="0"/>
        <w:ind w:left="0"/>
        <w:jc w:val="both"/>
      </w:pPr>
      <w:bookmarkStart w:name="z246" w:id="196"/>
      <w:r>
        <w:rPr>
          <w:rFonts w:ascii="Times New Roman"/>
          <w:b w:val="false"/>
          <w:i w:val="false"/>
          <w:color w:val="000000"/>
          <w:sz w:val="28"/>
        </w:rPr>
        <w:t>
      Азамат ______________________________________________________________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дактилоскопиялық ақпаратты оған қағаз түрінде беру туралы өтініші келіп түсуіне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байланысты азамат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дактилоскопиялауды және қағаз түрінде дактилоскопиялық картасын беруді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сұраймын./В связи с поступлением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гр._____________________________ о предоставлении ему дактилоскопической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в бумажном виде прошу дактилоскопировать и выдать бумажную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дактилоскопическую карту гр.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Дактилоскопиялық ақпарат "Жеке басты биометриялық сәйкестендіру"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автоматтандырылған ақпараттық жүйесінде бар, тіркеу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сәйкестендіргіші:/Дактилоскопическая информация имеется в автоматизированной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информационной системе "Биометрическая идентификация личности"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идентификатором регистрации: KZ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Лауазымды адам – сұрау салуға бастамашы/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лицо-инициатор запроса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(бастамашының тегі,аты-жөні, лауазымы және қолтаңбасы)/ (фамилия, инициалы,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 и подпись инициатора)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20____ ж./г. "____" 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