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935" w14:textId="0b05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16 сентября 2025 года № 216. Зарегистрирован в Министерстве юстиции Республики Казахстан 16 сентября 2025 года № 36854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просвещения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просвещения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216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Кодекс) и определяют порядок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в области образования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предоставляют на платной основе с заключением договора об оказании платных услуг товары (работы, услуги), оказываемые сверх требований государственных общеобязательных стандартов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в области образования размещают информацию с указанием перечня платных видов деятельности по реализации товаров (работ, услуг) и прейскурант цен на товары (работы, услуги), реализуемые государственными учреждениями, в зданиях государственных учреждений.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Платные виды деятельности по реализации товаров (работ, услуг) предоставляются по рабочим учебным планам (программам), разработанным на основании государственных общеобязательных стандартов образования всех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и согласованным с государственными органами в сфере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Платные виды деятельности по реализации товаров (работ, услуг) предоставляются обучающимся и (или) воспитанникам на основании заявлений в произвольной форме совершеннолетнего обучающегося и (или) воспитанника и родителей или иных законных представителей несовершеннолетнего обучающегося и (или) воспитанника по отдельному расписанию.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заявление о предоставлении платных видов деятельности рассматривается и по нему принимается решение в течение 15 (пятнадцати) рабочих дней со дня поступления в государственное учреждение образования, если иное не предусмотрено законами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государственного учреждения образования, оказывающего услуги на платной основе, и обучающегося (воспитанника), его родителей и иных законных представителей регулируются договором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Взимание наличных денег за оказание платных видов деятельности по реализации товаров (работ, услуг) государственными учреждениями образования производится на основании кассовых приходных ордеров с обязательным применением контрольно-кассовых машин.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распоряжения, использования государственными учреждениями в области образования, денег от реализации товаров (работ, услуг)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поступающие от оказания платных видов деятельности по реализации товаров (работ, услуг) государственными учреждениями образования расходуются в соответствии с планами поступлений и расходов денег от реализации товаров (работ, услуг) государственного учреждения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денег, получаемых государственными учреждениями в области образования, от реализации товаров (работ, услуг), остающихся в их распоряжении, составляются в соответствии с Процедурой казначейского исполнения бюджета и их кассового обслуживания, утверждаемой уполномоченным органом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реализации товаров, работ, услуг сверх требований государственных общеобязательных стандартов образования, расходуются по следующим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учебно-материальной базы учреждений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учебного оборудования, инвентаря и обмундирования, в том числе для работы на учебно-опытном участке;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улучшению питания, бытового и культурного обслуживания обучающихся;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учебно-производственных мастерских и подсобных хозяйств;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обучающихся и оказание материальной помощи отдельным социально незащищенным слоям обучающихся;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выполненных работ обучающимися организаций среднего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экскурсий и внеклассных вечеров;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организаций среднего образования, учебных корпусов и общежитий;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пришкольного участка и обновление оборудования мастерских организаций среднего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устройство спортивных площадок;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стипендий и премирование отличившихся в общественно-полезном труде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оздоровительные мероприятия;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покрытие расходов по питанию участников соревнований, оплата труда арбитров (судей) и медицинских работников;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учебного процесса по дополнительным учебным программам;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оплата труда руководителей кружков и секций;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мероприятия, связанные с организацией кружков и секций;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оплата труда работников, оказывающих платные образовательные услуги;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доплат, надбавок, премий и других выплат стимулирующего характера;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транспортных средств;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реконструкция и капитальный ремонт зданий и сооружений;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труда воспитателей и вспомогательного персонала лагерей отдыха;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ремонт музыкальных инструментов;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расходы, связанные с эксплуатацией и ремонтом двигателей учебного оборудования, транспортных средств и иных механизмов;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командировочные расходы;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аккредитации организаций образования.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товаров, работ, услуг от проведения научных исследований расходуются по следующим направлениям: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– командировки, связанные с проведением исследований;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–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используемых для реализации исследований.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216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№ 16899).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декабря 2018 года № 678 "О внесении изменения и дополнений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№ 17929).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июня 2019 года № 275 "О внесении изменения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№ 18888).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октября 2022 года № 430 "О внесении изменения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№ 30349).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