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8c39" w14:textId="6718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28 сентября 2018 года № 1462 "Об утверждении Правил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сентября 2025 года № 507. Зарегистрирован в Министерстве юстиции Республики Казахстан 16 сентября 2025 года № 36840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2018 года № 1462 "Об утверждении Правил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 (зарегистрированный в Реестре государственной регистрации нормативных правовых актов за № 17561)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правовое консультирование физических лиц в случаях, предусмотренных пунктом 2 статьи 26 Закона.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оплате подлежит правовое консультирование физических лиц в объеме, не превышающем двух часов на одного обратившегося. Оплачиваемое время за один календарный день не превышает восьми часов;";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правовое консультирование физических лиц в случаях, предусмотренных пунктом 2 статьи 26 Закона.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оплате подлежит правовое консультирование физических лиц в объеме, не превышающем двух часов на одного обратившегося. Оплачиваемое время за один календарный день не превышает восьми часов;";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Заявление составляется в электронном формате в единой информационной системе юридической помощи, а в случаях, связанных с техническими сбоями в системе - в бумажном формате.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территориальный орган юстиции в течение одного месяца со дня вынесения и (или) подписания одного из документов, предусмотренных подпунктами 1), 2), 3), 4) и 5)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оплате заявления, направленные позже срока, предусмотренного абзацем вторым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 подачу заявления может прерываться на период временной нетрудоспособности (болезнь) адвоката или действия обстоятельств непреодолимой силы.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о выполненной адвокатом работе по правовому консультированию, составленные на основании реестра учета гарантированной государством юридической помощи в виде правового консультирования, оказанной адвокатом (далее-реестр), в которых указываются: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адвоката;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наличии), а также данные документа, удостоверяющего личность, номер, серия (при ее наличии), кем и когда выдан, срок действия либо данные, подтверждающие (идентифицирующие) личность клиента, полученных посредством сервиса цифровых документов физического лица, которому оказана бесплатная юридическая помощь;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устных или письменных юридических консультаций, связанных с защитой и представительством, а также проведением примирительных процедур;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составленных письменных документов правового характера;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часов, минут оказания юридической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адвоката;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лица, которому оказана бесплатная юридическая помощь;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прилагаются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 (зарегистрированный в Реестре государственной регистрации нормативных правовых актов за № 10420);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органов, ведущих уголовный процесс, судов и органов (должностных лиц) уполномоченных рассматривать дела об административных правонарушениях, определения судов по гражданским или административным делам, а также постановления в рамках конституционного производства о назначении адвоката;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постановления органов, ведущих уголовный процесс, судов и органов (должностных лиц), уполномоченных рассматривать дела об административных правонарушениях, а также определения судов, уполномоченных рассматривать гражданские дела об освобождении лица, нуждающегося в юридической помощи, от ее оплаты и возмещения расходов, связанных защитой и представительством, а также проведением примирительных процедур и отнесении подлежащих выплате сумм за счет бюджетных средств, в которых указываются: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 и отчество (при его наличии) лица, вынесшего постановление;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дела, дата вынесения постановления;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личности лица, освобожденного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Уголовного кодекса Республики Казахстан и категория уголовного правонарушения, в совершении которого лицо подозревается или обвиняется, или статья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предусматривающая привлечение лица к административной ответственности;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пресечения по уголовному делу или мера обеспечения производства по делу об административном правонарушении (доставление к месту составления протокола об административном правонарушении, либо административное задержание или привод);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переквалификации действий подозреваемого, обвиняемого, подсудимого, правонарушителя;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освобождения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адвоката, номер и дата письменного уведомления о защите (представительстве) адвоката, удостоверяющего его полномочия на защиту (представительство);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дата, время начала и окончания производства процессуальных действий, в которых принимал участие адвокат;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ожидания начала процессуального действия, назначенного с участием адвоката или продолжения процессуального действия в случае его отложения (если такие факты имели место), с указанием даты, времени;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ожидания начала судебного заседания или продолжения судебного заседания в случае его отложения (если такие факты имели место);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ознакомления адвоката с материалами дела;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ознакомления на любой стадии процесса с материалами уголовного, гражданского дела, или дела об административном правонарушении, в том числе с протоколом задержания лица, привлекаемого к уголовной или административной ответственности, постановлением о применении меры пресечения, с протоколами процессуальных действий, произведенных с участием защитника и его подзащитного, с документами, которые предъявлялись либо должны были предъявляться его подзащитному, а также с протоколами судебных заседаний;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консультирования адвокатом подзащитного по выработке линии защиты и вопросам, возникшим в ходе производства по делу;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обсуждения вопроса о заключении процессуального соглашения, составления адвокатом заявлений, ходатайств, процессуальных соглашений, соглашений о достижении примирения в порядке медиации, жалоб на действия (бездействие) и решения дознавателя, следователя, прокурора и суда, частных апелляционных, кассационных и иных жалоб, возражений на апелляционную, кассационную и иные жалобы, мировых соглашений, соглашений об урегулировании спора (конфликта) в порядке медиации или соглашение об урегулировании спора в порядке партисипативной процедуры, отзыва (возражения) на гражданский иск (исковое заявление) в защиту и в интересах подзащитного, а также замечаний на протокол судебного заседания;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дней командировки, связанной с выездом адвоката в другую местность для оказания юридической помощи;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адвоката и реквизиты его банковского счета;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судей или судов по гражданским или административным делам, а также определения в рамках конституционного производства об освобождении лица, нуждающегося в юридической помощи, от ее оплаты и возмещения расходов, связанных с защитой или представительством, а также проведением примирительных процедур и отнесении подлежащих выплате сумм за счет бюджетных средств, в которых указываются: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суда, фамилия, имя и отчество (при его наличии) судьи, вынесшего определение;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и дата рассмотрения дела;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освобожденного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освобождения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адвоката, номер и дата письменного уведомления о защите (представительстве) адвоката, удостоверяющего его полномочия на защиту (представительство);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начала и окончания производства процессуальных действий, в которых принимал участие адвокат;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ознакомления адвоката с материалами дела;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продолжительность судебных заседаний, в которых принимал участие адвокат;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ожидания начала судебного заседания или продолжения судебного заседания в случае его отложения (при наличии фактов);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составления адвокатом заявлений, ходатайств, отзыва (возражения) на исковое заявление, частных, апелляционных, кассационных и иных жалоб, возражений на апелляционные, кассационные и иные жалобы, мировых соглашений, соглашений об урегулировании спора (конфликта) в порядке медиации или соглашение об урегулировании спора в порядке партисипативной процедуры в интересах доверителя, а также замечаний на протокол судебного заседания;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дней командировки, связанной с выездом адвоката в другую местность для оказания юридической помощи;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адвоката и реквизиты его банковского счета;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следственных изоляторов, изоляторов временного содержания или специальных приемников органов внутренних дел, в которых указывается: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занятости адвоката при свидании с подозреваемым или обвиняемым, содержащимся под стражей, либо с лицом, подвергнутым административному задержанию, приводу, доставлению в орган внутренних дел (полицию);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временную нетрудоспособность (болезнь) адвоката или действие обстоятельств непреодолимой силы в случае, предусмотренном абзацем четвертым пункта 5 настоящих правил.";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Заявление юридического консультанта составляется в электронном формате в единой информационной системе юридической помощи, а в случаях, связанных с техническими сбоями в системе - в бумажном формате.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консультанта направляется в территориальный орган юстиции в течение одного месяца со дня вынесения и (или) подписания одного из документов, предусмотренных подпунктами 1), 2), 3), 4) и 5) настоящего пункта.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оплате заявления юридического консультанта, направленные позже срока, предусмотренного абзацем вторым настоящего пункта.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 подачу заявления юридического консультанта может прерываться на период временной нетрудоспособности (болезнь) юридического консультанта или действия обстоятельств непреодолимой силы.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юридического консультанта прилагаются следующие документы: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о выполненной юридическим консультантом работе по правовому консультированию, составленные на основании реестра учета гарантированной государством юридической помощи в виде правового консультирования, оказанной юридическим консультантом, в которых указываются: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юридического консультанта;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наличии), а также данные документа, удостоверяющего личность, номер, серия (при ее наличии), кем и когда выдан, срок действия либо данные, подтверждающие (идентифицирующие) личность клиента, полученных посредством сервиса цифровых документов физического лица, которому оказана бесплатная юридическая помощь;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устных или письменных юридических консультаций, связанных с защитой и представительством, а также проведением примирительных процедур;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составленных письменных документов правового характера;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часов, минут оказания юридической помощи;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юридического консультанта;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физического лица, которому оказана юридическая помощь;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прилагаются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 (зарегистрированный в Реестре государственной регистрации нормативных правовых актов за № 10420);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судов по гражданским или административным делам, а также постановления в рамках конституционного производства о назначении юридического консультанта;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судей или судов по гражданским или административным делам, а также определения в рамках конституционного производства об освобождении лица, нуждающегося в юридической помощи, от ее оплаты и возмещения расходов, связанных с представительством, и отнесении подлежащих выплате сумм за счет бюджетных средств, в которых указываются: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суда, фамилия, имя и отчество (при его наличии) судьи, вынесшего определение или постановление;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и дата рассмотрения дела;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письменной доверенности о защите (представительстве), удостоверяющей полномочия юридического консультанта;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освобожденного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освобождения от оплаты юридической помощи и возмещения расходов, связанных с защитой и представительством, а также проведением примирительных процедур;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начала и окончания производства процессуальных действий, в которых принимал участие юридический консультант;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ознакомления юридического консультанта с материалами дела;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продолжительность судебных заседаний, в которых принимал участие юридический консультант;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ожидания начала судебного заседания или продолжения судебного заседания в случае его отложения (при наличии фактов);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составления юридическим консультантом заявлений, ходатайств, отзыва (возражения) на исковое заявление, частных, апелляционных, кассационных и иных жалоб, возражений на апелляционные, кассационные и иные жалобы, мировых соглашений, соглашений об урегулировании спора (конфликта) в порядке медиации или соглашение об урегулировании спора в порядке партисипативной процедуры в интересах доверителя, а также замечаний на протокол судебного заседания;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дней командировки, связанной с выездом юридического консультанта в другую местность для оказания юридической помощи;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юридического консультанта и реквизиты его банковского счета;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временную нетрудоспособность (болезнь) юридического консультанта или действие обстоятельств непреодолимой силы в случае, предусмотренном абзацем четвертым пункта 15 настоящих правил.";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оплаты гарантированной государством юридической помощи, оказываемой адвокатом, юридическим консультантом и возмещения расходов, связанных с правовым консультированием, защитой и представительством, а также проведением примирительных процедур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3" w:id="9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4" w:id="9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5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6" w:id="9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7" w:id="9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 адвокатом,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консультантом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консультированием,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представительством,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примирительных процедур</w:t>
            </w:r>
          </w:p>
        </w:tc>
      </w:tr>
    </w:tbl>
    <w:bookmarkStart w:name="z11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АДВОКАТА</w:t>
      </w:r>
    </w:p>
    <w:bookmarkEnd w:id="96"/>
    <w:p>
      <w:pPr>
        <w:spacing w:after="0"/>
        <w:ind w:left="0"/>
        <w:jc w:val="both"/>
      </w:pPr>
      <w:bookmarkStart w:name="z111" w:id="97"/>
      <w:r>
        <w:rPr>
          <w:rFonts w:ascii="Times New Roman"/>
          <w:b w:val="false"/>
          <w:i w:val="false"/>
          <w:color w:val="000000"/>
          <w:sz w:val="28"/>
        </w:rPr>
        <w:t>
      об оплате гарантированной государством юридической помощи, оказываемой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адвокатом, и возмещения расходов, связанных с правовым консультированием, защитой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представительством, а также проведением примирительных процедур, за счет бюджетных средств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20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(месяц)</w:t>
      </w:r>
    </w:p>
    <w:p>
      <w:pPr>
        <w:spacing w:after="0"/>
        <w:ind w:left="0"/>
        <w:jc w:val="both"/>
      </w:pPr>
      <w:bookmarkStart w:name="z112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юридической помощи, оказанной адвокатом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юридическую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часов,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оплаты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в виде правового консультирования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на досудебной стадии в качестве защитника свидетеля, имеющего право на защиту, подозреваемого, обвиняемого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на досудебной стадии за участие в качестве представителя потерпевшего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в судах в качестве защитника подсудимого, осужденного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в суде в качестве представителя потерпевшего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делам об административных правонарушениях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гражданским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 кодекса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 кодекса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административным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Административного процедурно-процессуального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гражданам в рамках конституционного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41 Конституционного закона "О Конституицонном Суде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расходов, связанных с правовым консультированием, защитой и представительством, а также проведением примирительных 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командировок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дней командировок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командировочных расходов, подлежащих возмещению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