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8c8a" w14:textId="9478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 июня 2020 года № ҚР ДСМ-59/2020 "Об утверждении Правил оказания государственной услуги "Выдача лицензии на медицинскую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сентября 2025 года № 93. Зарегистрирован в Министерстве юстиции Республики Казахстан 16 сентября 2025 года № 36839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июня 2020 года № ҚР ДСМ-59/2020 "Об утверждении Правил оказания государственной услуги "Выдача лицензии на медицинскую деятельность" (зарегистрирован в Реестре государственной регистрации нормативных правовых актов под № 20809)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медицинскую деятельность",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проводит разрешительный контроль (до выдачи лицензии) на производственной базе заявляемой на осуществление медицинской деятельности по порядку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Разрешительный контроль осуществляется с выходом на объект контроля, заявляемого на осуществление медицинской деятельности,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разрешениях и уведомлениях".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времени и дате посещения объекта контроля услугополучатель извещается путем направления текстового сообщения по абонентскому номеру сотовой связи или по электронному адресу, указанным в заявлении, либо с использованием иных средств связи, обеспечивающих фиксацию извещения или вызова, не менее чем за сутки до начала посещения.";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медицинскую деятельность", утвержденным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медицинскую деятельность"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веб-портал "электронного правительства" www.egov.kz, www. elicense.kz (далее-Портал)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(или) приложения к лицензии – 13 (тринадцать) рабочих дней;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и (или) приложения к лицензии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лицензии и (или) приложения к лицензии в случае утери или порчи, выданных в бумажной форме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платно, взимается следующий лицензионный сбор: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лицензии, но не более 4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лицензии – 100 % от ставки при выдаче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лицензии и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(для физических лиц) и приложению 3 (для юридических лиц)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подтверждающая наличие сведений и документов в соответствии с квалификационными требованиями, предъявляемыми при лицензировании медицинской деятельности, согласно приложению 1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 высшем или среднем медицинском образовании (для услугополучателей, окончивших обучение до 2015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о прохождении переподготовки или свидетельства о прохождении повышения квалификации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подтверждающий трудовую деятельность работника,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Казахстан, в случае отсутствия сведений о профилях работников и учета трудовых договоров в информационной системе шлюз "электронного правительства" (далее – 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удостоверяющие право собственности или договора аренды,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партнерства, в случае отсутствия сведений в 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(для физических лиц) и приложению 3 (для юридических лиц)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получении переоформленной лицензии возвращает услугодателю ранее выданную на бумажном носителе лицензию и (или) приложение к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дубликата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заявление по форме согласно приложению 4 (для физических лиц) и приложению 5 (для юридических лиц) к настоящему Перечню.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лицензиаром получен отрицательный ответ от соответствующего согласующего государственного органа на запрос о согласовании, который требуется для оказания государственной услуги, а также отрицательное заключение по результатам разрешительного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установлена недостоверность документов, представленных услугополучателем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отношении услугополучателя имеется вступившее в законную силу решение суда, на основании которого он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в случае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