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8c8a" w14:textId="9478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 июня 2020 года № ҚР ДСМ-59/2020 "Об утверждении Правил оказания государственной услуги "Выдача лицензии на медицинскую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сентября 2025 года № 93. Зарегистрирован в Министерстве юстиции Республики Казахстан 16 сентября 2025 года № 36839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июня 2020 года № ҚР ДСМ-59/2020 "Об утверждении Правил оказания государственной услуги "Выдача лицензии на медицинскую деятельность" (зарегистрирован в Реестре государственной регистрации нормативных правовых актов под № 20809)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медицинскую деятельность",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проводит разрешительный контроль (до выдачи лицензии) на производственной базе заявляемой на осуществление медицинской деятельности по порядку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Разрешительный контроль осуществляется с выходом на объект контроля, заявляемого на осуществление медицинской деятельности,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времени и дате посещения объекта контроля услугополучатель извещается путем направления текстового сообщения по абонентскому номеру сотовой связи или по электронному адресу, указанным в заявлении, либо с использованием иных средств связи, обеспечивающих фиксацию извещения или вызова, не менее чем за сутки до начала посещения.";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медицинскую деятельность",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медицинскую деятельность"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веб-портал "электронного правительства" www.egov.kz, www. elicense.kz (далее-Портал)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13 (тринадцать) рабочих дней;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и (или) приложения к лицензии в случае утери или порчи, выданных в бумажной форме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платно, взимается следующий лицензионный сбор: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(для физических лиц) и приложению 3 (для юридических лиц)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подтверждающая наличие сведений и документов в соответствии с квалификационными требованиями, предъявляемыми при лицензировании медицинской деятельности, согласно приложению 1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высшем или среднем медицинском образовании (для услугополучателей, окончивших обучение до 2015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о прохождении переподготовки или свидетельства о прохождении повышения квалификации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трудовую деятельность работника,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в случае отсутствия сведений о профилях работников и учета трудовых договоров в информационной системе шлюз "электронного правительства" (далее – 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удостоверяющие право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в случае отсутствия сведений в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(для физических лиц) и приложению 3 (для юридических лиц)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получении переоформленной лицензии возвращает услугодателю ранее выданную на бумажном носителе лицензию и (или) приложение к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заявление по форме согласно приложению 4 (для физических лиц) и приложению 5 (для юридических лиц) к настоящему Перечню.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лицензиаром получен отрицательный ответ от соответствующего согласующего государственного органа на запрос о согласовании, который требуется для оказания государственной услуги, а также отрицательное заключение по результатам разрешительного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в случае отсутствия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