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67b" w14:textId="b8a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30 марта 2015 года № 248 "Об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сентября 2025 года № 344-н/қ. Зарегистрирован в Министерстве юстиции Республики Казахстан 12 сентября 2025 года № 36826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248 "Об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энергии" (зарегистрирован в Реестре государственной регистрации нормативных правовых актов под № 10957),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функционирования автоматизированной системы коммерческого учета электрической энергии";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Закона Республики Казахстан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автоматизированной системы коммерческого учета электрической энергии.";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функционирования автоматизированной системы коммерческого учета электрической энергии";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автоматизированной системы коммерческого учета электрической энергии для субъектов оптового рынка электрической энергии,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автоматизированной системы коммерческого учета электрической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Закона Республики Казахстан "Об электроэнергетике", и определяют порядок организации и функционирования автоматизированной системы коммерческого учета электрической энергии (далее – АСКУЭ).";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Единая государственная система управления топливно-энергетическим комплексом (далее - информационная система уполномоченного органа) -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Республики Казахстан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создания АСКУЭ субъекты оптового рынка электрической энергии (далее- субъекты) подают письменные заявления в произвольной форме на получение технических условий на подключение АСКУЭ субъекта к интегрированной АСКУЭ Системного оператора с приложением однолинейной электрической схемы выдачи/потребления электрической энергии, перечня КУЭ, расположенных на энергообъектах субъекта, с указанием наименования присоединения, технических и метрологических характеристик средств измерения, входящих в состав каждого КУЭ.";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Данные коммерческого учета электрической энергии передаются в устройства сбора и передачи данных каждые пятнадцать минут с дальнейшей передачи данных в информационную систему уполномоченного органа. При сбоях передачи информации обеспечивается возможность сбора данных одновременно за несколько пятнадцатиминутных интервалов.";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оснащения автоматизированной системы коммерческого учета электрической энергии.";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77 и 78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Субъекты топливно-энергетического комплекса в области электроэнергетики предоставляют доступ и интегрируют свои аппаратно-программные комплексы автоматизированной системы коммерческого учета электрической энергии с информационной системой уполномоченного органа.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объектам информатизации субъектов электроэнергетики определяются Правилами формирования, ведения и функционирования единой государственной системы управления топливно-энергетическом комплексом,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Закона.".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