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1fd0" w14:textId="3f81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августа 2022 года № 733 "Об утверждении Правил участия юридических консультантов в оказании гарантированной государством юридической помощи, организуемой палатами юридических консультантов"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2025 года № 476. Зарегистрирован в Министерстве юстиции Республики Казахстан 8 сентября 2025 года № 36806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августа 2022 года № 733 "Об утверждении Правил участия юридических консультантов в оказании гарантированной государством юридической помощи, организуемой палатами юридических консультантов" (зарегистрированный в Реестре государственной регистрации нормативных правовых актов за № 29337)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юридических консультантов в оказании гарантированной государством юридической помощи, организуемой палатами юридических консультантов,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Оказание гарантированной государством юридической помощи в виде правового консультирования осуществляется юридическим консультантом непосредственно в момент обращения физического лица и/или через единую информационную систему юридической помощи в электронном формате.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оказанием гарантированной государством юридической помощи в виде правового консультирования юридический консультант рекомендует лицу, обратившемуся за правовой консультацией, использование автоматизированного помощника по правовым вопросам.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оказания юридической помощи непосредственно после обращения физического лица она должна быть оказана в срок, не превышающий трех рабочих дней. Физическое лицо в доступной форме извещается юридическим консультантом о дне и времени приема.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консультирование проводится по месту нахождения физического лица, если он вследствие тяжелого заболевания, первой и второй групп инвалидности, связанных с затруднениями в передвижении, или иных обстоятельств не в состоянии явиться в назначенное юридическим консультантом место приема.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одному и тому же вопросу лицо может получить гарантированную государством юридическую помощь один раз.";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Выбор юридического консультанта для оказания квалифицированной юридической помощи в виде правового консультирования осуществляется заявителем (физическим лицом).";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оказании гарантированной государством юридической помощи в виде правового консультирования, защиты и представительства отказывается при наличии одного из следующих оснований: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заявитель (физическое лицо) не относится к категории лиц, имеющих право на получение гарантированной государством юридической помощи, предусмотренных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заявителя (физического лица) не имеет правовой характер.".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