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1fd0" w14:textId="3f81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августа 2022 года № 733 "Об утверждении Правил участия юридических консультантов в оказании гарантированной государством юридической помощи, организуемой палатами юридических консультантов"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августа 2025 года № 476. Зарегистрирован в Министерстве юстиции Республики Казахстан 8 сентября 2025 года № 36806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августа 2022 года № 733 "Об утверждении Правил участия юридических консультантов в оказании гарантированной государством юридической помощи, организуемой палатами юридических консультантов" (зарегистрированный в Реестре государственной регистрации нормативных правовых актов за № 29337)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участия юридических консультантов в оказании гарантированной государством юридической помощи, организуемой палатами юридических консультантов,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Оказание гарантированной государством юридической помощи в виде правового консультирования осуществляется юридическим консультантом непосредственно в момент обращения физического лица и/или через единую информационную систему юридической помощи в электронном формате.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оказанием гарантированной государством юридической помощи в виде правового консультирования юридический консультант рекомендует лицу, обратившемуся за правовой консультацией, использование автоматизированного помощника по правовым вопросам.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оказания юридической помощи непосредственно после обращения физического лица она должна быть оказана в срок, не превышающий трех рабочих дней. Физическое лицо в доступной форме извещается юридическим консультантом о дне и времени приема.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консультирование проводится по месту нахождения физического лица, если он вследствие тяжелого заболевания, первой и второй групп инвалидности, связанных с затруднениями в передвижении, или иных обстоятельств не в состоянии явиться в назначенное юридическим консультантом место приема.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одному и тому же вопросу лицо может получить гарантированную государством юридическую помощь один раз.";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Выбор юридического консультанта для оказания квалифицированной юридической помощи в виде правового консультирования осуществляется заявителем (физическим лицом).";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оказании гарантированной государством юридической помощи в виде правового консультирования, защиты и представительства отказывается при наличии одного из следующих оснований: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заявитель (физическое лицо) не относится к категории лиц, имеющих право на получение гарантированной государством юридической помощи, предусмотренных пунктами 2 и 3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заявителя (физического лица) не имеет правовой характер.".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